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2DD" w14:textId="73824586" w:rsidR="00D04B89" w:rsidRPr="00B65746" w:rsidRDefault="00D04B89" w:rsidP="00D04B89">
      <w:pPr>
        <w:pStyle w:val="Heading1"/>
        <w:rPr>
          <w:rFonts w:ascii="Arial Narrow" w:eastAsia="Arial" w:hAnsi="Arial Narrow"/>
        </w:rPr>
      </w:pPr>
      <w:bookmarkStart w:id="0" w:name="_Toc449687247"/>
      <w:r w:rsidRPr="00B65746">
        <w:rPr>
          <w:rFonts w:ascii="Arial Narrow" w:eastAsia="Arial" w:hAnsi="Arial Narrow"/>
        </w:rPr>
        <w:t xml:space="preserve">Pupil premium strategy statement </w:t>
      </w:r>
      <w:bookmarkEnd w:id="0"/>
      <w:r w:rsidR="00B65746" w:rsidRPr="00B65746">
        <w:rPr>
          <w:rFonts w:ascii="Arial Narrow" w:eastAsia="Arial" w:hAnsi="Arial Narrow"/>
        </w:rPr>
        <w:t xml:space="preserve">for </w:t>
      </w:r>
      <w:r w:rsidR="00EA41FB" w:rsidRPr="00B65746">
        <w:rPr>
          <w:rFonts w:ascii="Arial Narrow" w:eastAsia="Arial" w:hAnsi="Arial Narrow"/>
        </w:rPr>
        <w:t>Newbrough C</w:t>
      </w:r>
      <w:r w:rsidR="00B65746" w:rsidRPr="00B65746">
        <w:rPr>
          <w:rFonts w:ascii="Arial Narrow" w:eastAsia="Arial" w:hAnsi="Arial Narrow"/>
        </w:rPr>
        <w:t>hurch</w:t>
      </w:r>
      <w:r w:rsidR="00EA41FB" w:rsidRPr="00B65746">
        <w:rPr>
          <w:rFonts w:ascii="Arial Narrow" w:eastAsia="Arial" w:hAnsi="Arial Narrow"/>
        </w:rPr>
        <w:t xml:space="preserve"> of E</w:t>
      </w:r>
      <w:r w:rsidR="006C657C" w:rsidRPr="00B65746">
        <w:rPr>
          <w:rFonts w:ascii="Arial Narrow" w:eastAsia="Arial" w:hAnsi="Arial Narrow"/>
        </w:rPr>
        <w:t>ngland</w:t>
      </w:r>
      <w:r w:rsidR="00EA41FB" w:rsidRPr="00B65746">
        <w:rPr>
          <w:rFonts w:ascii="Arial Narrow" w:eastAsia="Arial" w:hAnsi="Arial Narrow"/>
        </w:rPr>
        <w:t xml:space="preserve"> Primary</w:t>
      </w:r>
      <w:r w:rsidR="00B65746" w:rsidRPr="00B65746">
        <w:rPr>
          <w:rFonts w:ascii="Arial Narrow" w:eastAsia="Arial" w:hAnsi="Arial Narrow"/>
        </w:rPr>
        <w:t xml:space="preserve"> School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B65746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B65746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Summary information</w:t>
            </w:r>
          </w:p>
        </w:tc>
      </w:tr>
      <w:tr w:rsidR="00326C32" w:rsidRPr="00B65746" w14:paraId="67FC0154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5EE41E0B" w14:textId="77777777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7061836E" w14:textId="5C1A9247" w:rsidR="00326C32" w:rsidRPr="00B65746" w:rsidRDefault="00EA41FB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Newbrough C</w:t>
            </w:r>
            <w:r w:rsidR="00E10ADC" w:rsidRPr="00B65746">
              <w:rPr>
                <w:rFonts w:ascii="Arial Narrow" w:hAnsi="Arial Narrow" w:cs="Arial"/>
              </w:rPr>
              <w:t>hurch</w:t>
            </w:r>
            <w:r w:rsidRPr="00B65746">
              <w:rPr>
                <w:rFonts w:ascii="Arial Narrow" w:hAnsi="Arial Narrow" w:cs="Arial"/>
              </w:rPr>
              <w:t xml:space="preserve"> of E</w:t>
            </w:r>
            <w:r w:rsidR="00E10ADC" w:rsidRPr="00B65746">
              <w:rPr>
                <w:rFonts w:ascii="Arial Narrow" w:hAnsi="Arial Narrow" w:cs="Arial"/>
              </w:rPr>
              <w:t>ngland</w:t>
            </w:r>
            <w:r w:rsidRPr="00B65746">
              <w:rPr>
                <w:rFonts w:ascii="Arial Narrow" w:hAnsi="Arial Narrow" w:cs="Arial"/>
              </w:rPr>
              <w:t xml:space="preserve"> Primary</w:t>
            </w:r>
          </w:p>
        </w:tc>
      </w:tr>
      <w:tr w:rsidR="00326C32" w:rsidRPr="00B65746" w14:paraId="09968618" w14:textId="77777777" w:rsidTr="00A86089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9CBE2C9" w14:textId="77777777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2DC808BF" w14:textId="42513957" w:rsidR="00326C32" w:rsidRPr="00B65746" w:rsidRDefault="00F2428D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19/20</w:t>
            </w:r>
          </w:p>
        </w:tc>
        <w:tc>
          <w:tcPr>
            <w:tcW w:w="3968" w:type="dxa"/>
          </w:tcPr>
          <w:p w14:paraId="6E04450D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  <w:b/>
              </w:rPr>
              <w:t>Total PP budget</w:t>
            </w:r>
          </w:p>
        </w:tc>
        <w:tc>
          <w:tcPr>
            <w:tcW w:w="1134" w:type="dxa"/>
          </w:tcPr>
          <w:p w14:paraId="34D9F05F" w14:textId="178D97A3" w:rsidR="00326C32" w:rsidRPr="00B65746" w:rsidRDefault="009C2765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£10,780</w:t>
            </w:r>
          </w:p>
        </w:tc>
        <w:tc>
          <w:tcPr>
            <w:tcW w:w="5245" w:type="dxa"/>
          </w:tcPr>
          <w:p w14:paraId="27E72EAD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14:paraId="6AF6653B" w14:textId="67B465E9" w:rsidR="00326C32" w:rsidRPr="00B65746" w:rsidRDefault="00866FEA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  <w:sz w:val="20"/>
                <w:szCs w:val="20"/>
              </w:rPr>
              <w:t>Jul</w:t>
            </w:r>
            <w:r w:rsidR="00F2428D" w:rsidRPr="00B65746">
              <w:rPr>
                <w:rFonts w:ascii="Arial Narrow" w:hAnsi="Arial Narrow" w:cs="Arial"/>
                <w:sz w:val="20"/>
                <w:szCs w:val="20"/>
              </w:rPr>
              <w:t xml:space="preserve"> 19</w:t>
            </w:r>
          </w:p>
        </w:tc>
      </w:tr>
      <w:tr w:rsidR="00326C32" w:rsidRPr="00B65746" w14:paraId="0A3FC8D4" w14:textId="77777777" w:rsidTr="00B61038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6EA2EB5B" w14:textId="77777777" w:rsidR="00326C32" w:rsidRPr="00B65746" w:rsidRDefault="00326C32" w:rsidP="000C6B02">
            <w:pPr>
              <w:contextualSpacing/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7B2BFB70" w14:textId="376B035C" w:rsidR="00326C32" w:rsidRPr="00B65746" w:rsidRDefault="00AC4CE4" w:rsidP="000C6B02">
            <w:pPr>
              <w:contextualSpacing/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75</w:t>
            </w:r>
          </w:p>
        </w:tc>
        <w:tc>
          <w:tcPr>
            <w:tcW w:w="3968" w:type="dxa"/>
          </w:tcPr>
          <w:p w14:paraId="4EE15500" w14:textId="77777777" w:rsidR="00326C32" w:rsidRPr="00B65746" w:rsidRDefault="00326C32" w:rsidP="000C6B02">
            <w:pPr>
              <w:contextualSpacing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Number of pupils eligible for PP</w:t>
            </w:r>
          </w:p>
          <w:p w14:paraId="615A01C7" w14:textId="77777777" w:rsidR="00BB3DAC" w:rsidRPr="00B65746" w:rsidRDefault="00BB3DAC" w:rsidP="000C6B02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55032681" w14:textId="058EFA6C" w:rsidR="00326C32" w:rsidRPr="00B65746" w:rsidRDefault="00AC4CE4" w:rsidP="000C6B02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 xml:space="preserve">12 inc 4 </w:t>
            </w:r>
            <w:r w:rsidR="00BB3DAC" w:rsidRPr="00B65746">
              <w:rPr>
                <w:rFonts w:ascii="Arial Narrow" w:hAnsi="Arial Narrow" w:cs="Arial"/>
                <w:sz w:val="18"/>
                <w:szCs w:val="18"/>
              </w:rPr>
              <w:t>service chn</w:t>
            </w:r>
          </w:p>
        </w:tc>
        <w:tc>
          <w:tcPr>
            <w:tcW w:w="5245" w:type="dxa"/>
          </w:tcPr>
          <w:p w14:paraId="74E8FC53" w14:textId="3C3F99D9" w:rsidR="00326C32" w:rsidRPr="00B65746" w:rsidRDefault="00326C32" w:rsidP="000C6B02">
            <w:pPr>
              <w:contextualSpacing/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Date for next </w:t>
            </w:r>
            <w:r w:rsidR="00A86089" w:rsidRPr="00B65746">
              <w:rPr>
                <w:rFonts w:ascii="Arial Narrow" w:hAnsi="Arial Narrow"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14:paraId="2924F7B6" w14:textId="134D8367" w:rsidR="00326C32" w:rsidRPr="00B65746" w:rsidRDefault="00EA41FB" w:rsidP="000C6B02">
            <w:pPr>
              <w:contextualSpacing/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 xml:space="preserve">Jan </w:t>
            </w:r>
            <w:r w:rsidR="00F2428D" w:rsidRPr="00B65746">
              <w:rPr>
                <w:rFonts w:ascii="Arial Narrow" w:hAnsi="Arial Narrow" w:cs="Arial"/>
              </w:rPr>
              <w:t>20</w:t>
            </w:r>
          </w:p>
        </w:tc>
      </w:tr>
    </w:tbl>
    <w:p w14:paraId="4C0819F9" w14:textId="3C7AF3BD" w:rsidR="00326C32" w:rsidRPr="00B65746" w:rsidRDefault="00326C32" w:rsidP="00326C32">
      <w:pPr>
        <w:spacing w:after="0"/>
        <w:rPr>
          <w:rFonts w:ascii="Arial Narrow" w:hAnsi="Arial Narrow"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3215"/>
        <w:gridCol w:w="7447"/>
        <w:gridCol w:w="491"/>
        <w:gridCol w:w="3402"/>
      </w:tblGrid>
      <w:tr w:rsidR="00326C32" w:rsidRPr="00B65746" w14:paraId="42471951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DD93EB2" w14:textId="77777777" w:rsidR="00326C32" w:rsidRPr="00B65746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eastAsia="Arial" w:hAnsi="Arial Narrow" w:cs="Arial"/>
                <w:b/>
              </w:rPr>
              <w:t xml:space="preserve">Current attainment </w:t>
            </w:r>
          </w:p>
        </w:tc>
      </w:tr>
      <w:tr w:rsidR="00326C32" w:rsidRPr="00B65746" w14:paraId="2F05E785" w14:textId="77777777" w:rsidTr="00BB3DAC">
        <w:trPr>
          <w:trHeight w:hRule="exact" w:val="762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</w:tcPr>
          <w:p w14:paraId="3CA30C92" w14:textId="19CFDABF" w:rsidR="00326C32" w:rsidRPr="00B65746" w:rsidRDefault="00326C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 Narrow" w:hAnsi="Arial Narrow" w:cs="Arial"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77777777" w:rsidR="00326C32" w:rsidRPr="00B65746" w:rsidRDefault="00326C32" w:rsidP="000C6B02">
            <w:pPr>
              <w:contextualSpacing/>
              <w:jc w:val="center"/>
              <w:rPr>
                <w:rFonts w:ascii="Arial Narrow" w:hAnsi="Arial Narrow" w:cs="Arial"/>
                <w:i/>
              </w:rPr>
            </w:pPr>
            <w:r w:rsidRPr="00B65746">
              <w:rPr>
                <w:rFonts w:ascii="Arial Narrow" w:hAnsi="Arial Narrow" w:cs="Arial"/>
                <w:i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E2EA894" w14:textId="7CBC0CFB" w:rsidR="00326C32" w:rsidRPr="00B65746" w:rsidRDefault="006C657C" w:rsidP="000C6B02">
            <w:pPr>
              <w:contextualSpacing/>
              <w:jc w:val="center"/>
              <w:rPr>
                <w:rFonts w:ascii="Arial Narrow" w:hAnsi="Arial Narrow" w:cs="Arial"/>
                <w:i/>
              </w:rPr>
            </w:pPr>
            <w:r w:rsidRPr="00B65746">
              <w:rPr>
                <w:rFonts w:ascii="Arial Narrow" w:hAnsi="Arial Narrow" w:cs="Arial"/>
                <w:i/>
              </w:rPr>
              <w:t>Pupils not eligible for PP (our school)</w:t>
            </w:r>
            <w:r w:rsidR="00326C32" w:rsidRPr="00B65746"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326C32" w:rsidRPr="00B65746" w14:paraId="634C52E7" w14:textId="77777777" w:rsidTr="00BB3DAC">
        <w:trPr>
          <w:trHeight w:hRule="exact" w:val="604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108FA42C" w14:textId="39C6F179" w:rsidR="009C3D34" w:rsidRPr="00B65746" w:rsidRDefault="00BB3DAC" w:rsidP="00866FEA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</w:rPr>
            </w:pPr>
            <w:r w:rsidRPr="00B65746">
              <w:rPr>
                <w:rFonts w:ascii="Arial Narrow" w:eastAsia="Arial" w:hAnsi="Arial Narrow" w:cs="Arial"/>
                <w:b/>
              </w:rPr>
              <w:t xml:space="preserve">Y6 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99F111" w14:textId="1DA8225D" w:rsidR="00326C32" w:rsidRPr="00B65746" w:rsidRDefault="00BB3DAC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100% below ARE</w:t>
            </w:r>
            <w:r w:rsidR="00AC4CE4" w:rsidRPr="00B65746">
              <w:rPr>
                <w:rFonts w:ascii="Arial Narrow" w:hAnsi="Arial Narrow" w:cs="Arial"/>
                <w:b/>
              </w:rPr>
              <w:t xml:space="preserve"> across the curriculum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C20526" w14:textId="573663B2" w:rsidR="00326C32" w:rsidRPr="00B65746" w:rsidRDefault="00506B2E" w:rsidP="000C6B02">
            <w:pPr>
              <w:jc w:val="center"/>
              <w:rPr>
                <w:rFonts w:ascii="Arial Narrow" w:hAnsi="Arial Narrow" w:cs="Arial"/>
                <w:i/>
              </w:rPr>
            </w:pPr>
            <w:r w:rsidRPr="00B65746">
              <w:rPr>
                <w:rFonts w:ascii="Arial Narrow" w:hAnsi="Arial Narrow" w:cs="Arial"/>
                <w:i/>
              </w:rPr>
              <w:t>100% ARE</w:t>
            </w:r>
          </w:p>
        </w:tc>
      </w:tr>
      <w:tr w:rsidR="00326C32" w:rsidRPr="00B65746" w14:paraId="6C650D6D" w14:textId="77777777" w:rsidTr="00BB3DAC">
        <w:trPr>
          <w:trHeight w:hRule="exact" w:val="391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0215486E" w14:textId="202A8607" w:rsidR="00326C32" w:rsidRPr="00B65746" w:rsidRDefault="00BB3DA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</w:rPr>
            </w:pPr>
            <w:r w:rsidRPr="00B65746">
              <w:rPr>
                <w:rFonts w:ascii="Arial Narrow" w:eastAsia="Arial" w:hAnsi="Arial Narrow" w:cs="Arial"/>
                <w:b/>
              </w:rPr>
              <w:t>Y5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8855A4" w14:textId="262A4EE2" w:rsidR="00326C32" w:rsidRPr="00B65746" w:rsidRDefault="00AC4CE4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100% working at ARE in maths and reading, </w:t>
            </w:r>
            <w:r w:rsidR="00E67B21" w:rsidRPr="00B65746">
              <w:rPr>
                <w:rFonts w:ascii="Arial Narrow" w:hAnsi="Arial Narrow" w:cs="Arial"/>
                <w:b/>
              </w:rPr>
              <w:t xml:space="preserve">50% </w:t>
            </w:r>
            <w:r w:rsidRPr="00B65746">
              <w:rPr>
                <w:rFonts w:ascii="Arial Narrow" w:hAnsi="Arial Narrow" w:cs="Arial"/>
                <w:b/>
              </w:rPr>
              <w:t>below in writing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A4A3877" w14:textId="784A6EC1" w:rsidR="00326C32" w:rsidRPr="00B65746" w:rsidRDefault="00506B2E" w:rsidP="000C6B02">
            <w:pPr>
              <w:jc w:val="center"/>
              <w:rPr>
                <w:rFonts w:ascii="Arial Narrow" w:hAnsi="Arial Narrow" w:cs="Arial"/>
                <w:bCs/>
              </w:rPr>
            </w:pPr>
            <w:r w:rsidRPr="00B65746">
              <w:rPr>
                <w:rFonts w:ascii="Arial Narrow" w:hAnsi="Arial Narrow" w:cs="Arial"/>
                <w:bCs/>
              </w:rPr>
              <w:t>100% ARE</w:t>
            </w:r>
          </w:p>
        </w:tc>
      </w:tr>
      <w:tr w:rsidR="00326C32" w:rsidRPr="00B65746" w14:paraId="2F876586" w14:textId="77777777" w:rsidTr="00BB3DAC">
        <w:trPr>
          <w:trHeight w:hRule="exact" w:val="399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4C266D99" w14:textId="1A647092" w:rsidR="006C657C" w:rsidRPr="00B65746" w:rsidRDefault="00BB3DA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Y4</w:t>
            </w:r>
          </w:p>
          <w:p w14:paraId="7BC10834" w14:textId="48CBC3E1" w:rsidR="00326C32" w:rsidRPr="00B65746" w:rsidRDefault="006C657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expectations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64AB9A" w14:textId="5C17F28E" w:rsidR="00326C32" w:rsidRPr="00B65746" w:rsidRDefault="00AC4CE4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100% working within ARE across curriculum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C17FE66" w14:textId="7B3D43E3" w:rsidR="00326C32" w:rsidRPr="00B65746" w:rsidRDefault="00506B2E" w:rsidP="000C6B02">
            <w:pPr>
              <w:jc w:val="center"/>
              <w:rPr>
                <w:rFonts w:ascii="Arial Narrow" w:hAnsi="Arial Narrow" w:cs="Arial"/>
                <w:bCs/>
              </w:rPr>
            </w:pPr>
            <w:r w:rsidRPr="00B65746">
              <w:rPr>
                <w:rFonts w:ascii="Arial Narrow" w:hAnsi="Arial Narrow" w:cs="Arial"/>
                <w:bCs/>
              </w:rPr>
              <w:t>89% ARE</w:t>
            </w:r>
          </w:p>
        </w:tc>
      </w:tr>
      <w:tr w:rsidR="00326C32" w:rsidRPr="00B65746" w14:paraId="45EF3920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784E90AE" w14:textId="1A3F4318" w:rsidR="00326C32" w:rsidRPr="00B65746" w:rsidRDefault="00BB3DA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Y3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115C97" w14:textId="1DC108E1" w:rsidR="00326C32" w:rsidRPr="00B65746" w:rsidRDefault="00AC4CE4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100% working within ARE across the curriculum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1A16F3" w14:textId="0DC0CA61" w:rsidR="00326C32" w:rsidRPr="00B65746" w:rsidRDefault="00506B2E" w:rsidP="000C6B02">
            <w:pPr>
              <w:jc w:val="center"/>
              <w:rPr>
                <w:rFonts w:ascii="Arial Narrow" w:hAnsi="Arial Narrow" w:cs="Arial"/>
                <w:bCs/>
              </w:rPr>
            </w:pPr>
            <w:r w:rsidRPr="00B65746">
              <w:rPr>
                <w:rFonts w:ascii="Arial Narrow" w:hAnsi="Arial Narrow" w:cs="Arial"/>
                <w:bCs/>
              </w:rPr>
              <w:t>83% ARE</w:t>
            </w:r>
          </w:p>
        </w:tc>
      </w:tr>
      <w:tr w:rsidR="00BB3DAC" w:rsidRPr="00B65746" w14:paraId="5B1BB2B2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371C5E74" w14:textId="360FB7CA" w:rsidR="00BB3DAC" w:rsidRPr="00B65746" w:rsidRDefault="00BB3DA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Y2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605BFC" w14:textId="117E6AAB" w:rsidR="00BB3DAC" w:rsidRPr="00B65746" w:rsidRDefault="00AC4CE4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100% working within ARE across the curriculum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9B5B634" w14:textId="00AA0A32" w:rsidR="00BB3DAC" w:rsidRPr="00B65746" w:rsidRDefault="00506B2E" w:rsidP="000C6B02">
            <w:pPr>
              <w:jc w:val="center"/>
              <w:rPr>
                <w:rFonts w:ascii="Arial Narrow" w:hAnsi="Arial Narrow" w:cs="Arial"/>
                <w:bCs/>
              </w:rPr>
            </w:pPr>
            <w:r w:rsidRPr="00B65746">
              <w:rPr>
                <w:rFonts w:ascii="Arial Narrow" w:hAnsi="Arial Narrow" w:cs="Arial"/>
                <w:bCs/>
              </w:rPr>
              <w:t>100% ARE</w:t>
            </w:r>
          </w:p>
        </w:tc>
      </w:tr>
      <w:tr w:rsidR="00BB3DAC" w:rsidRPr="00B65746" w14:paraId="75B44E33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5FC37D66" w14:textId="140AA191" w:rsidR="00BB3DAC" w:rsidRPr="00B65746" w:rsidRDefault="00BB3DA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Y1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AEA225" w14:textId="114AE325" w:rsidR="00BB3DAC" w:rsidRPr="00B65746" w:rsidRDefault="00BB3DAC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100% ARE</w:t>
            </w:r>
            <w:r w:rsidR="00AC4CE4" w:rsidRPr="00B65746">
              <w:rPr>
                <w:rFonts w:ascii="Arial Narrow" w:hAnsi="Arial Narrow" w:cs="Arial"/>
                <w:b/>
              </w:rPr>
              <w:t xml:space="preserve"> across the curriculum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B8F5B73" w14:textId="09889D07" w:rsidR="00BB3DAC" w:rsidRPr="00B65746" w:rsidRDefault="00506B2E" w:rsidP="000C6B02">
            <w:pPr>
              <w:jc w:val="center"/>
              <w:rPr>
                <w:rFonts w:ascii="Arial Narrow" w:hAnsi="Arial Narrow" w:cs="Arial"/>
                <w:bCs/>
              </w:rPr>
            </w:pPr>
            <w:r w:rsidRPr="00B65746">
              <w:rPr>
                <w:rFonts w:ascii="Arial Narrow" w:hAnsi="Arial Narrow" w:cs="Arial"/>
                <w:bCs/>
              </w:rPr>
              <w:t>78% ARE</w:t>
            </w:r>
          </w:p>
        </w:tc>
      </w:tr>
      <w:tr w:rsidR="00BB3DAC" w:rsidRPr="00B65746" w14:paraId="1DD601CC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3973B9C8" w14:textId="76E501B4" w:rsidR="00BB3DAC" w:rsidRPr="00B65746" w:rsidRDefault="00BB3DA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R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AEF5F" w14:textId="5FD530A3" w:rsidR="00BB3DAC" w:rsidRPr="00B65746" w:rsidRDefault="00BB3DAC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100% ARE</w:t>
            </w:r>
            <w:r w:rsidR="00AC4CE4" w:rsidRPr="00B65746">
              <w:rPr>
                <w:rFonts w:ascii="Arial Narrow" w:hAnsi="Arial Narrow" w:cs="Arial"/>
                <w:b/>
              </w:rPr>
              <w:t xml:space="preserve"> across the curriculum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ADCE73" w14:textId="60761C78" w:rsidR="00BB3DAC" w:rsidRPr="00B65746" w:rsidRDefault="00506B2E" w:rsidP="000C6B02">
            <w:pPr>
              <w:jc w:val="center"/>
              <w:rPr>
                <w:rFonts w:ascii="Arial Narrow" w:hAnsi="Arial Narrow" w:cs="Arial"/>
                <w:bCs/>
              </w:rPr>
            </w:pPr>
            <w:r w:rsidRPr="00B65746">
              <w:rPr>
                <w:rFonts w:ascii="Arial Narrow" w:hAnsi="Arial Narrow" w:cs="Arial"/>
                <w:bCs/>
              </w:rPr>
              <w:t>76% ARE</w:t>
            </w:r>
          </w:p>
        </w:tc>
      </w:tr>
      <w:tr w:rsidR="00E10ADC" w:rsidRPr="00B65746" w14:paraId="450EFBDD" w14:textId="77777777" w:rsidTr="00BB3DAC">
        <w:trPr>
          <w:trHeight w:hRule="exact" w:val="393"/>
        </w:trPr>
        <w:tc>
          <w:tcPr>
            <w:tcW w:w="4077" w:type="dxa"/>
            <w:gridSpan w:val="3"/>
            <w:tcMar>
              <w:top w:w="57" w:type="dxa"/>
              <w:bottom w:w="57" w:type="dxa"/>
            </w:tcMar>
            <w:vAlign w:val="bottom"/>
          </w:tcPr>
          <w:p w14:paraId="572D0B94" w14:textId="6AE12327" w:rsidR="00E10ADC" w:rsidRPr="00B65746" w:rsidRDefault="00E10ADC" w:rsidP="000C6B02">
            <w:pPr>
              <w:spacing w:line="276" w:lineRule="auto"/>
              <w:ind w:right="-23"/>
              <w:rPr>
                <w:rFonts w:ascii="Arial Narrow" w:eastAsia="Arial" w:hAnsi="Arial Narrow" w:cs="Arial"/>
                <w:b/>
                <w:bCs/>
                <w:color w:val="050505"/>
              </w:rPr>
            </w:pPr>
            <w:r w:rsidRPr="00B65746">
              <w:rPr>
                <w:rFonts w:ascii="Arial Narrow" w:eastAsia="Arial" w:hAnsi="Arial Narrow" w:cs="Arial"/>
                <w:b/>
                <w:bCs/>
                <w:color w:val="050505"/>
              </w:rPr>
              <w:t>N</w:t>
            </w:r>
          </w:p>
        </w:tc>
        <w:tc>
          <w:tcPr>
            <w:tcW w:w="7938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21DC1" w14:textId="77777777" w:rsidR="00E10ADC" w:rsidRPr="00B65746" w:rsidRDefault="00E10ADC" w:rsidP="000C6B02">
            <w:pPr>
              <w:ind w:left="187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DC7206" w14:textId="77777777" w:rsidR="00E10ADC" w:rsidRPr="00B65746" w:rsidRDefault="00E10ADC" w:rsidP="000C6B02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326C32" w:rsidRPr="00B65746" w14:paraId="7A755DDA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BDFF98D" w14:textId="6C56DA5F" w:rsidR="00326C32" w:rsidRPr="00B65746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Barriers to future attainment (for pupils eligible for PP)</w:t>
            </w:r>
          </w:p>
        </w:tc>
      </w:tr>
      <w:tr w:rsidR="00326C32" w:rsidRPr="00B65746" w14:paraId="6EDED614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39E66EA" w14:textId="0561C5EC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In-school barriers </w:t>
            </w:r>
            <w:r w:rsidR="00B40979" w:rsidRPr="00B65746">
              <w:rPr>
                <w:rFonts w:ascii="Arial Narrow" w:hAnsi="Arial Narrow" w:cs="Arial"/>
                <w:i/>
              </w:rPr>
              <w:t>(issues to be addressed in school, such as poor oral language skills)</w:t>
            </w:r>
          </w:p>
        </w:tc>
      </w:tr>
      <w:tr w:rsidR="00326C32" w:rsidRPr="00B65746" w14:paraId="7F810191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5C7AA82" w14:textId="77777777" w:rsidR="00326C32" w:rsidRPr="00B65746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4555" w:type="dxa"/>
            <w:gridSpan w:val="4"/>
          </w:tcPr>
          <w:p w14:paraId="07E53723" w14:textId="465FC9C2" w:rsidR="00326C32" w:rsidRPr="00B65746" w:rsidRDefault="00EA41FB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Poor learning behaviours including concentration</w:t>
            </w:r>
          </w:p>
        </w:tc>
      </w:tr>
      <w:tr w:rsidR="00326C32" w:rsidRPr="00B65746" w14:paraId="597E1C73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61F4D" w14:textId="77777777" w:rsidR="00326C32" w:rsidRPr="00B65746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4555" w:type="dxa"/>
            <w:gridSpan w:val="4"/>
          </w:tcPr>
          <w:p w14:paraId="388B77C2" w14:textId="75ACD12D" w:rsidR="00326C32" w:rsidRPr="00B65746" w:rsidRDefault="00E12FB4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Low self-esteem</w:t>
            </w:r>
          </w:p>
        </w:tc>
      </w:tr>
      <w:tr w:rsidR="00326C32" w:rsidRPr="00B65746" w14:paraId="79E4DAC7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61652D9" w14:textId="77777777" w:rsidR="00326C32" w:rsidRPr="00B65746" w:rsidRDefault="00326C32" w:rsidP="00D04B89">
            <w:pPr>
              <w:tabs>
                <w:tab w:val="left" w:pos="75"/>
              </w:tabs>
              <w:ind w:left="426" w:hanging="335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C.</w:t>
            </w:r>
          </w:p>
        </w:tc>
        <w:tc>
          <w:tcPr>
            <w:tcW w:w="14555" w:type="dxa"/>
            <w:gridSpan w:val="4"/>
          </w:tcPr>
          <w:p w14:paraId="31753E54" w14:textId="079EDD1B" w:rsidR="00326C32" w:rsidRPr="00B65746" w:rsidRDefault="00E00AF4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 xml:space="preserve">Some </w:t>
            </w:r>
            <w:r w:rsidR="009C3D34" w:rsidRPr="00B65746">
              <w:rPr>
                <w:rFonts w:ascii="Arial Narrow" w:hAnsi="Arial Narrow" w:cs="Arial"/>
              </w:rPr>
              <w:t xml:space="preserve">PP children also have additional learning needs </w:t>
            </w:r>
          </w:p>
        </w:tc>
      </w:tr>
      <w:tr w:rsidR="00BB3DAC" w:rsidRPr="00B65746" w14:paraId="6B054726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63E7845" w14:textId="4373A533" w:rsidR="00BB3DAC" w:rsidRPr="00B65746" w:rsidRDefault="00BB3DAC" w:rsidP="00D04B89">
            <w:pPr>
              <w:tabs>
                <w:tab w:val="left" w:pos="75"/>
              </w:tabs>
              <w:ind w:left="426" w:hanging="335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14555" w:type="dxa"/>
            <w:gridSpan w:val="4"/>
          </w:tcPr>
          <w:p w14:paraId="25989E7F" w14:textId="691E7416" w:rsidR="00BB3DAC" w:rsidRPr="00B65746" w:rsidRDefault="00BB3DAC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Poor oral language skills</w:t>
            </w:r>
          </w:p>
        </w:tc>
      </w:tr>
      <w:tr w:rsidR="00BB3DAC" w:rsidRPr="00B65746" w14:paraId="1EEE9FC2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44C611F" w14:textId="5058567E" w:rsidR="00BB3DAC" w:rsidRPr="00B65746" w:rsidRDefault="00BB3DAC" w:rsidP="00D04B89">
            <w:pPr>
              <w:tabs>
                <w:tab w:val="left" w:pos="75"/>
              </w:tabs>
              <w:ind w:left="426" w:hanging="335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14555" w:type="dxa"/>
            <w:gridSpan w:val="4"/>
          </w:tcPr>
          <w:p w14:paraId="3136D0A2" w14:textId="3B6B75F4" w:rsidR="00BB3DAC" w:rsidRPr="00B65746" w:rsidRDefault="00BB3DAC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Limited experience of play</w:t>
            </w:r>
          </w:p>
        </w:tc>
      </w:tr>
      <w:tr w:rsidR="00BB3DAC" w:rsidRPr="00B65746" w14:paraId="7A11D605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4D01EE2" w14:textId="194C8451" w:rsidR="00BB3DAC" w:rsidRPr="00B65746" w:rsidRDefault="00BB3DAC" w:rsidP="00D04B89">
            <w:pPr>
              <w:tabs>
                <w:tab w:val="left" w:pos="75"/>
              </w:tabs>
              <w:ind w:left="426" w:hanging="335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lastRenderedPageBreak/>
              <w:t>F</w:t>
            </w:r>
          </w:p>
        </w:tc>
        <w:tc>
          <w:tcPr>
            <w:tcW w:w="14555" w:type="dxa"/>
            <w:gridSpan w:val="4"/>
          </w:tcPr>
          <w:p w14:paraId="7F3D9F36" w14:textId="6248FD09" w:rsidR="00BB3DAC" w:rsidRPr="00B65746" w:rsidRDefault="00506B2E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 xml:space="preserve">social and cultural capital </w:t>
            </w:r>
          </w:p>
        </w:tc>
      </w:tr>
      <w:tr w:rsidR="00326C32" w:rsidRPr="00B65746" w14:paraId="2427F1B6" w14:textId="77777777" w:rsidTr="00531CFD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BAA0252" w14:textId="4F4E4A23" w:rsidR="00326C32" w:rsidRPr="00B65746" w:rsidRDefault="00326C32" w:rsidP="00D04B89">
            <w:pPr>
              <w:ind w:left="426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External barriers </w:t>
            </w:r>
            <w:r w:rsidR="00B40979" w:rsidRPr="00B65746">
              <w:rPr>
                <w:rFonts w:ascii="Arial Narrow" w:hAnsi="Arial Narrow" w:cs="Arial"/>
                <w:i/>
              </w:rPr>
              <w:t>(issues which also require action outside school, such as low attendance rates)</w:t>
            </w:r>
          </w:p>
        </w:tc>
      </w:tr>
      <w:tr w:rsidR="00326C32" w:rsidRPr="00B65746" w14:paraId="5BB14E16" w14:textId="77777777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709881" w14:textId="77777777" w:rsidR="00326C32" w:rsidRPr="00B65746" w:rsidRDefault="00326C32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D. </w:t>
            </w:r>
          </w:p>
        </w:tc>
        <w:tc>
          <w:tcPr>
            <w:tcW w:w="14555" w:type="dxa"/>
            <w:gridSpan w:val="4"/>
          </w:tcPr>
          <w:p w14:paraId="199747FC" w14:textId="5AA884E1" w:rsidR="00326C32" w:rsidRPr="00B65746" w:rsidRDefault="009C3D34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Parents need to be confident in knowing how to support their children’</w:t>
            </w:r>
            <w:r w:rsidR="00866FEA" w:rsidRPr="00B65746">
              <w:rPr>
                <w:rFonts w:ascii="Arial Narrow" w:hAnsi="Arial Narrow" w:cs="Arial"/>
              </w:rPr>
              <w:t xml:space="preserve">s </w:t>
            </w:r>
            <w:r w:rsidRPr="00B65746">
              <w:rPr>
                <w:rFonts w:ascii="Arial Narrow" w:hAnsi="Arial Narrow" w:cs="Arial"/>
              </w:rPr>
              <w:t xml:space="preserve"> learning</w:t>
            </w:r>
          </w:p>
        </w:tc>
      </w:tr>
      <w:tr w:rsidR="00326C32" w:rsidRPr="00B65746" w14:paraId="4C831214" w14:textId="77777777" w:rsidTr="00531CFD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C8269FB" w14:textId="44BD9EEB" w:rsidR="00326C32" w:rsidRPr="00B65746" w:rsidRDefault="00A86089" w:rsidP="00A86089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Desired o</w:t>
            </w:r>
            <w:r w:rsidR="00326C32" w:rsidRPr="00B65746">
              <w:rPr>
                <w:rFonts w:ascii="Arial Narrow" w:hAnsi="Arial Narrow" w:cs="Arial"/>
                <w:b/>
              </w:rPr>
              <w:t xml:space="preserve">utcomes </w:t>
            </w:r>
            <w:r w:rsidR="00326C32" w:rsidRPr="00B65746">
              <w:rPr>
                <w:rFonts w:ascii="Arial Narrow" w:hAnsi="Arial Narrow" w:cs="Arial"/>
                <w:i/>
              </w:rPr>
              <w:t>(Desired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6228A65C" w14:textId="77777777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Success criteria </w:t>
            </w:r>
          </w:p>
        </w:tc>
      </w:tr>
      <w:tr w:rsidR="00326C32" w:rsidRPr="00B65746" w14:paraId="2F5DB705" w14:textId="77777777" w:rsidTr="00506B2E">
        <w:trPr>
          <w:trHeight w:hRule="exact" w:val="891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B59705E" w14:textId="77777777" w:rsidR="00326C32" w:rsidRPr="00B65746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11389D98" w14:textId="2847FAD5" w:rsidR="00326C32" w:rsidRPr="00B65746" w:rsidRDefault="00506B2E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PP children without additional learning needs will achieve at least age -related expectations at the end of the year in English and Maths</w:t>
            </w:r>
          </w:p>
        </w:tc>
        <w:tc>
          <w:tcPr>
            <w:tcW w:w="3893" w:type="dxa"/>
            <w:gridSpan w:val="2"/>
          </w:tcPr>
          <w:p w14:paraId="440282B8" w14:textId="72011CB7" w:rsidR="00326C32" w:rsidRPr="00B65746" w:rsidRDefault="00506B2E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 xml:space="preserve">PP children achieve ARE in E/M </w:t>
            </w:r>
          </w:p>
        </w:tc>
      </w:tr>
      <w:tr w:rsidR="00326C32" w:rsidRPr="00B65746" w14:paraId="34313303" w14:textId="77777777" w:rsidTr="00506B2E">
        <w:trPr>
          <w:trHeight w:hRule="exact" w:val="108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3942FD0E" w14:textId="77777777" w:rsidR="00326C32" w:rsidRPr="00B65746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59F2CB71" w14:textId="780A8218" w:rsidR="00326C32" w:rsidRPr="00B65746" w:rsidRDefault="00506B2E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Successful transition programme for transfer to next setting for PP children in Y6</w:t>
            </w:r>
          </w:p>
        </w:tc>
        <w:tc>
          <w:tcPr>
            <w:tcW w:w="3893" w:type="dxa"/>
            <w:gridSpan w:val="2"/>
          </w:tcPr>
          <w:p w14:paraId="52738138" w14:textId="237706AE" w:rsidR="00326C32" w:rsidRPr="00B65746" w:rsidRDefault="00506B2E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Additional transition arrangements set up. Successful visits take place</w:t>
            </w:r>
          </w:p>
        </w:tc>
      </w:tr>
      <w:tr w:rsidR="00326C32" w:rsidRPr="00B65746" w14:paraId="1F86F069" w14:textId="77777777" w:rsidTr="002951E1">
        <w:trPr>
          <w:trHeight w:hRule="exact" w:val="1218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7EC29E" w14:textId="77777777" w:rsidR="00326C32" w:rsidRPr="00B65746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3FFD2102" w14:textId="2607F225" w:rsidR="00326C32" w:rsidRPr="00B65746" w:rsidRDefault="002951E1" w:rsidP="00991C25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Parents/carers will actively support their child’s learning in reading</w:t>
            </w:r>
          </w:p>
        </w:tc>
        <w:tc>
          <w:tcPr>
            <w:tcW w:w="3893" w:type="dxa"/>
            <w:gridSpan w:val="2"/>
          </w:tcPr>
          <w:p w14:paraId="6CE81BFF" w14:textId="3E3979DB" w:rsidR="00326C32" w:rsidRPr="00B65746" w:rsidRDefault="002951E1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PP children will all be taking part in additional reading activity at home</w:t>
            </w:r>
          </w:p>
        </w:tc>
      </w:tr>
      <w:tr w:rsidR="00326C32" w:rsidRPr="00B65746" w14:paraId="1AE548E6" w14:textId="77777777" w:rsidTr="002951E1">
        <w:trPr>
          <w:trHeight w:hRule="exact" w:val="1222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6C1BFD8" w14:textId="77777777" w:rsidR="00326C32" w:rsidRPr="00B65746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707" w:type="dxa"/>
            <w:gridSpan w:val="3"/>
            <w:tcMar>
              <w:top w:w="57" w:type="dxa"/>
              <w:bottom w:w="57" w:type="dxa"/>
            </w:tcMar>
          </w:tcPr>
          <w:p w14:paraId="21E970D3" w14:textId="540FECE3" w:rsidR="00326C32" w:rsidRPr="00B65746" w:rsidRDefault="002951E1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Provide a wide range of opportunities so that all PP children   have chance to try new things and develop self- esteem</w:t>
            </w:r>
          </w:p>
        </w:tc>
        <w:tc>
          <w:tcPr>
            <w:tcW w:w="3893" w:type="dxa"/>
            <w:gridSpan w:val="2"/>
          </w:tcPr>
          <w:p w14:paraId="139A20B4" w14:textId="4B3D5B21" w:rsidR="00326C32" w:rsidRPr="00B65746" w:rsidRDefault="002951E1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100% of PP children will have taken part in an extracurricular activity this year</w:t>
            </w:r>
          </w:p>
        </w:tc>
      </w:tr>
    </w:tbl>
    <w:p w14:paraId="692A592C" w14:textId="75B21F9B" w:rsidR="00326C32" w:rsidRPr="00B65746" w:rsidRDefault="00326C32" w:rsidP="004F19D4">
      <w:pPr>
        <w:spacing w:after="0"/>
        <w:rPr>
          <w:rFonts w:ascii="Arial Narrow" w:hAnsi="Arial Narrow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326C32" w:rsidRPr="00B65746" w14:paraId="14E29131" w14:textId="77777777" w:rsidTr="00531CFD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5984F98A" w:rsidR="00326C32" w:rsidRPr="00B65746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Planned expenditure </w:t>
            </w:r>
          </w:p>
        </w:tc>
      </w:tr>
      <w:tr w:rsidR="00326C32" w:rsidRPr="00B65746" w14:paraId="76B621BC" w14:textId="77777777" w:rsidTr="004F00ED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E8CB62" w14:textId="77777777" w:rsidR="00326C32" w:rsidRPr="00B65746" w:rsidRDefault="00326C32" w:rsidP="000C6B02">
            <w:pPr>
              <w:pStyle w:val="ListParagraph"/>
              <w:spacing w:after="360"/>
              <w:ind w:left="0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47CF4C7D" w14:textId="67B21FE3" w:rsidR="00326C32" w:rsidRPr="00B65746" w:rsidRDefault="00B65746" w:rsidP="000C6B02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2019 - 2020</w:t>
            </w:r>
          </w:p>
        </w:tc>
      </w:tr>
      <w:tr w:rsidR="00326C32" w:rsidRPr="00B65746" w14:paraId="610DD8D4" w14:textId="77777777" w:rsidTr="004F00ED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43930B1" w14:textId="26D070F6" w:rsidR="00326C32" w:rsidRPr="00B65746" w:rsidRDefault="00326C32" w:rsidP="00D04B89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26C32" w:rsidRPr="00B65746" w14:paraId="331B8875" w14:textId="77777777" w:rsidTr="004F00ED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77777777" w:rsidR="00326C32" w:rsidRPr="00B65746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Quality of teaching for all</w:t>
            </w:r>
          </w:p>
        </w:tc>
      </w:tr>
      <w:tr w:rsidR="00326C32" w:rsidRPr="00B65746" w14:paraId="10AE9D81" w14:textId="77777777" w:rsidTr="002951E1">
        <w:trPr>
          <w:trHeight w:hRule="exact" w:val="6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C3E6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2BE2EC3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3DCFCDAA" w:rsidR="00326C32" w:rsidRPr="00B65746" w:rsidRDefault="00326C32" w:rsidP="00EA4174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What is the evidence </w:t>
            </w:r>
            <w:r w:rsidR="00EA4174" w:rsidRPr="00B65746">
              <w:rPr>
                <w:rFonts w:ascii="Arial Narrow" w:hAnsi="Arial Narrow" w:cs="Arial"/>
                <w:b/>
              </w:rPr>
              <w:t>and</w:t>
            </w:r>
            <w:r w:rsidRPr="00B65746">
              <w:rPr>
                <w:rFonts w:ascii="Arial Narrow" w:hAnsi="Arial Narrow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73088ECE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Staff lead</w:t>
            </w:r>
          </w:p>
        </w:tc>
        <w:tc>
          <w:tcPr>
            <w:tcW w:w="2835" w:type="dxa"/>
          </w:tcPr>
          <w:p w14:paraId="2A5B6E99" w14:textId="2A5FA494" w:rsidR="00326C32" w:rsidRPr="00B65746" w:rsidRDefault="00EA4174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When will you review implementation?</w:t>
            </w:r>
          </w:p>
        </w:tc>
      </w:tr>
      <w:tr w:rsidR="00326C32" w:rsidRPr="00B65746" w14:paraId="3EA44A06" w14:textId="77777777" w:rsidTr="00531CFD">
        <w:trPr>
          <w:trHeight w:hRule="exact" w:val="60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89DE395" w14:textId="77777777" w:rsidR="00326C32" w:rsidRPr="00B65746" w:rsidRDefault="00E00AF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 xml:space="preserve">Improved learning behaviours </w:t>
            </w:r>
          </w:p>
          <w:p w14:paraId="45A4FCAF" w14:textId="77777777" w:rsidR="002951E1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329F489" w14:textId="77777777" w:rsidR="002951E1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5DD2100" w14:textId="657E8E67" w:rsidR="002951E1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F47CD3F" w14:textId="6B834EF2" w:rsidR="00326C32" w:rsidRPr="00B65746" w:rsidRDefault="00A014C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Class teacher fully briefed by SENDco about previous issues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099D854" w14:textId="2D827FFF" w:rsidR="00326C32" w:rsidRPr="00B65746" w:rsidRDefault="00E00AF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PP children show a lack of resilience and concentration which impacts on progress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90D04AE" w14:textId="6E869641" w:rsidR="00326C32" w:rsidRPr="00B65746" w:rsidRDefault="00E00AF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Drop ins; classroom observations</w:t>
            </w:r>
          </w:p>
        </w:tc>
        <w:tc>
          <w:tcPr>
            <w:tcW w:w="1417" w:type="dxa"/>
            <w:shd w:val="clear" w:color="auto" w:fill="auto"/>
          </w:tcPr>
          <w:p w14:paraId="53794BD8" w14:textId="2D3E341F" w:rsidR="00326C32" w:rsidRPr="00B65746" w:rsidRDefault="00E00AF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6F5F85FE" w14:textId="62060E60" w:rsidR="00326C32" w:rsidRPr="00B65746" w:rsidRDefault="00E12FB4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July 20</w:t>
            </w:r>
            <w:r w:rsidR="002951E1" w:rsidRPr="00B65746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</w:tr>
      <w:tr w:rsidR="00326C32" w:rsidRPr="00B65746" w14:paraId="2E7FE5CB" w14:textId="77777777" w:rsidTr="00E67B21">
        <w:trPr>
          <w:trHeight w:hRule="exact" w:val="149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FB89F9F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8D06FA1" w14:textId="6D3D2CF5" w:rsidR="00326C32" w:rsidRPr="00B65746" w:rsidRDefault="00E67B2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Strategies including individual task boards, charts  to support  confidence and attention, praise/ reward strategies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F57374C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FF14736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645ABF9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E342A1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6C32" w:rsidRPr="00B65746" w14:paraId="06F5D9FC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B9F6546" w14:textId="77777777" w:rsidR="00326C32" w:rsidRPr="00B65746" w:rsidRDefault="00326C32" w:rsidP="00D04B89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2CFD280A" w14:textId="5EF29815" w:rsidR="00326C32" w:rsidRPr="00B65746" w:rsidRDefault="00E67B21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£350</w:t>
            </w:r>
          </w:p>
        </w:tc>
      </w:tr>
      <w:tr w:rsidR="00326C32" w:rsidRPr="00B65746" w14:paraId="571E8CCF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20B83D90" w14:textId="77777777" w:rsidR="00326C32" w:rsidRPr="00B65746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Targeted support</w:t>
            </w:r>
          </w:p>
        </w:tc>
      </w:tr>
      <w:tr w:rsidR="00326C32" w:rsidRPr="00B65746" w14:paraId="4C246537" w14:textId="77777777" w:rsidTr="004F00ED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A0CD6B0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994F095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1DE6B62" w14:textId="5A6337B9" w:rsidR="00326C32" w:rsidRPr="00B65746" w:rsidRDefault="00EA4174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What is the evidence and</w:t>
            </w:r>
            <w:r w:rsidR="00326C32" w:rsidRPr="00B65746">
              <w:rPr>
                <w:rFonts w:ascii="Arial Narrow" w:hAnsi="Arial Narrow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CA4D9E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18107706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Staff lead</w:t>
            </w:r>
          </w:p>
        </w:tc>
        <w:tc>
          <w:tcPr>
            <w:tcW w:w="2835" w:type="dxa"/>
          </w:tcPr>
          <w:p w14:paraId="4AB2E5BD" w14:textId="0036A2C0" w:rsidR="00326C32" w:rsidRPr="00B65746" w:rsidRDefault="00EA4174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When will you review implementation?</w:t>
            </w:r>
          </w:p>
        </w:tc>
      </w:tr>
      <w:tr w:rsidR="00326C32" w:rsidRPr="00B65746" w14:paraId="4514EBFC" w14:textId="77777777" w:rsidTr="00531CFD">
        <w:trPr>
          <w:trHeight w:hRule="exact" w:val="57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B4BDBDA" w14:textId="1C378C3C" w:rsidR="00A014C5" w:rsidRPr="00B65746" w:rsidRDefault="002D28DF" w:rsidP="00A014C5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Free School Meals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83E111D" w14:textId="1A8AD35A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02353FD" w14:textId="4A274CD5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659CB35" w14:textId="0A110631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56FDE" w14:textId="011E7F94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3179A8" w14:textId="1450F6F3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6C32" w:rsidRPr="00B65746" w14:paraId="7BE773FF" w14:textId="77777777" w:rsidTr="004F00ED">
        <w:trPr>
          <w:trHeight w:hRule="exact" w:val="61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AE071A" w14:textId="63A341EF" w:rsidR="00E00AF4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enhanced self esteem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5534126" w14:textId="342C7701" w:rsidR="00326C32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music lessons for individual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65F6F3F8" w14:textId="1F813B88" w:rsidR="00326C32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 xml:space="preserve">children are able to access music teaching;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FA4E87" w14:textId="1A26820B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A37E4B" w14:textId="733D850F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30B048" w14:textId="12662246" w:rsidR="00326C32" w:rsidRPr="00B65746" w:rsidRDefault="00326C32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14C5" w:rsidRPr="00B65746" w14:paraId="423844C5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B7079CB" w14:textId="15DF85A9" w:rsidR="00A014C5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Improved attendance leading to improved outcomes for child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4FD4F7E" w14:textId="680DCF78" w:rsidR="00A014C5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free access to before and after school club provision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B6E01BB" w14:textId="77777777" w:rsidR="00A014C5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attendance is improved because this enables other family members to drop child at school in good time for start of school day.</w:t>
            </w:r>
          </w:p>
          <w:p w14:paraId="04DF5A16" w14:textId="70E26A51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Concentration is improved because child is guaranteed a good breakfast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8FB225" w14:textId="62E7AA01" w:rsidR="00A014C5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monitor attendance register</w:t>
            </w:r>
          </w:p>
        </w:tc>
        <w:tc>
          <w:tcPr>
            <w:tcW w:w="1417" w:type="dxa"/>
          </w:tcPr>
          <w:p w14:paraId="2EB1F91A" w14:textId="63A9F142" w:rsidR="00A014C5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7CAE351B" w14:textId="4978747B" w:rsidR="00A014C5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Jan 2020</w:t>
            </w:r>
          </w:p>
        </w:tc>
      </w:tr>
      <w:tr w:rsidR="0053377E" w:rsidRPr="00B65746" w14:paraId="45B8092B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BE6B382" w14:textId="77777777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children attend regularly</w:t>
            </w:r>
          </w:p>
          <w:p w14:paraId="257238F0" w14:textId="03A940D7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 xml:space="preserve">leading to improved outcomes </w:t>
            </w:r>
            <w:r w:rsidR="000F4815" w:rsidRPr="00B65746">
              <w:rPr>
                <w:rFonts w:ascii="Arial Narrow" w:hAnsi="Arial Narrow" w:cs="Arial"/>
                <w:sz w:val="18"/>
                <w:szCs w:val="18"/>
              </w:rPr>
              <w:t>for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9FF2223" w14:textId="32A4A437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free access to before and after school club provision as requires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BCD4F1D" w14:textId="0D641706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family stress reduced as parents/carers can attend medical and other appointments which may extend beyond school hours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E60E06E" w14:textId="46FC1879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monitor attendance register</w:t>
            </w:r>
          </w:p>
        </w:tc>
        <w:tc>
          <w:tcPr>
            <w:tcW w:w="1417" w:type="dxa"/>
          </w:tcPr>
          <w:p w14:paraId="758EAE14" w14:textId="5CE2DB5B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JT</w:t>
            </w:r>
          </w:p>
        </w:tc>
        <w:tc>
          <w:tcPr>
            <w:tcW w:w="2835" w:type="dxa"/>
          </w:tcPr>
          <w:p w14:paraId="7DB93876" w14:textId="0ABDF6D4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Jan 2020</w:t>
            </w:r>
          </w:p>
        </w:tc>
      </w:tr>
      <w:tr w:rsidR="0053377E" w:rsidRPr="00B65746" w14:paraId="716DD8CF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5C30AE1" w14:textId="3B5920C7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Y4 Children attend residential visits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68543C4" w14:textId="680785BD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fund payment of residential costs for Y4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1856A81" w14:textId="5303BD15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Residential visits can enhance self -esteem through participation in a range of activities AND social/ cultural capital developed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653A876" w14:textId="54E798E9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 xml:space="preserve">does child attend residential? </w:t>
            </w:r>
          </w:p>
        </w:tc>
        <w:tc>
          <w:tcPr>
            <w:tcW w:w="1417" w:type="dxa"/>
          </w:tcPr>
          <w:p w14:paraId="4272894A" w14:textId="1FDC5001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JC</w:t>
            </w:r>
          </w:p>
        </w:tc>
        <w:tc>
          <w:tcPr>
            <w:tcW w:w="2835" w:type="dxa"/>
          </w:tcPr>
          <w:p w14:paraId="3F09AE3B" w14:textId="29B7BB35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July 2020</w:t>
            </w:r>
          </w:p>
        </w:tc>
      </w:tr>
      <w:tr w:rsidR="0053377E" w:rsidRPr="00B65746" w14:paraId="68583DBE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F29F80E" w14:textId="59A0AA37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lastRenderedPageBreak/>
              <w:t>PP chn are able to take part in all educational visits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181E1DE2" w14:textId="12A75AAF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School visits are subsidised for PP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66D370D" w14:textId="442F46AA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Educational visits can enhance self -esteem through participation in a range of activities AND social/ cultural capital developed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6E5C04B" w14:textId="30229593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Do all PP learners attend educational visits?</w:t>
            </w:r>
          </w:p>
        </w:tc>
        <w:tc>
          <w:tcPr>
            <w:tcW w:w="1417" w:type="dxa"/>
          </w:tcPr>
          <w:p w14:paraId="270EDD88" w14:textId="77777777" w:rsidR="0053377E" w:rsidRPr="00B65746" w:rsidRDefault="0053377E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556D8C" w14:textId="78DCA83E" w:rsidR="0053377E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July 2020</w:t>
            </w:r>
          </w:p>
        </w:tc>
      </w:tr>
      <w:tr w:rsidR="000F4815" w:rsidRPr="00B65746" w14:paraId="1E5486B2" w14:textId="77777777" w:rsidTr="002D28DF">
        <w:trPr>
          <w:trHeight w:hRule="exact" w:val="15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984FC6" w14:textId="783FD2A2" w:rsidR="000F4815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Lego therapy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53937B8" w14:textId="77777777" w:rsidR="000F4815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F1B710D" w14:textId="77777777" w:rsidR="000F4815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ACCC615" w14:textId="77777777" w:rsidR="000F4815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D7DC9C" w14:textId="77777777" w:rsidR="000F4815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037235D" w14:textId="77777777" w:rsidR="000F4815" w:rsidRPr="00B65746" w:rsidRDefault="000F4815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6C32" w:rsidRPr="00B65746" w14:paraId="1C3870F3" w14:textId="77777777" w:rsidTr="000F4815">
        <w:trPr>
          <w:trHeight w:hRule="exact" w:val="977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795A0687" w14:textId="77777777" w:rsidR="00326C32" w:rsidRPr="00B65746" w:rsidRDefault="00326C32" w:rsidP="00D04B89">
            <w:pPr>
              <w:spacing w:after="0"/>
              <w:jc w:val="right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0DB963DB" w14:textId="69F9FEBA" w:rsidR="00326C32" w:rsidRPr="00B65746" w:rsidRDefault="002D28DF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£2,300 +£1600</w:t>
            </w:r>
            <w:r w:rsidR="0053377E" w:rsidRPr="00B65746">
              <w:rPr>
                <w:rFonts w:ascii="Arial Narrow" w:hAnsi="Arial Narrow" w:cs="Arial"/>
                <w:b/>
              </w:rPr>
              <w:t>+ £350 + £200+ £400</w:t>
            </w:r>
            <w:r w:rsidR="000F4815" w:rsidRPr="00B65746">
              <w:rPr>
                <w:rFonts w:ascii="Arial Narrow" w:hAnsi="Arial Narrow" w:cs="Arial"/>
                <w:b/>
              </w:rPr>
              <w:t>+ £100</w:t>
            </w:r>
          </w:p>
        </w:tc>
      </w:tr>
      <w:tr w:rsidR="00326C32" w:rsidRPr="00B65746" w14:paraId="28C25D20" w14:textId="77777777" w:rsidTr="00531CFD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14:paraId="3C51CA15" w14:textId="77777777" w:rsidR="00326C32" w:rsidRPr="00B65746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b/>
                <w:sz w:val="18"/>
                <w:szCs w:val="18"/>
              </w:rPr>
              <w:t>Other approaches</w:t>
            </w:r>
          </w:p>
        </w:tc>
      </w:tr>
      <w:tr w:rsidR="00326C32" w:rsidRPr="00B65746" w14:paraId="2701A71E" w14:textId="77777777" w:rsidTr="00531CFD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7B51C4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FCAE6F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4BCB72F" w14:textId="5D8802CF" w:rsidR="00326C32" w:rsidRPr="00B65746" w:rsidRDefault="00EA4174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What is the evidence and</w:t>
            </w:r>
            <w:r w:rsidR="00326C32" w:rsidRPr="00B65746">
              <w:rPr>
                <w:rFonts w:ascii="Arial Narrow" w:hAnsi="Arial Narrow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CC5E6A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How will you ensure it is implemented well?</w:t>
            </w:r>
          </w:p>
        </w:tc>
        <w:tc>
          <w:tcPr>
            <w:tcW w:w="1417" w:type="dxa"/>
          </w:tcPr>
          <w:p w14:paraId="294EE845" w14:textId="77777777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Staff lead</w:t>
            </w:r>
          </w:p>
        </w:tc>
        <w:tc>
          <w:tcPr>
            <w:tcW w:w="2835" w:type="dxa"/>
          </w:tcPr>
          <w:p w14:paraId="533157C9" w14:textId="2AF63D15" w:rsidR="00326C32" w:rsidRPr="00B65746" w:rsidRDefault="00EA4174" w:rsidP="00D04B89">
            <w:pPr>
              <w:spacing w:after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When you review implementation?</w:t>
            </w:r>
          </w:p>
        </w:tc>
      </w:tr>
      <w:tr w:rsidR="00326C32" w:rsidRPr="00B65746" w14:paraId="11BB1BE5" w14:textId="77777777" w:rsidTr="002D28DF">
        <w:trPr>
          <w:trHeight w:hRule="exact" w:val="249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74EF5C" w14:textId="40A8B1FB" w:rsidR="00326C32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</w:rPr>
              <w:t>100% of PP children will have taken part in an extracurricular activity this year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2235F85" w14:textId="77777777" w:rsidR="00326C32" w:rsidRPr="00B65746" w:rsidRDefault="002951E1" w:rsidP="002D28DF">
            <w:pPr>
              <w:spacing w:after="0"/>
              <w:ind w:left="36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continue to  fund after school clubs so that they are free to children</w:t>
            </w:r>
          </w:p>
          <w:p w14:paraId="74A754D2" w14:textId="77777777" w:rsidR="002951E1" w:rsidRPr="00B65746" w:rsidRDefault="002951E1" w:rsidP="002D28DF">
            <w:pPr>
              <w:spacing w:after="0"/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  <w:p w14:paraId="5E45F912" w14:textId="77777777" w:rsidR="002951E1" w:rsidRPr="00B65746" w:rsidRDefault="002951E1" w:rsidP="002D28DF">
            <w:pPr>
              <w:spacing w:after="0"/>
              <w:ind w:left="360"/>
              <w:rPr>
                <w:rFonts w:ascii="Arial Narrow" w:hAnsi="Arial Narrow" w:cs="Arial"/>
                <w:sz w:val="18"/>
                <w:szCs w:val="18"/>
              </w:rPr>
            </w:pPr>
          </w:p>
          <w:p w14:paraId="720F5E82" w14:textId="4BE63CC2" w:rsidR="002951E1" w:rsidRPr="00B65746" w:rsidRDefault="002951E1" w:rsidP="002D28DF">
            <w:pPr>
              <w:spacing w:after="0"/>
              <w:ind w:left="36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Initiatives eg climbing wall</w:t>
            </w:r>
            <w:r w:rsidR="002D28DF" w:rsidRPr="00B65746">
              <w:rPr>
                <w:rFonts w:ascii="Arial Narrow" w:hAnsi="Arial Narrow" w:cs="Arial"/>
                <w:sz w:val="18"/>
                <w:szCs w:val="18"/>
              </w:rPr>
              <w:t xml:space="preserve"> free to children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C2481AF" w14:textId="77777777" w:rsidR="00326C32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Cost of participation is not going to be a barrier to PP children. Uptake high for KS2 children</w:t>
            </w:r>
          </w:p>
          <w:p w14:paraId="0AE81F28" w14:textId="77777777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73EE135" w14:textId="77777777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61031CD" w14:textId="77777777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15DD962" w14:textId="77777777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Cost of participation is not going to be a barrier to PP children</w:t>
            </w:r>
          </w:p>
          <w:p w14:paraId="52A98302" w14:textId="25988B15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All children access the wall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692A09A" w14:textId="77777777" w:rsidR="00326C32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Encouragement from staff</w:t>
            </w:r>
          </w:p>
          <w:p w14:paraId="4F9190E6" w14:textId="77777777" w:rsidR="002951E1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Be aware of any issues around kit</w:t>
            </w:r>
          </w:p>
          <w:p w14:paraId="262CEA4A" w14:textId="77777777" w:rsidR="002951E1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Look at % of KS2 PP children accessing after school clubs</w:t>
            </w:r>
          </w:p>
          <w:p w14:paraId="3361AFDA" w14:textId="77777777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312A4C1" w14:textId="77777777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C13BF37" w14:textId="222FD799" w:rsidR="002D28DF" w:rsidRPr="00B65746" w:rsidRDefault="002D28DF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Look at % of PP children accessing climbing wall</w:t>
            </w:r>
          </w:p>
        </w:tc>
        <w:tc>
          <w:tcPr>
            <w:tcW w:w="1417" w:type="dxa"/>
          </w:tcPr>
          <w:p w14:paraId="2C9B7281" w14:textId="15B4292E" w:rsidR="00326C32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All</w:t>
            </w:r>
          </w:p>
        </w:tc>
        <w:tc>
          <w:tcPr>
            <w:tcW w:w="2835" w:type="dxa"/>
          </w:tcPr>
          <w:p w14:paraId="62848A50" w14:textId="16A741BC" w:rsidR="00326C32" w:rsidRPr="00B65746" w:rsidRDefault="002951E1" w:rsidP="00D04B89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B65746">
              <w:rPr>
                <w:rFonts w:ascii="Arial Narrow" w:hAnsi="Arial Narrow" w:cs="Arial"/>
                <w:sz w:val="18"/>
                <w:szCs w:val="18"/>
              </w:rPr>
              <w:t>Jan 2020</w:t>
            </w:r>
          </w:p>
        </w:tc>
      </w:tr>
      <w:tr w:rsidR="00B31763" w:rsidRPr="00B65746" w14:paraId="612E5471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229EB32" w14:textId="37299B9A" w:rsidR="00B31763" w:rsidRPr="00B65746" w:rsidRDefault="00B31763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D30B030" w14:textId="10736D02" w:rsidR="00B31763" w:rsidRPr="00B65746" w:rsidRDefault="00B31763" w:rsidP="00B31763">
            <w:pPr>
              <w:spacing w:after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FE3DECE" w14:textId="75E5EAF3" w:rsidR="00B31763" w:rsidRPr="00B65746" w:rsidRDefault="00B31763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3E7559C" w14:textId="3601960B" w:rsidR="00B31763" w:rsidRPr="00B65746" w:rsidRDefault="00B31763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CC142A" w14:textId="33F76C46" w:rsidR="00B31763" w:rsidRPr="00B65746" w:rsidRDefault="00B31763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2E8EF0" w14:textId="17625F87" w:rsidR="00B31763" w:rsidRPr="00B65746" w:rsidRDefault="00B31763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6FEA" w:rsidRPr="00B65746" w14:paraId="2A8DD362" w14:textId="77777777" w:rsidTr="004F00ED">
        <w:trPr>
          <w:trHeight w:hRule="exact" w:val="58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3CDF29A" w14:textId="45F94344" w:rsidR="00866FEA" w:rsidRPr="00B65746" w:rsidRDefault="00866FEA" w:rsidP="00866FEA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EE0DD7A" w14:textId="5D815726" w:rsidR="00866FEA" w:rsidRPr="00B65746" w:rsidRDefault="00866FEA" w:rsidP="00B31763">
            <w:pPr>
              <w:spacing w:after="0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39D81DE" w14:textId="5A8939F5" w:rsidR="00866FEA" w:rsidRPr="00B65746" w:rsidRDefault="00866FEA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C8BCE88" w14:textId="0913E01C" w:rsidR="00866FEA" w:rsidRPr="00B65746" w:rsidRDefault="00866FEA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F09AE" w14:textId="76327733" w:rsidR="00866FEA" w:rsidRPr="00B65746" w:rsidRDefault="00866FEA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A31C9F" w14:textId="52432D6C" w:rsidR="00866FEA" w:rsidRPr="00B65746" w:rsidRDefault="00866FEA" w:rsidP="00B3176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6FEA" w:rsidRPr="00B65746" w14:paraId="096A0474" w14:textId="77777777" w:rsidTr="00531CFD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14:paraId="496A694A" w14:textId="7E4E1C91" w:rsidR="00866FEA" w:rsidRPr="00B65746" w:rsidRDefault="00866FEA" w:rsidP="00B31763">
            <w:pPr>
              <w:jc w:val="right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Total budgeted cost</w:t>
            </w:r>
          </w:p>
        </w:tc>
        <w:tc>
          <w:tcPr>
            <w:tcW w:w="2835" w:type="dxa"/>
          </w:tcPr>
          <w:p w14:paraId="1256077D" w14:textId="377E2B32" w:rsidR="00866FEA" w:rsidRPr="00B65746" w:rsidRDefault="00E67B21" w:rsidP="00B65746">
            <w:pPr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£1500</w:t>
            </w:r>
          </w:p>
        </w:tc>
      </w:tr>
    </w:tbl>
    <w:p w14:paraId="433998E7" w14:textId="776F62F6" w:rsidR="00326C32" w:rsidRPr="00B65746" w:rsidRDefault="00326C32" w:rsidP="004F19D4">
      <w:pPr>
        <w:spacing w:after="0"/>
        <w:rPr>
          <w:rFonts w:ascii="Arial Narrow" w:hAnsi="Arial Narrow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992"/>
      </w:tblGrid>
      <w:tr w:rsidR="00326C32" w:rsidRPr="00B65746" w14:paraId="3B99A1A0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3ABA9B1" w14:textId="2FE54E49" w:rsidR="00326C32" w:rsidRPr="00B65746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 xml:space="preserve">Review of expenditure </w:t>
            </w:r>
          </w:p>
        </w:tc>
      </w:tr>
      <w:tr w:rsidR="00326C32" w:rsidRPr="00B65746" w14:paraId="3391B531" w14:textId="77777777" w:rsidTr="00531CFD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FDA450E" w14:textId="252EF717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lastRenderedPageBreak/>
              <w:t>Previous Academic Year</w:t>
            </w:r>
            <w:r w:rsidR="00E12FB4" w:rsidRPr="00B65746">
              <w:rPr>
                <w:rFonts w:ascii="Arial Narrow" w:hAnsi="Arial Narrow" w:cs="Arial"/>
                <w:b/>
              </w:rPr>
              <w:t xml:space="preserve"> 20</w:t>
            </w:r>
            <w:r w:rsidR="000769F9" w:rsidRPr="00B65746">
              <w:rPr>
                <w:rFonts w:ascii="Arial Narrow" w:hAnsi="Arial Narrow" w:cs="Arial"/>
                <w:b/>
              </w:rPr>
              <w:t>1</w:t>
            </w:r>
            <w:r w:rsidR="00E10ADC" w:rsidRPr="00B65746">
              <w:rPr>
                <w:rFonts w:ascii="Arial Narrow" w:hAnsi="Arial Narrow" w:cs="Arial"/>
                <w:b/>
              </w:rPr>
              <w:t>8/2019</w:t>
            </w:r>
          </w:p>
        </w:tc>
        <w:tc>
          <w:tcPr>
            <w:tcW w:w="11198" w:type="dxa"/>
            <w:gridSpan w:val="3"/>
            <w:shd w:val="clear" w:color="auto" w:fill="auto"/>
          </w:tcPr>
          <w:p w14:paraId="557C4CCC" w14:textId="7B5C9EB7" w:rsidR="00326C32" w:rsidRPr="00B65746" w:rsidRDefault="00E10ADC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£4,600</w:t>
            </w:r>
          </w:p>
          <w:p w14:paraId="1C9B1F7A" w14:textId="77777777" w:rsidR="00792054" w:rsidRPr="00B65746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ascii="Arial Narrow" w:hAnsi="Arial Narrow" w:cs="Arial"/>
                <w:b/>
              </w:rPr>
            </w:pPr>
          </w:p>
          <w:p w14:paraId="4397D9F7" w14:textId="759BC49A" w:rsidR="00792054" w:rsidRPr="00B65746" w:rsidRDefault="00792054" w:rsidP="00D04B89">
            <w:pPr>
              <w:pStyle w:val="ListParagraph"/>
              <w:numPr>
                <w:ilvl w:val="0"/>
                <w:numId w:val="0"/>
              </w:numPr>
              <w:ind w:left="567"/>
              <w:rPr>
                <w:rFonts w:ascii="Arial Narrow" w:hAnsi="Arial Narrow" w:cs="Arial"/>
                <w:b/>
              </w:rPr>
            </w:pPr>
          </w:p>
        </w:tc>
      </w:tr>
      <w:tr w:rsidR="00326C32" w:rsidRPr="00B65746" w14:paraId="0C9E05AF" w14:textId="77777777" w:rsidTr="00531CFD">
        <w:trPr>
          <w:trHeight w:hRule="exact" w:val="340"/>
        </w:trPr>
        <w:tc>
          <w:tcPr>
            <w:tcW w:w="154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7E0F82E" w14:textId="2911FD10" w:rsidR="00326C32" w:rsidRPr="00B65746" w:rsidRDefault="00792054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sz w:val="20"/>
                <w:szCs w:val="20"/>
              </w:rPr>
              <w:t>An accurate review of pupil premium spending has been carried out in school BUT because of the small number of pupils</w:t>
            </w:r>
            <w:r w:rsidRPr="00B65746">
              <w:rPr>
                <w:rFonts w:ascii="Arial Narrow" w:hAnsi="Arial Narrow" w:cs="Arial"/>
                <w:b/>
              </w:rPr>
              <w:t xml:space="preserve"> </w:t>
            </w:r>
            <w:r w:rsidRPr="00B65746">
              <w:rPr>
                <w:rFonts w:ascii="Arial Narrow" w:hAnsi="Arial Narrow" w:cs="Arial"/>
                <w:sz w:val="20"/>
                <w:szCs w:val="20"/>
              </w:rPr>
              <w:t>involved it is difficult</w:t>
            </w:r>
            <w:r w:rsidRPr="00B65746">
              <w:rPr>
                <w:rFonts w:ascii="Arial Narrow" w:hAnsi="Arial Narrow" w:cs="Arial"/>
                <w:b/>
              </w:rPr>
              <w:t xml:space="preserve"> </w:t>
            </w:r>
            <w:r w:rsidR="008D7DC3" w:rsidRPr="00B65746">
              <w:rPr>
                <w:rFonts w:ascii="Arial Narrow" w:hAnsi="Arial Narrow" w:cs="Arial"/>
                <w:sz w:val="20"/>
                <w:szCs w:val="20"/>
              </w:rPr>
              <w:t>to publish this without identifying individuals.</w:t>
            </w:r>
          </w:p>
        </w:tc>
      </w:tr>
      <w:tr w:rsidR="00326C32" w:rsidRPr="00B65746" w14:paraId="611C2AC1" w14:textId="77777777" w:rsidTr="00531CFD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6809068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5D47D0" w14:textId="54AD8976" w:rsidR="00326C32" w:rsidRPr="00B65746" w:rsidRDefault="009060A8" w:rsidP="00D04B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6574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198A3E4" w14:textId="59559156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92385B0" w14:textId="641B57A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CAD2B" w14:textId="422188FF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B65746" w14:paraId="614F84BE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FD0A57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28272EF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1803808" w14:textId="0E9F63DB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F25263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B65746" w14:paraId="29CF26D2" w14:textId="77777777" w:rsidTr="00531CFD">
        <w:trPr>
          <w:trHeight w:hRule="exact" w:val="6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A452B4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058986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079B41F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47FFC5F4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A006D" w14:textId="77777777" w:rsidR="00326C32" w:rsidRPr="00B65746" w:rsidRDefault="00326C32" w:rsidP="00D04B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6C32" w:rsidRPr="00B65746" w14:paraId="2A74EA63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0B111C3C" w14:textId="774058D3" w:rsidR="00326C32" w:rsidRPr="00B65746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</w:rPr>
            </w:pPr>
          </w:p>
        </w:tc>
      </w:tr>
      <w:tr w:rsidR="00326C32" w:rsidRPr="00B65746" w14:paraId="0E8623B2" w14:textId="77777777" w:rsidTr="00531CFD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25FD994D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4F59B3" w14:textId="18D7B313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1311173" w14:textId="6151C3F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787F370" w14:textId="7A9C82C5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2592DF1D" w14:textId="1B917029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</w:tr>
      <w:tr w:rsidR="00326C32" w:rsidRPr="00B65746" w14:paraId="660DFA0A" w14:textId="77777777" w:rsidTr="00531CFD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52B70D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C45569F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B18F6FE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47C83109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</w:tr>
      <w:tr w:rsidR="00326C32" w:rsidRPr="00B65746" w14:paraId="7042FE77" w14:textId="77777777" w:rsidTr="00531CFD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83CDB8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077BBBA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C6984AC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67137381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</w:tr>
      <w:tr w:rsidR="00326C32" w:rsidRPr="00B65746" w14:paraId="2547C07D" w14:textId="77777777" w:rsidTr="00531CFD">
        <w:trPr>
          <w:trHeight w:hRule="exact" w:val="340"/>
        </w:trPr>
        <w:tc>
          <w:tcPr>
            <w:tcW w:w="15417" w:type="dxa"/>
            <w:gridSpan w:val="5"/>
            <w:tcMar>
              <w:top w:w="57" w:type="dxa"/>
              <w:bottom w:w="57" w:type="dxa"/>
            </w:tcMar>
          </w:tcPr>
          <w:p w14:paraId="55291CEE" w14:textId="0CEED7B2" w:rsidR="00326C32" w:rsidRPr="00B65746" w:rsidRDefault="00326C32" w:rsidP="00AD1C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ascii="Arial Narrow" w:hAnsi="Arial Narrow" w:cs="Arial"/>
                <w:b/>
              </w:rPr>
            </w:pPr>
          </w:p>
        </w:tc>
      </w:tr>
      <w:tr w:rsidR="00326C32" w:rsidRPr="00B65746" w14:paraId="58F34E30" w14:textId="77777777" w:rsidTr="00531CFD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CB02FB6" w14:textId="65D5476A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232AB7" w14:textId="6AE81E0A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62A80E7" w14:textId="38C4A484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DD12C14" w14:textId="41D58E66" w:rsidR="00326C32" w:rsidRPr="00B65746" w:rsidRDefault="00326C32" w:rsidP="00D04B89">
            <w:pPr>
              <w:spacing w:after="0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14:paraId="5C94F120" w14:textId="3588A059" w:rsidR="00326C32" w:rsidRPr="00B65746" w:rsidRDefault="00326C32" w:rsidP="00D04B89">
            <w:pPr>
              <w:rPr>
                <w:rFonts w:ascii="Arial Narrow" w:hAnsi="Arial Narrow" w:cs="Arial"/>
                <w:b/>
              </w:rPr>
            </w:pPr>
          </w:p>
        </w:tc>
      </w:tr>
      <w:tr w:rsidR="00326C32" w:rsidRPr="00B65746" w14:paraId="64647604" w14:textId="77777777" w:rsidTr="00531CFD">
        <w:trPr>
          <w:trHeight w:hRule="exact" w:val="5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90B610E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9712DB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2BB1AF4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F05A961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773FC48E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</w:tr>
      <w:tr w:rsidR="00326C32" w:rsidRPr="00B65746" w14:paraId="66970330" w14:textId="77777777" w:rsidTr="00531CFD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107029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ABC6A2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AF02ADE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AA93D6B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14:paraId="29A6299C" w14:textId="77777777" w:rsidR="00326C32" w:rsidRPr="00B65746" w:rsidRDefault="00326C32" w:rsidP="00D04B89">
            <w:pPr>
              <w:rPr>
                <w:rFonts w:ascii="Arial Narrow" w:hAnsi="Arial Narrow" w:cs="Arial"/>
              </w:rPr>
            </w:pPr>
          </w:p>
        </w:tc>
      </w:tr>
    </w:tbl>
    <w:p w14:paraId="4A622726" w14:textId="77777777" w:rsidR="00326C32" w:rsidRPr="00B65746" w:rsidRDefault="00326C32" w:rsidP="00326C32">
      <w:pPr>
        <w:spacing w:after="200" w:line="276" w:lineRule="auto"/>
        <w:rPr>
          <w:rFonts w:ascii="Arial Narrow" w:hAnsi="Arial Narrow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326C32" w:rsidRPr="00B65746" w14:paraId="2609C484" w14:textId="77777777" w:rsidTr="00531CFD">
        <w:tc>
          <w:tcPr>
            <w:tcW w:w="15417" w:type="dxa"/>
            <w:shd w:val="clear" w:color="auto" w:fill="CFDCE3"/>
            <w:tcMar>
              <w:top w:w="57" w:type="dxa"/>
              <w:bottom w:w="57" w:type="dxa"/>
            </w:tcMar>
          </w:tcPr>
          <w:p w14:paraId="3284A70F" w14:textId="77777777" w:rsidR="00326C32" w:rsidRPr="00B65746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67"/>
              <w:contextualSpacing w:val="0"/>
              <w:rPr>
                <w:rFonts w:ascii="Arial Narrow" w:hAnsi="Arial Narrow" w:cs="Arial"/>
                <w:b/>
              </w:rPr>
            </w:pPr>
            <w:r w:rsidRPr="00B65746">
              <w:rPr>
                <w:rFonts w:ascii="Arial Narrow" w:hAnsi="Arial Narrow" w:cs="Arial"/>
                <w:b/>
              </w:rPr>
              <w:t>Additional detail</w:t>
            </w:r>
          </w:p>
        </w:tc>
      </w:tr>
      <w:tr w:rsidR="00326C32" w:rsidRPr="00B65746" w14:paraId="19738AA6" w14:textId="77777777" w:rsidTr="001D569D">
        <w:trPr>
          <w:trHeight w:val="9741"/>
        </w:trPr>
        <w:tc>
          <w:tcPr>
            <w:tcW w:w="15417" w:type="dxa"/>
            <w:shd w:val="clear" w:color="auto" w:fill="auto"/>
            <w:tcMar>
              <w:top w:w="57" w:type="dxa"/>
              <w:bottom w:w="57" w:type="dxa"/>
            </w:tcMar>
          </w:tcPr>
          <w:p w14:paraId="4C89AD88" w14:textId="77777777" w:rsidR="004F00ED" w:rsidRPr="00B65746" w:rsidRDefault="00326C32" w:rsidP="001D569D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lastRenderedPageBreak/>
              <w:t xml:space="preserve">In this section you can annex or refer to </w:t>
            </w:r>
            <w:r w:rsidRPr="00B65746">
              <w:rPr>
                <w:rFonts w:ascii="Arial Narrow" w:hAnsi="Arial Narrow" w:cs="Arial"/>
                <w:b/>
              </w:rPr>
              <w:t>additional</w:t>
            </w:r>
            <w:r w:rsidRPr="00B65746">
              <w:rPr>
                <w:rFonts w:ascii="Arial Narrow" w:hAnsi="Arial Narrow" w:cs="Arial"/>
              </w:rPr>
              <w:t xml:space="preserve"> information which you have used to support the sections above.</w:t>
            </w:r>
          </w:p>
          <w:p w14:paraId="5FC4BC2A" w14:textId="06DC0949" w:rsidR="00F57D57" w:rsidRPr="00B65746" w:rsidRDefault="00F57D57" w:rsidP="001D569D">
            <w:pPr>
              <w:rPr>
                <w:rFonts w:ascii="Arial Narrow" w:hAnsi="Arial Narrow" w:cs="Arial"/>
              </w:rPr>
            </w:pPr>
            <w:r w:rsidRPr="00B65746">
              <w:rPr>
                <w:rFonts w:ascii="Arial Narrow" w:hAnsi="Arial Narrow" w:cs="Arial"/>
              </w:rPr>
              <w:t>Pupils with additional needs also receive 1:1 support in class.</w:t>
            </w:r>
            <w:r w:rsidR="00B65746">
              <w:rPr>
                <w:rFonts w:ascii="Arial Narrow" w:hAnsi="Arial Narrow" w:cs="Arial"/>
              </w:rPr>
              <w:t xml:space="preserve"> A substantial part of </w:t>
            </w:r>
            <w:bookmarkStart w:id="1" w:name="_GoBack"/>
            <w:bookmarkEnd w:id="1"/>
            <w:r w:rsidR="002D28DF" w:rsidRPr="00B65746">
              <w:rPr>
                <w:rFonts w:ascii="Arial Narrow" w:hAnsi="Arial Narrow" w:cs="Arial"/>
              </w:rPr>
              <w:t>this cost comes directly from the school budget.</w:t>
            </w:r>
          </w:p>
        </w:tc>
      </w:tr>
    </w:tbl>
    <w:p w14:paraId="1DA452EA" w14:textId="77777777" w:rsidR="00326C32" w:rsidRPr="00B65746" w:rsidRDefault="00326C32" w:rsidP="008768A8">
      <w:pPr>
        <w:tabs>
          <w:tab w:val="left" w:pos="14844"/>
        </w:tabs>
        <w:ind w:right="-40"/>
        <w:rPr>
          <w:rFonts w:ascii="Arial Narrow" w:eastAsia="Arial" w:hAnsi="Arial Narrow" w:cs="Arial"/>
          <w:color w:val="050505"/>
          <w:spacing w:val="1"/>
        </w:rPr>
      </w:pPr>
    </w:p>
    <w:sectPr w:rsidR="00326C32" w:rsidRPr="00B65746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F8BA" w14:textId="77777777" w:rsidR="005D3B20" w:rsidRDefault="005D3B20" w:rsidP="009F41B6">
      <w:r>
        <w:separator/>
      </w:r>
    </w:p>
    <w:p w14:paraId="1BA2F7C6" w14:textId="77777777" w:rsidR="005D3B20" w:rsidRDefault="005D3B20" w:rsidP="009F41B6"/>
  </w:endnote>
  <w:endnote w:type="continuationSeparator" w:id="0">
    <w:p w14:paraId="14732535" w14:textId="77777777" w:rsidR="005D3B20" w:rsidRDefault="005D3B20" w:rsidP="009F41B6">
      <w:r>
        <w:continuationSeparator/>
      </w:r>
    </w:p>
    <w:p w14:paraId="20672C5C" w14:textId="77777777" w:rsidR="005D3B20" w:rsidRDefault="005D3B20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48CA800F"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55F7" w14:textId="77777777" w:rsidR="005D3B20" w:rsidRDefault="005D3B20" w:rsidP="009F41B6">
      <w:r>
        <w:separator/>
      </w:r>
    </w:p>
    <w:p w14:paraId="7C48C948" w14:textId="77777777" w:rsidR="005D3B20" w:rsidRDefault="005D3B20" w:rsidP="009F41B6"/>
  </w:footnote>
  <w:footnote w:type="continuationSeparator" w:id="0">
    <w:p w14:paraId="41ECDDB0" w14:textId="77777777" w:rsidR="005D3B20" w:rsidRDefault="005D3B20" w:rsidP="009F41B6">
      <w:r>
        <w:continuationSeparator/>
      </w:r>
    </w:p>
    <w:p w14:paraId="3701851A" w14:textId="77777777" w:rsidR="005D3B20" w:rsidRDefault="005D3B20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77D9" w14:textId="52FCB09C" w:rsidR="00703958" w:rsidRDefault="00703958">
    <w:pPr>
      <w:pStyle w:val="Header"/>
    </w:pPr>
  </w:p>
  <w:p w14:paraId="2B8C5917" w14:textId="77777777" w:rsidR="00703958" w:rsidRDefault="0070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D89" w14:textId="04EAD5FA" w:rsidR="00703958" w:rsidRPr="003F351B" w:rsidRDefault="00703958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41D4" w14:textId="5131DDF1" w:rsidR="00703958" w:rsidRPr="003F351B" w:rsidRDefault="00703958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60E6E"/>
    <w:multiLevelType w:val="hybridMultilevel"/>
    <w:tmpl w:val="7B58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9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3"/>
  </w:num>
  <w:num w:numId="18">
    <w:abstractNumId w:val="18"/>
  </w:num>
  <w:num w:numId="19">
    <w:abstractNumId w:val="22"/>
  </w:num>
  <w:num w:numId="20">
    <w:abstractNumId w:val="16"/>
  </w:num>
  <w:num w:numId="21">
    <w:abstractNumId w:val="35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6"/>
  </w:num>
  <w:num w:numId="28">
    <w:abstractNumId w:val="19"/>
  </w:num>
  <w:num w:numId="29">
    <w:abstractNumId w:val="31"/>
  </w:num>
  <w:num w:numId="30">
    <w:abstractNumId w:val="26"/>
  </w:num>
  <w:num w:numId="31">
    <w:abstractNumId w:val="23"/>
  </w:num>
  <w:num w:numId="32">
    <w:abstractNumId w:val="12"/>
  </w:num>
  <w:num w:numId="33">
    <w:abstractNumId w:val="34"/>
  </w:num>
  <w:num w:numId="34">
    <w:abstractNumId w:val="32"/>
  </w:num>
  <w:num w:numId="35">
    <w:abstractNumId w:val="13"/>
  </w:num>
  <w:num w:numId="36">
    <w:abstractNumId w:val="15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614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769F9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4815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47777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951E1"/>
    <w:rsid w:val="002A1D3B"/>
    <w:rsid w:val="002A28F7"/>
    <w:rsid w:val="002A3153"/>
    <w:rsid w:val="002B0709"/>
    <w:rsid w:val="002B2775"/>
    <w:rsid w:val="002B37EB"/>
    <w:rsid w:val="002C3AA4"/>
    <w:rsid w:val="002D1911"/>
    <w:rsid w:val="002D28DF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508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156D"/>
    <w:rsid w:val="00503147"/>
    <w:rsid w:val="00505A57"/>
    <w:rsid w:val="00506B2E"/>
    <w:rsid w:val="0050779E"/>
    <w:rsid w:val="00507870"/>
    <w:rsid w:val="0052566B"/>
    <w:rsid w:val="0052767D"/>
    <w:rsid w:val="00531CFD"/>
    <w:rsid w:val="0053377E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B20"/>
    <w:rsid w:val="005D3D25"/>
    <w:rsid w:val="005E3379"/>
    <w:rsid w:val="005E70E7"/>
    <w:rsid w:val="005F107C"/>
    <w:rsid w:val="005F226C"/>
    <w:rsid w:val="005F7472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C382D"/>
    <w:rsid w:val="006C657C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88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92054"/>
    <w:rsid w:val="00794F29"/>
    <w:rsid w:val="00796607"/>
    <w:rsid w:val="007A0750"/>
    <w:rsid w:val="007A2250"/>
    <w:rsid w:val="007A5759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7309"/>
    <w:rsid w:val="0084740E"/>
    <w:rsid w:val="008515CE"/>
    <w:rsid w:val="008620F3"/>
    <w:rsid w:val="00863986"/>
    <w:rsid w:val="00866257"/>
    <w:rsid w:val="00866FEA"/>
    <w:rsid w:val="00873A68"/>
    <w:rsid w:val="00874F24"/>
    <w:rsid w:val="00876230"/>
    <w:rsid w:val="008768A8"/>
    <w:rsid w:val="00877D5B"/>
    <w:rsid w:val="00877ECD"/>
    <w:rsid w:val="00886B1E"/>
    <w:rsid w:val="0089094C"/>
    <w:rsid w:val="00890FD6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D7DC3"/>
    <w:rsid w:val="008D7F16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5A90"/>
    <w:rsid w:val="009060A8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91C25"/>
    <w:rsid w:val="009A244C"/>
    <w:rsid w:val="009A602D"/>
    <w:rsid w:val="009A7402"/>
    <w:rsid w:val="009B0DAA"/>
    <w:rsid w:val="009B32FA"/>
    <w:rsid w:val="009B45C4"/>
    <w:rsid w:val="009C13DC"/>
    <w:rsid w:val="009C1908"/>
    <w:rsid w:val="009C2765"/>
    <w:rsid w:val="009C3D34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14C5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4CE4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1763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5746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3DAC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0AF4"/>
    <w:rsid w:val="00E026F9"/>
    <w:rsid w:val="00E035B8"/>
    <w:rsid w:val="00E10ADC"/>
    <w:rsid w:val="00E12FB4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67B21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1FB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2428D"/>
    <w:rsid w:val="00F3105E"/>
    <w:rsid w:val="00F31AAB"/>
    <w:rsid w:val="00F31B8F"/>
    <w:rsid w:val="00F41591"/>
    <w:rsid w:val="00F41A63"/>
    <w:rsid w:val="00F45BEB"/>
    <w:rsid w:val="00F54523"/>
    <w:rsid w:val="00F5702C"/>
    <w:rsid w:val="00F57D57"/>
    <w:rsid w:val="00F626AA"/>
    <w:rsid w:val="00F70793"/>
    <w:rsid w:val="00F77057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documentManagement/types"/>
    <ds:schemaRef ds:uri="http://purl.org/dc/dcmitype/"/>
    <ds:schemaRef ds:uri="http://purl.org/dc/elements/1.1/"/>
    <ds:schemaRef ds:uri="7fae6ca9-b18b-49a6-bdfe-0a20c49a9ba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b8cb3cbd-ce5c-4a72-9da4-9013f91c59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D66855E-97B3-4A93-BD9C-342B64D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6017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Hudson, Kirsten</cp:lastModifiedBy>
  <cp:revision>2</cp:revision>
  <cp:lastPrinted>2016-10-11T13:57:00Z</cp:lastPrinted>
  <dcterms:created xsi:type="dcterms:W3CDTF">2019-10-23T08:30:00Z</dcterms:created>
  <dcterms:modified xsi:type="dcterms:W3CDTF">2019-10-23T08:30:00Z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