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99DBC" w14:textId="77777777" w:rsidR="009C1105" w:rsidRPr="009C1105" w:rsidRDefault="009C1105" w:rsidP="009C1105">
      <w:pPr>
        <w:spacing w:after="160" w:line="259" w:lineRule="auto"/>
        <w:jc w:val="center"/>
        <w:rPr>
          <w:rFonts w:ascii="Calibri" w:eastAsia="Calibri" w:hAnsi="Calibri" w:cs="Calibri"/>
          <w:b/>
          <w:color w:val="1F497D"/>
        </w:rPr>
      </w:pPr>
      <w:r w:rsidRPr="009C1105">
        <w:rPr>
          <w:rFonts w:ascii="Calibri" w:eastAsia="Calibri" w:hAnsi="Calibri" w:cs="Calibri"/>
          <w:b/>
          <w:noProof/>
          <w:color w:val="1F497D"/>
          <w:lang w:eastAsia="en-GB"/>
        </w:rPr>
        <w:drawing>
          <wp:inline distT="0" distB="0" distL="0" distR="0" wp14:anchorId="31FE0BD9" wp14:editId="7A195979">
            <wp:extent cx="1666875" cy="1019175"/>
            <wp:effectExtent l="0" t="0" r="9525" b="9525"/>
            <wp:docPr id="2" name="Picture 2" descr="https://www.durhamdmat.co.uk/i/design/DNDLT-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durhamdmat.co.uk/i/design/DNDLT-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66875" cy="1019175"/>
                    </a:xfrm>
                    <a:prstGeom prst="rect">
                      <a:avLst/>
                    </a:prstGeom>
                    <a:noFill/>
                    <a:ln>
                      <a:noFill/>
                    </a:ln>
                  </pic:spPr>
                </pic:pic>
              </a:graphicData>
            </a:graphic>
          </wp:inline>
        </w:drawing>
      </w:r>
      <w:r w:rsidRPr="009C1105">
        <w:rPr>
          <w:rFonts w:ascii="Calibri" w:eastAsia="Calibri" w:hAnsi="Calibri" w:cs="Calibri"/>
          <w:b/>
          <w:noProof/>
          <w:color w:val="1F497D"/>
        </w:rPr>
        <w:drawing>
          <wp:inline distT="0" distB="0" distL="0" distR="0" wp14:anchorId="398A6866" wp14:editId="0DD3EB32">
            <wp:extent cx="973410" cy="965835"/>
            <wp:effectExtent l="0" t="0" r="0" b="5715"/>
            <wp:docPr id="619183376" name="Picture 2" descr="A patch of a school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183376" name="Picture 2" descr="A patch of a school 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88034" cy="980345"/>
                    </a:xfrm>
                    <a:prstGeom prst="rect">
                      <a:avLst/>
                    </a:prstGeom>
                  </pic:spPr>
                </pic:pic>
              </a:graphicData>
            </a:graphic>
          </wp:inline>
        </w:drawing>
      </w:r>
      <w:r w:rsidRPr="009C1105">
        <w:rPr>
          <w:rFonts w:ascii="Calibri" w:eastAsia="Calibri" w:hAnsi="Calibri" w:cs="Calibri"/>
          <w:b/>
          <w:noProof/>
          <w:color w:val="1F497D"/>
        </w:rPr>
        <w:drawing>
          <wp:inline distT="0" distB="0" distL="0" distR="0" wp14:anchorId="15F2A459" wp14:editId="1897B33D">
            <wp:extent cx="975406" cy="973455"/>
            <wp:effectExtent l="0" t="0" r="0" b="0"/>
            <wp:docPr id="999881496" name="Picture 3" descr="A circular design with a bird and a brid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881496" name="Picture 3" descr="A circular design with a bird and a bridge&#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96207" cy="994214"/>
                    </a:xfrm>
                    <a:prstGeom prst="rect">
                      <a:avLst/>
                    </a:prstGeom>
                  </pic:spPr>
                </pic:pic>
              </a:graphicData>
            </a:graphic>
          </wp:inline>
        </w:drawing>
      </w:r>
    </w:p>
    <w:p w14:paraId="7F650FCF" w14:textId="77777777" w:rsidR="009C1105" w:rsidRPr="009C1105" w:rsidRDefault="009C1105" w:rsidP="009C1105">
      <w:pPr>
        <w:spacing w:after="160" w:line="259" w:lineRule="auto"/>
        <w:rPr>
          <w:rFonts w:ascii="Calibri" w:eastAsia="Calibri" w:hAnsi="Calibri" w:cs="Calibri"/>
          <w:b/>
          <w:color w:val="1F497D"/>
        </w:rPr>
      </w:pPr>
    </w:p>
    <w:p w14:paraId="631C6239" w14:textId="77777777" w:rsidR="009C1105" w:rsidRPr="009C1105" w:rsidRDefault="009C1105" w:rsidP="009C1105">
      <w:pPr>
        <w:spacing w:after="160" w:line="259" w:lineRule="auto"/>
        <w:jc w:val="center"/>
        <w:rPr>
          <w:rFonts w:ascii="Calibri" w:eastAsia="Calibri" w:hAnsi="Calibri" w:cs="Calibri"/>
          <w:b/>
          <w:color w:val="1F497D"/>
        </w:rPr>
      </w:pPr>
    </w:p>
    <w:p w14:paraId="52F0FF72" w14:textId="77777777" w:rsidR="009C1105" w:rsidRPr="009C1105" w:rsidRDefault="009C1105" w:rsidP="009C1105">
      <w:pPr>
        <w:spacing w:after="160" w:line="259" w:lineRule="auto"/>
        <w:jc w:val="center"/>
        <w:rPr>
          <w:rFonts w:ascii="Calibri" w:eastAsia="Calibri" w:hAnsi="Calibri" w:cs="Calibri"/>
          <w:b/>
          <w:color w:val="1F497D"/>
        </w:rPr>
      </w:pPr>
    </w:p>
    <w:p w14:paraId="028490FC" w14:textId="77777777" w:rsidR="009C1105" w:rsidRPr="009C1105" w:rsidRDefault="009C1105" w:rsidP="009C1105">
      <w:pPr>
        <w:spacing w:after="160" w:line="259" w:lineRule="auto"/>
        <w:ind w:left="-284" w:right="-330"/>
        <w:jc w:val="center"/>
        <w:rPr>
          <w:rFonts w:ascii="Calibri" w:eastAsia="Calibri" w:hAnsi="Calibri" w:cs="Calibri"/>
          <w:b/>
          <w:sz w:val="32"/>
          <w:szCs w:val="32"/>
        </w:rPr>
      </w:pPr>
      <w:r w:rsidRPr="009C1105">
        <w:rPr>
          <w:rFonts w:ascii="Calibri" w:eastAsia="Calibri" w:hAnsi="Calibri" w:cs="Calibri"/>
          <w:b/>
          <w:sz w:val="32"/>
          <w:szCs w:val="32"/>
        </w:rPr>
        <w:t>Durham and Newcastle Diocesan Learning Trust</w:t>
      </w:r>
    </w:p>
    <w:p w14:paraId="32BABB7C" w14:textId="77777777" w:rsidR="009C1105" w:rsidRPr="009C1105" w:rsidRDefault="009C1105" w:rsidP="009C1105">
      <w:pPr>
        <w:spacing w:after="160" w:line="259" w:lineRule="auto"/>
        <w:ind w:left="-284" w:right="-330"/>
        <w:jc w:val="center"/>
        <w:rPr>
          <w:rFonts w:ascii="Calibri" w:eastAsia="Calibri" w:hAnsi="Calibri" w:cs="Calibri"/>
          <w:b/>
          <w:sz w:val="32"/>
          <w:szCs w:val="32"/>
        </w:rPr>
      </w:pPr>
    </w:p>
    <w:p w14:paraId="40B756C5" w14:textId="77777777" w:rsidR="009C1105" w:rsidRPr="009C1105" w:rsidRDefault="009C1105" w:rsidP="009C1105">
      <w:pPr>
        <w:spacing w:after="160" w:line="259" w:lineRule="auto"/>
        <w:ind w:left="-284" w:right="-330"/>
        <w:jc w:val="center"/>
        <w:rPr>
          <w:rFonts w:ascii="Calibri" w:eastAsia="Calibri" w:hAnsi="Calibri" w:cs="Calibri"/>
          <w:b/>
          <w:sz w:val="32"/>
          <w:szCs w:val="32"/>
        </w:rPr>
      </w:pPr>
      <w:r w:rsidRPr="009C1105">
        <w:rPr>
          <w:rFonts w:ascii="Calibri" w:eastAsia="Calibri" w:hAnsi="Calibri" w:cs="Calibri"/>
          <w:b/>
          <w:sz w:val="32"/>
          <w:szCs w:val="32"/>
        </w:rPr>
        <w:t>Company Number 10847279</w:t>
      </w:r>
    </w:p>
    <w:p w14:paraId="5488A26D" w14:textId="77777777" w:rsidR="009C1105" w:rsidRPr="009C1105" w:rsidRDefault="009C1105" w:rsidP="009C1105">
      <w:pPr>
        <w:spacing w:after="160" w:line="259" w:lineRule="auto"/>
        <w:jc w:val="center"/>
        <w:rPr>
          <w:rFonts w:ascii="Calibri" w:eastAsia="Calibri" w:hAnsi="Calibri" w:cs="Calibri"/>
          <w:b/>
          <w:color w:val="1F497D"/>
          <w:sz w:val="32"/>
          <w:szCs w:val="32"/>
        </w:rPr>
      </w:pPr>
      <w:r w:rsidRPr="009C1105">
        <w:rPr>
          <w:rFonts w:ascii="Calibri" w:eastAsia="Calibri" w:hAnsi="Calibri" w:cs="Calibri"/>
          <w:b/>
          <w:color w:val="1F497D"/>
          <w:sz w:val="32"/>
          <w:szCs w:val="32"/>
        </w:rPr>
        <w:t>Newbrough C of E Primary School</w:t>
      </w:r>
    </w:p>
    <w:p w14:paraId="18CC07CA" w14:textId="77777777" w:rsidR="009C1105" w:rsidRPr="009C1105" w:rsidRDefault="009C1105" w:rsidP="009C1105">
      <w:pPr>
        <w:spacing w:after="160" w:line="259" w:lineRule="auto"/>
        <w:jc w:val="center"/>
        <w:rPr>
          <w:rFonts w:ascii="Calibri" w:eastAsia="Calibri" w:hAnsi="Calibri" w:cs="Calibri"/>
          <w:b/>
          <w:color w:val="1F497D"/>
          <w:sz w:val="32"/>
          <w:szCs w:val="32"/>
        </w:rPr>
      </w:pPr>
      <w:r w:rsidRPr="009C1105">
        <w:rPr>
          <w:rFonts w:ascii="Calibri" w:eastAsia="Calibri" w:hAnsi="Calibri" w:cs="Calibri"/>
          <w:b/>
          <w:color w:val="1F497D"/>
          <w:sz w:val="32"/>
          <w:szCs w:val="32"/>
        </w:rPr>
        <w:t>Wark C of E Primary School</w:t>
      </w:r>
    </w:p>
    <w:p w14:paraId="6653A234" w14:textId="484555C8" w:rsidR="009C1105" w:rsidRPr="009C1105" w:rsidRDefault="009C1105" w:rsidP="009C1105">
      <w:pPr>
        <w:spacing w:after="160" w:line="259" w:lineRule="auto"/>
        <w:ind w:left="-284" w:right="-330"/>
        <w:jc w:val="center"/>
        <w:rPr>
          <w:rFonts w:ascii="Calibri" w:eastAsia="Calibri" w:hAnsi="Calibri" w:cs="Calibri"/>
          <w:b/>
          <w:color w:val="0070C0"/>
          <w:sz w:val="32"/>
          <w:szCs w:val="32"/>
        </w:rPr>
      </w:pPr>
      <w:r>
        <w:rPr>
          <w:rFonts w:ascii="Calibri" w:eastAsia="Calibri" w:hAnsi="Calibri" w:cs="Calibri"/>
          <w:b/>
          <w:color w:val="0070C0"/>
          <w:sz w:val="32"/>
          <w:szCs w:val="32"/>
        </w:rPr>
        <w:t>First Aid and accident Reporting</w:t>
      </w:r>
    </w:p>
    <w:p w14:paraId="31828C38" w14:textId="6D9E4A02" w:rsidR="009C1105" w:rsidRPr="009C1105" w:rsidRDefault="009C1105" w:rsidP="009C1105">
      <w:pPr>
        <w:spacing w:after="160" w:line="259" w:lineRule="auto"/>
        <w:ind w:left="-284" w:right="-330"/>
        <w:jc w:val="center"/>
        <w:rPr>
          <w:rFonts w:ascii="Calibri" w:eastAsia="Calibri" w:hAnsi="Calibri" w:cs="Calibri"/>
          <w:b/>
          <w:color w:val="0070C0"/>
          <w:sz w:val="32"/>
          <w:szCs w:val="32"/>
        </w:rPr>
      </w:pPr>
      <w:r w:rsidRPr="009C1105">
        <w:rPr>
          <w:rFonts w:ascii="Calibri" w:eastAsia="Calibri" w:hAnsi="Calibri" w:cs="Calibri"/>
          <w:b/>
          <w:color w:val="0070C0"/>
          <w:sz w:val="32"/>
          <w:szCs w:val="32"/>
        </w:rPr>
        <w:t>202</w:t>
      </w:r>
      <w:r w:rsidR="00520116">
        <w:rPr>
          <w:rFonts w:ascii="Calibri" w:eastAsia="Calibri" w:hAnsi="Calibri" w:cs="Calibri"/>
          <w:b/>
          <w:color w:val="0070C0"/>
          <w:sz w:val="32"/>
          <w:szCs w:val="32"/>
        </w:rPr>
        <w:t>5</w:t>
      </w:r>
      <w:r w:rsidRPr="009C1105">
        <w:rPr>
          <w:rFonts w:ascii="Calibri" w:eastAsia="Calibri" w:hAnsi="Calibri" w:cs="Calibri"/>
          <w:b/>
          <w:color w:val="0070C0"/>
          <w:sz w:val="32"/>
          <w:szCs w:val="32"/>
        </w:rPr>
        <w:t xml:space="preserve"> to 202</w:t>
      </w:r>
      <w:r w:rsidR="00520116">
        <w:rPr>
          <w:rFonts w:ascii="Calibri" w:eastAsia="Calibri" w:hAnsi="Calibri" w:cs="Calibri"/>
          <w:b/>
          <w:color w:val="0070C0"/>
          <w:sz w:val="32"/>
          <w:szCs w:val="32"/>
        </w:rPr>
        <w:t>6</w:t>
      </w:r>
    </w:p>
    <w:p w14:paraId="784A0653" w14:textId="77777777" w:rsidR="009C1105" w:rsidRPr="009C1105" w:rsidRDefault="009C1105" w:rsidP="009C1105">
      <w:pPr>
        <w:spacing w:after="160" w:line="259" w:lineRule="auto"/>
        <w:ind w:left="-284" w:right="-330"/>
        <w:jc w:val="center"/>
        <w:rPr>
          <w:rFonts w:ascii="Calibri" w:eastAsia="Calibri" w:hAnsi="Calibri" w:cs="Calibri"/>
          <w:b/>
          <w:color w:val="0070C0"/>
          <w:sz w:val="32"/>
          <w:szCs w:val="32"/>
        </w:rPr>
      </w:pPr>
    </w:p>
    <w:p w14:paraId="4AE19104" w14:textId="77777777" w:rsidR="009C1105" w:rsidRPr="009C1105" w:rsidRDefault="009C1105" w:rsidP="009C1105">
      <w:pPr>
        <w:spacing w:after="160" w:line="259" w:lineRule="auto"/>
        <w:ind w:left="-284" w:right="-330"/>
        <w:jc w:val="center"/>
        <w:rPr>
          <w:rFonts w:ascii="Calibri" w:eastAsia="Calibri" w:hAnsi="Calibri" w:cs="Calibri"/>
          <w:b/>
          <w:color w:val="0070C0"/>
          <w:sz w:val="32"/>
          <w:szCs w:val="32"/>
        </w:rPr>
      </w:pPr>
    </w:p>
    <w:p w14:paraId="4A8531D3" w14:textId="77777777" w:rsidR="009C1105" w:rsidRPr="009C1105" w:rsidRDefault="009C1105" w:rsidP="009C1105">
      <w:pPr>
        <w:spacing w:after="160" w:line="259" w:lineRule="auto"/>
        <w:ind w:left="-284" w:right="-330"/>
        <w:jc w:val="center"/>
        <w:rPr>
          <w:rFonts w:ascii="Calibri" w:eastAsia="Calibri" w:hAnsi="Calibri" w:cs="Calibri"/>
          <w:b/>
          <w:sz w:val="32"/>
          <w:szCs w:val="32"/>
        </w:rPr>
      </w:pPr>
      <w:r w:rsidRPr="009C1105">
        <w:rPr>
          <w:rFonts w:ascii="Calibri" w:eastAsia="Calibri" w:hAnsi="Calibri" w:cs="Calibri"/>
          <w:b/>
          <w:sz w:val="32"/>
          <w:szCs w:val="32"/>
        </w:rPr>
        <w:t xml:space="preserve">"Every child </w:t>
      </w:r>
      <w:proofErr w:type="gramStart"/>
      <w:r w:rsidRPr="009C1105">
        <w:rPr>
          <w:rFonts w:ascii="Calibri" w:eastAsia="Calibri" w:hAnsi="Calibri" w:cs="Calibri"/>
          <w:b/>
          <w:sz w:val="32"/>
          <w:szCs w:val="32"/>
        </w:rPr>
        <w:t>matters</w:t>
      </w:r>
      <w:proofErr w:type="gramEnd"/>
      <w:r w:rsidRPr="009C1105">
        <w:rPr>
          <w:rFonts w:ascii="Calibri" w:eastAsia="Calibri" w:hAnsi="Calibri" w:cs="Calibri"/>
          <w:b/>
          <w:sz w:val="32"/>
          <w:szCs w:val="32"/>
        </w:rPr>
        <w:t xml:space="preserve"> and no child is ever left behind..."</w:t>
      </w:r>
    </w:p>
    <w:p w14:paraId="72D550A7" w14:textId="77777777" w:rsidR="009C1105" w:rsidRPr="009C1105" w:rsidRDefault="009C1105" w:rsidP="009C1105">
      <w:pPr>
        <w:spacing w:after="160" w:line="259" w:lineRule="auto"/>
        <w:ind w:left="-284" w:right="-330"/>
        <w:jc w:val="center"/>
        <w:rPr>
          <w:rFonts w:ascii="Calibri" w:eastAsia="Calibri" w:hAnsi="Calibri" w:cs="Calibri"/>
          <w:b/>
          <w:color w:val="0070C0"/>
        </w:rPr>
      </w:pPr>
    </w:p>
    <w:p w14:paraId="7C84112C" w14:textId="77777777" w:rsidR="009C1105" w:rsidRPr="009C1105" w:rsidRDefault="009C1105" w:rsidP="009C1105">
      <w:pPr>
        <w:spacing w:after="160" w:line="259" w:lineRule="auto"/>
        <w:ind w:left="-284" w:right="-330"/>
        <w:jc w:val="center"/>
        <w:rPr>
          <w:rFonts w:ascii="Calibri" w:eastAsia="Calibri" w:hAnsi="Calibri" w:cs="Calibri"/>
          <w:b/>
          <w:color w:val="0070C0"/>
        </w:rPr>
      </w:pPr>
      <w:r w:rsidRPr="009C1105">
        <w:rPr>
          <w:rFonts w:ascii="Calibri" w:eastAsia="Calibri" w:hAnsi="Calibri" w:cs="Calibri"/>
          <w:b/>
          <w:color w:val="0070C0"/>
        </w:rPr>
        <w:t xml:space="preserve">"Let the little children come to me, and do not stop </w:t>
      </w:r>
      <w:proofErr w:type="gramStart"/>
      <w:r w:rsidRPr="009C1105">
        <w:rPr>
          <w:rFonts w:ascii="Calibri" w:eastAsia="Calibri" w:hAnsi="Calibri" w:cs="Calibri"/>
          <w:b/>
          <w:color w:val="0070C0"/>
        </w:rPr>
        <w:t>them;</w:t>
      </w:r>
      <w:proofErr w:type="gramEnd"/>
    </w:p>
    <w:p w14:paraId="28E24BF7" w14:textId="79FA75E8" w:rsidR="009C1105" w:rsidRPr="009C1105" w:rsidRDefault="009C1105" w:rsidP="009C1105">
      <w:pPr>
        <w:spacing w:after="160" w:line="259" w:lineRule="auto"/>
        <w:ind w:left="-284" w:right="-330"/>
        <w:jc w:val="center"/>
        <w:rPr>
          <w:rFonts w:ascii="Calibri" w:eastAsia="Calibri" w:hAnsi="Calibri" w:cs="Calibri"/>
          <w:b/>
          <w:color w:val="0070C0"/>
        </w:rPr>
      </w:pPr>
      <w:r w:rsidRPr="009C1105">
        <w:rPr>
          <w:rFonts w:ascii="Calibri" w:eastAsia="Calibri" w:hAnsi="Calibri" w:cs="Calibri"/>
          <w:b/>
          <w:color w:val="0070C0"/>
        </w:rPr>
        <w:t xml:space="preserve">for it is </w:t>
      </w:r>
      <w:proofErr w:type="spellStart"/>
      <w:r w:rsidRPr="009C1105">
        <w:rPr>
          <w:rFonts w:ascii="Calibri" w:eastAsia="Calibri" w:hAnsi="Calibri" w:cs="Calibri"/>
          <w:b/>
          <w:color w:val="0070C0"/>
        </w:rPr>
        <w:t>to</w:t>
      </w:r>
      <w:proofErr w:type="spellEnd"/>
      <w:r w:rsidRPr="009C1105">
        <w:rPr>
          <w:rFonts w:ascii="Calibri" w:eastAsia="Calibri" w:hAnsi="Calibri" w:cs="Calibri"/>
          <w:b/>
          <w:color w:val="0070C0"/>
        </w:rPr>
        <w:t xml:space="preserve"> such as these that the kingdom of God belongs."</w:t>
      </w:r>
      <w:r>
        <w:rPr>
          <w:rFonts w:ascii="Calibri" w:eastAsia="Calibri" w:hAnsi="Calibri" w:cs="Calibri"/>
          <w:b/>
          <w:color w:val="0070C0"/>
        </w:rPr>
        <w:t xml:space="preserve"> </w:t>
      </w:r>
      <w:r w:rsidRPr="009C1105">
        <w:rPr>
          <w:rFonts w:ascii="Calibri" w:eastAsia="Calibri" w:hAnsi="Calibri" w:cs="Calibri"/>
          <w:b/>
          <w:color w:val="0070C0"/>
        </w:rPr>
        <w:t>Luke 18:15-</w:t>
      </w:r>
      <w:r>
        <w:rPr>
          <w:rFonts w:ascii="Calibri" w:eastAsia="Calibri" w:hAnsi="Calibri" w:cs="Calibri"/>
          <w:b/>
          <w:color w:val="0070C0"/>
        </w:rPr>
        <w:t>17</w:t>
      </w:r>
    </w:p>
    <w:p w14:paraId="0FC4DF6A" w14:textId="225B6FF2" w:rsidR="009C1105" w:rsidRPr="009C1105" w:rsidRDefault="009C1105" w:rsidP="009C1105">
      <w:pPr>
        <w:spacing w:after="160" w:line="259" w:lineRule="auto"/>
        <w:ind w:left="720" w:right="-330"/>
        <w:jc w:val="center"/>
        <w:rPr>
          <w:rFonts w:ascii="Calibri" w:eastAsia="Calibri" w:hAnsi="Calibri" w:cs="Calibri"/>
          <w:b/>
          <w:color w:val="0070C0"/>
        </w:rPr>
      </w:pPr>
      <w:r w:rsidRPr="009C1105">
        <w:rPr>
          <w:rFonts w:ascii="Calibri" w:eastAsia="Calibri" w:hAnsi="Calibri" w:cs="Calibri"/>
          <w:b/>
          <w:bCs/>
          <w:color w:val="0070C0"/>
        </w:rPr>
        <w:t>Newbrough C of E Primary School Vision</w:t>
      </w:r>
      <w:r w:rsidRPr="009C1105">
        <w:rPr>
          <w:rFonts w:ascii="Calibri" w:eastAsia="Calibri" w:hAnsi="Calibri" w:cs="Calibri"/>
          <w:b/>
          <w:color w:val="0070C0"/>
        </w:rPr>
        <w:t xml:space="preserve">: ‘Be courageous; be strong; do everything in love’ </w:t>
      </w:r>
      <w:r w:rsidRPr="009C1105">
        <w:rPr>
          <w:rFonts w:ascii="Calibri" w:eastAsia="Calibri" w:hAnsi="Calibri" w:cs="Calibri"/>
          <w:b/>
          <w:i/>
          <w:iCs/>
          <w:color w:val="0070C0"/>
        </w:rPr>
        <w:t>(Corinthians 16 v:13-</w:t>
      </w:r>
      <w:proofErr w:type="gramStart"/>
      <w:r w:rsidRPr="009C1105">
        <w:rPr>
          <w:rFonts w:ascii="Calibri" w:eastAsia="Calibri" w:hAnsi="Calibri" w:cs="Calibri"/>
          <w:b/>
          <w:i/>
          <w:iCs/>
          <w:color w:val="0070C0"/>
        </w:rPr>
        <w:t>14 )</w:t>
      </w:r>
      <w:proofErr w:type="gramEnd"/>
    </w:p>
    <w:p w14:paraId="4CE99538" w14:textId="1537474C" w:rsidR="009C1105" w:rsidRDefault="009C1105" w:rsidP="009C1105">
      <w:pPr>
        <w:spacing w:after="160" w:line="259" w:lineRule="auto"/>
        <w:ind w:left="-284" w:right="-330"/>
        <w:jc w:val="center"/>
        <w:rPr>
          <w:rFonts w:ascii="Calibri" w:eastAsia="Calibri" w:hAnsi="Calibri" w:cs="Calibri"/>
          <w:b/>
          <w:color w:val="0070C0"/>
        </w:rPr>
      </w:pPr>
      <w:r w:rsidRPr="009C1105">
        <w:rPr>
          <w:rFonts w:ascii="Calibri" w:eastAsia="Calibri" w:hAnsi="Calibri" w:cs="Calibri"/>
          <w:b/>
          <w:bCs/>
          <w:color w:val="0070C0"/>
        </w:rPr>
        <w:t>Wark C of E Primary School Vision</w:t>
      </w:r>
      <w:r w:rsidRPr="009C1105">
        <w:rPr>
          <w:rFonts w:ascii="Calibri" w:eastAsia="Calibri" w:hAnsi="Calibri" w:cs="Calibri"/>
          <w:b/>
          <w:color w:val="0070C0"/>
        </w:rPr>
        <w:t>: “Growing Well” – rooted in Jesus’ parable of the mustard seed (Matthew 13:31-32)</w:t>
      </w:r>
    </w:p>
    <w:p w14:paraId="48DA9A07" w14:textId="77777777" w:rsidR="009C1105" w:rsidRPr="009C1105" w:rsidRDefault="009C1105" w:rsidP="009C1105">
      <w:pPr>
        <w:spacing w:after="160" w:line="259" w:lineRule="auto"/>
        <w:rPr>
          <w:rFonts w:ascii="Calibri" w:eastAsia="Calibri" w:hAnsi="Calibri" w:cs="Calibri"/>
          <w:b/>
        </w:rPr>
      </w:pPr>
    </w:p>
    <w:p w14:paraId="4213BD07" w14:textId="77777777" w:rsidR="00AE03FF" w:rsidRDefault="00AE03FF" w:rsidP="00F51C8C">
      <w:pPr>
        <w:pStyle w:val="NoSpacing"/>
        <w:ind w:right="850"/>
        <w:rPr>
          <w:rFonts w:ascii="Arial" w:hAnsi="Arial" w:cs="Arial"/>
          <w:b/>
          <w:sz w:val="20"/>
          <w:szCs w:val="20"/>
        </w:rPr>
      </w:pPr>
    </w:p>
    <w:p w14:paraId="7696914C" w14:textId="77777777" w:rsidR="00AE03FF" w:rsidRDefault="00AE03FF" w:rsidP="00F51C8C">
      <w:pPr>
        <w:pStyle w:val="NoSpacing"/>
        <w:ind w:right="850"/>
        <w:rPr>
          <w:rFonts w:ascii="Arial" w:hAnsi="Arial" w:cs="Arial"/>
          <w:b/>
          <w:sz w:val="20"/>
          <w:szCs w:val="20"/>
        </w:rPr>
      </w:pPr>
    </w:p>
    <w:p w14:paraId="1D44C67C" w14:textId="6DB8E339" w:rsidR="00AE03FF" w:rsidRDefault="00FF0968" w:rsidP="686C2FE4">
      <w:pPr>
        <w:pStyle w:val="NoSpacing"/>
        <w:ind w:right="850"/>
        <w:rPr>
          <w:rFonts w:ascii="Arial" w:hAnsi="Arial" w:cs="Arial"/>
          <w:b/>
          <w:bCs/>
          <w:sz w:val="20"/>
          <w:szCs w:val="20"/>
        </w:rPr>
      </w:pPr>
      <w:r w:rsidRPr="686C2FE4">
        <w:rPr>
          <w:rFonts w:ascii="Arial" w:hAnsi="Arial" w:cs="Arial"/>
          <w:b/>
          <w:bCs/>
          <w:sz w:val="20"/>
          <w:szCs w:val="20"/>
        </w:rPr>
        <w:t xml:space="preserve">Template </w:t>
      </w:r>
      <w:r w:rsidR="00AE03FF" w:rsidRPr="686C2FE4">
        <w:rPr>
          <w:rFonts w:ascii="Arial" w:hAnsi="Arial" w:cs="Arial"/>
          <w:b/>
          <w:bCs/>
          <w:sz w:val="20"/>
          <w:szCs w:val="20"/>
        </w:rPr>
        <w:t xml:space="preserve">Policy Reviewed and Adopted by Board of Directors: </w:t>
      </w:r>
      <w:r w:rsidR="004F00D7" w:rsidRPr="686C2FE4">
        <w:rPr>
          <w:rFonts w:ascii="Arial" w:hAnsi="Arial" w:cs="Arial"/>
          <w:b/>
          <w:bCs/>
          <w:sz w:val="20"/>
          <w:szCs w:val="20"/>
        </w:rPr>
        <w:t>3 December 2024</w:t>
      </w:r>
    </w:p>
    <w:p w14:paraId="727F34E0" w14:textId="5F3EC9BD" w:rsidR="00AE03FF" w:rsidRDefault="00AE03FF" w:rsidP="00F51C8C">
      <w:pPr>
        <w:pStyle w:val="NoSpacing"/>
        <w:ind w:right="850"/>
        <w:rPr>
          <w:rFonts w:ascii="Arial" w:hAnsi="Arial" w:cs="Arial"/>
          <w:b/>
          <w:sz w:val="20"/>
          <w:szCs w:val="20"/>
        </w:rPr>
      </w:pPr>
      <w:r>
        <w:rPr>
          <w:rFonts w:ascii="Arial" w:hAnsi="Arial" w:cs="Arial"/>
          <w:b/>
          <w:sz w:val="20"/>
          <w:szCs w:val="20"/>
        </w:rPr>
        <w:t xml:space="preserve">Version: </w:t>
      </w:r>
      <w:r w:rsidR="004F00D7">
        <w:rPr>
          <w:rFonts w:ascii="Arial" w:hAnsi="Arial" w:cs="Arial"/>
          <w:b/>
          <w:sz w:val="20"/>
          <w:szCs w:val="20"/>
        </w:rPr>
        <w:t>3</w:t>
      </w:r>
    </w:p>
    <w:p w14:paraId="151C5E34" w14:textId="77777777" w:rsidR="00AE03FF" w:rsidRDefault="00AE03FF" w:rsidP="00F51C8C">
      <w:pPr>
        <w:pStyle w:val="NoSpacing"/>
        <w:ind w:right="850"/>
        <w:rPr>
          <w:rFonts w:ascii="Arial" w:hAnsi="Arial" w:cs="Arial"/>
          <w:b/>
          <w:sz w:val="20"/>
          <w:szCs w:val="20"/>
        </w:rPr>
      </w:pPr>
      <w:r>
        <w:rPr>
          <w:rFonts w:ascii="Arial" w:hAnsi="Arial" w:cs="Arial"/>
          <w:b/>
          <w:sz w:val="20"/>
          <w:szCs w:val="20"/>
        </w:rPr>
        <w:t>Date of Next Review: Annual</w:t>
      </w:r>
    </w:p>
    <w:p w14:paraId="290ECCDB" w14:textId="4C8F96C2" w:rsidR="00F51C8C" w:rsidRPr="00FF0968" w:rsidRDefault="00AE03FF" w:rsidP="00FF0968">
      <w:pPr>
        <w:pStyle w:val="NoSpacing"/>
        <w:ind w:right="850"/>
        <w:rPr>
          <w:rFonts w:ascii="Arial" w:hAnsi="Arial" w:cs="Arial"/>
          <w:b/>
          <w:sz w:val="20"/>
          <w:szCs w:val="20"/>
        </w:rPr>
      </w:pPr>
      <w:r>
        <w:rPr>
          <w:rFonts w:ascii="Arial" w:hAnsi="Arial" w:cs="Arial"/>
          <w:b/>
          <w:sz w:val="20"/>
          <w:szCs w:val="20"/>
        </w:rPr>
        <w:t>Responsible Officer: CEO</w:t>
      </w:r>
      <w:r w:rsidR="00F51C8C">
        <w:rPr>
          <w:rFonts w:ascii="Arial" w:hAnsi="Arial" w:cs="Arial"/>
          <w:b/>
          <w:u w:val="single"/>
        </w:rPr>
        <w:br w:type="page"/>
      </w:r>
    </w:p>
    <w:p w14:paraId="3E0BDB97" w14:textId="4C566288" w:rsidR="00AE03FF" w:rsidRDefault="00AE03FF" w:rsidP="00F51C8C">
      <w:pPr>
        <w:pStyle w:val="NoSpacing"/>
        <w:spacing w:after="200"/>
        <w:jc w:val="both"/>
        <w:rPr>
          <w:rFonts w:ascii="Arial" w:eastAsia="Times New Roman" w:hAnsi="Arial"/>
          <w:b/>
          <w:color w:val="0070C0"/>
          <w:szCs w:val="24"/>
          <w:lang w:eastAsia="en-GB"/>
        </w:rPr>
      </w:pPr>
      <w:r w:rsidRPr="00F6621F">
        <w:rPr>
          <w:rFonts w:ascii="Arial" w:eastAsia="Times New Roman" w:hAnsi="Arial"/>
          <w:b/>
          <w:color w:val="0070C0"/>
          <w:szCs w:val="24"/>
          <w:lang w:eastAsia="en-GB"/>
        </w:rPr>
        <w:lastRenderedPageBreak/>
        <w:t xml:space="preserve">Vision Statement: </w:t>
      </w:r>
    </w:p>
    <w:p w14:paraId="07AA28EB" w14:textId="33326176" w:rsidR="00AE03FF" w:rsidRPr="00FF0968" w:rsidRDefault="00AE03FF" w:rsidP="00F51C8C">
      <w:pPr>
        <w:pStyle w:val="NoSpacing"/>
        <w:spacing w:after="200"/>
        <w:jc w:val="both"/>
        <w:rPr>
          <w:rFonts w:cstheme="minorHAnsi"/>
        </w:rPr>
      </w:pPr>
      <w:r w:rsidRPr="00FF0968">
        <w:rPr>
          <w:rFonts w:cstheme="minorHAnsi"/>
        </w:rPr>
        <w:t xml:space="preserve">At the heart of our vision is our commitment to ensure </w:t>
      </w:r>
      <w:proofErr w:type="gramStart"/>
      <w:r w:rsidRPr="00FF0968">
        <w:rPr>
          <w:rFonts w:cstheme="minorHAnsi"/>
        </w:rPr>
        <w:t>all of</w:t>
      </w:r>
      <w:proofErr w:type="gramEnd"/>
      <w:r w:rsidRPr="00FF0968">
        <w:rPr>
          <w:rFonts w:cstheme="minorHAnsi"/>
        </w:rPr>
        <w:t xml:space="preserve"> our schools are places where children and young people develop and thrive academically, socially, culturally and spiritually. </w:t>
      </w:r>
      <w:r w:rsidR="00F51C8C" w:rsidRPr="00FF0968">
        <w:rPr>
          <w:rFonts w:cstheme="minorHAnsi"/>
        </w:rPr>
        <w:t xml:space="preserve"> </w:t>
      </w:r>
      <w:r w:rsidRPr="00FF0968">
        <w:rPr>
          <w:rFonts w:cstheme="minorHAnsi"/>
        </w:rPr>
        <w:t>The drive for excellence and effectiveness in our schools is paramount, but not merely because the Government says so.</w:t>
      </w:r>
      <w:r w:rsidR="00F51C8C" w:rsidRPr="00FF0968">
        <w:rPr>
          <w:rFonts w:cstheme="minorHAnsi"/>
        </w:rPr>
        <w:t xml:space="preserve"> </w:t>
      </w:r>
      <w:r w:rsidRPr="00FF0968">
        <w:rPr>
          <w:rFonts w:cstheme="minorHAnsi"/>
        </w:rPr>
        <w:t xml:space="preserve"> The enabling of every child to flourish in their potential as a child of God is a sign and expression of the Kingdom and is at the heart of the Trust’s distinctive mission.</w:t>
      </w:r>
      <w:r w:rsidR="00F51C8C" w:rsidRPr="00FF0968">
        <w:rPr>
          <w:rFonts w:cstheme="minorHAnsi"/>
        </w:rPr>
        <w:t xml:space="preserve"> </w:t>
      </w:r>
      <w:r w:rsidRPr="00FF0968">
        <w:rPr>
          <w:rFonts w:cstheme="minorHAnsi"/>
        </w:rPr>
        <w:t xml:space="preserve"> This vision statement will be </w:t>
      </w:r>
      <w:proofErr w:type="gramStart"/>
      <w:r w:rsidRPr="00FF0968">
        <w:rPr>
          <w:rFonts w:cstheme="minorHAnsi"/>
        </w:rPr>
        <w:t>taken into account</w:t>
      </w:r>
      <w:proofErr w:type="gramEnd"/>
      <w:r w:rsidRPr="00FF0968">
        <w:rPr>
          <w:rFonts w:cstheme="minorHAnsi"/>
        </w:rPr>
        <w:t xml:space="preserve"> in </w:t>
      </w:r>
      <w:proofErr w:type="gramStart"/>
      <w:r w:rsidRPr="00FF0968">
        <w:rPr>
          <w:rFonts w:cstheme="minorHAnsi"/>
        </w:rPr>
        <w:t>all of</w:t>
      </w:r>
      <w:proofErr w:type="gramEnd"/>
      <w:r w:rsidRPr="00FF0968">
        <w:rPr>
          <w:rFonts w:cstheme="minorHAnsi"/>
        </w:rPr>
        <w:t xml:space="preserve"> our policies and their implementation.</w:t>
      </w:r>
    </w:p>
    <w:p w14:paraId="25F97585" w14:textId="1B6F2E2D" w:rsidR="00FE7007" w:rsidRPr="00FF0968" w:rsidRDefault="00FE7007" w:rsidP="00F51C8C">
      <w:pPr>
        <w:pStyle w:val="NoSpacing"/>
        <w:spacing w:after="200"/>
        <w:rPr>
          <w:rFonts w:cstheme="minorHAnsi"/>
          <w:b/>
          <w:color w:val="0070C0"/>
        </w:rPr>
      </w:pPr>
      <w:r w:rsidRPr="00FF0968">
        <w:rPr>
          <w:rFonts w:cstheme="minorHAnsi"/>
          <w:b/>
          <w:color w:val="0070C0"/>
        </w:rPr>
        <w:t>INTRODUCTION</w:t>
      </w:r>
    </w:p>
    <w:p w14:paraId="6E1E2DCE" w14:textId="7F00D09A" w:rsidR="00FE7007" w:rsidRPr="00FF0968" w:rsidRDefault="00B11E5C" w:rsidP="00F51C8C">
      <w:pPr>
        <w:spacing w:after="200"/>
        <w:jc w:val="both"/>
        <w:rPr>
          <w:rFonts w:asciiTheme="minorHAnsi" w:hAnsiTheme="minorHAnsi" w:cstheme="minorHAnsi"/>
          <w:sz w:val="22"/>
          <w:szCs w:val="22"/>
        </w:rPr>
      </w:pPr>
      <w:r w:rsidRPr="00FF0968">
        <w:rPr>
          <w:rFonts w:asciiTheme="minorHAnsi" w:hAnsiTheme="minorHAnsi" w:cstheme="minorHAnsi"/>
          <w:sz w:val="22"/>
          <w:szCs w:val="22"/>
        </w:rPr>
        <w:t xml:space="preserve">DNDLT is committed to providing emergency first aid provision </w:t>
      </w:r>
      <w:proofErr w:type="gramStart"/>
      <w:r w:rsidRPr="00FF0968">
        <w:rPr>
          <w:rFonts w:asciiTheme="minorHAnsi" w:hAnsiTheme="minorHAnsi" w:cstheme="minorHAnsi"/>
          <w:sz w:val="22"/>
          <w:szCs w:val="22"/>
        </w:rPr>
        <w:t>in order to</w:t>
      </w:r>
      <w:proofErr w:type="gramEnd"/>
      <w:r w:rsidRPr="00FF0968">
        <w:rPr>
          <w:rFonts w:asciiTheme="minorHAnsi" w:hAnsiTheme="minorHAnsi" w:cstheme="minorHAnsi"/>
          <w:sz w:val="22"/>
          <w:szCs w:val="22"/>
        </w:rPr>
        <w:t xml:space="preserve"> deal with accidents and incidents affecting staff, pupils and visitors. The arrangements within this policy are based on the results of a suitable and sufficient risk assessment carried out by the school </w:t>
      </w:r>
      <w:proofErr w:type="gramStart"/>
      <w:r w:rsidRPr="00FF0968">
        <w:rPr>
          <w:rFonts w:asciiTheme="minorHAnsi" w:hAnsiTheme="minorHAnsi" w:cstheme="minorHAnsi"/>
          <w:sz w:val="22"/>
          <w:szCs w:val="22"/>
        </w:rPr>
        <w:t>in regard to</w:t>
      </w:r>
      <w:proofErr w:type="gramEnd"/>
      <w:r w:rsidRPr="00FF0968">
        <w:rPr>
          <w:rFonts w:asciiTheme="minorHAnsi" w:hAnsiTheme="minorHAnsi" w:cstheme="minorHAnsi"/>
          <w:sz w:val="22"/>
          <w:szCs w:val="22"/>
        </w:rPr>
        <w:t xml:space="preserve"> all staff, pupils and visitors.  </w:t>
      </w:r>
      <w:r w:rsidR="00FE7007" w:rsidRPr="00FF0968">
        <w:rPr>
          <w:rFonts w:asciiTheme="minorHAnsi" w:hAnsiTheme="minorHAnsi" w:cstheme="minorHAnsi"/>
          <w:sz w:val="22"/>
          <w:szCs w:val="22"/>
        </w:rPr>
        <w:t xml:space="preserve">This Policy is written conforms to the </w:t>
      </w:r>
      <w:r w:rsidR="00607163" w:rsidRPr="00FF0968">
        <w:rPr>
          <w:rFonts w:asciiTheme="minorHAnsi" w:hAnsiTheme="minorHAnsi" w:cstheme="minorHAnsi"/>
          <w:sz w:val="22"/>
          <w:szCs w:val="22"/>
        </w:rPr>
        <w:t>DfE</w:t>
      </w:r>
      <w:r w:rsidR="00FE7007" w:rsidRPr="00FF0968">
        <w:rPr>
          <w:rFonts w:asciiTheme="minorHAnsi" w:hAnsiTheme="minorHAnsi" w:cstheme="minorHAnsi"/>
          <w:sz w:val="22"/>
          <w:szCs w:val="22"/>
        </w:rPr>
        <w:t xml:space="preserve"> Guidance on</w:t>
      </w:r>
      <w:r w:rsidR="0082285B" w:rsidRPr="00FF0968">
        <w:rPr>
          <w:rFonts w:asciiTheme="minorHAnsi" w:hAnsiTheme="minorHAnsi" w:cstheme="minorHAnsi"/>
          <w:sz w:val="22"/>
          <w:szCs w:val="22"/>
        </w:rPr>
        <w:t xml:space="preserve"> f</w:t>
      </w:r>
      <w:r w:rsidR="00FE7007" w:rsidRPr="00FF0968">
        <w:rPr>
          <w:rFonts w:asciiTheme="minorHAnsi" w:hAnsiTheme="minorHAnsi" w:cstheme="minorHAnsi"/>
          <w:sz w:val="22"/>
          <w:szCs w:val="22"/>
        </w:rPr>
        <w:t xml:space="preserve">irst </w:t>
      </w:r>
      <w:r w:rsidR="0082285B" w:rsidRPr="00FF0968">
        <w:rPr>
          <w:rFonts w:asciiTheme="minorHAnsi" w:hAnsiTheme="minorHAnsi" w:cstheme="minorHAnsi"/>
          <w:sz w:val="22"/>
          <w:szCs w:val="22"/>
        </w:rPr>
        <w:t>a</w:t>
      </w:r>
      <w:r w:rsidR="00FE7007" w:rsidRPr="00FF0968">
        <w:rPr>
          <w:rFonts w:asciiTheme="minorHAnsi" w:hAnsiTheme="minorHAnsi" w:cstheme="minorHAnsi"/>
          <w:sz w:val="22"/>
          <w:szCs w:val="22"/>
        </w:rPr>
        <w:t>id</w:t>
      </w:r>
      <w:r w:rsidRPr="00FF0968">
        <w:rPr>
          <w:rFonts w:asciiTheme="minorHAnsi" w:hAnsiTheme="minorHAnsi" w:cstheme="minorHAnsi"/>
          <w:sz w:val="22"/>
          <w:szCs w:val="22"/>
        </w:rPr>
        <w:t>.</w:t>
      </w:r>
    </w:p>
    <w:p w14:paraId="18D0D0D1" w14:textId="6CB33607" w:rsidR="00B11E5C" w:rsidRPr="00FF0968" w:rsidRDefault="009C1105" w:rsidP="6D291C5B">
      <w:pPr>
        <w:spacing w:after="200"/>
        <w:jc w:val="both"/>
        <w:rPr>
          <w:rFonts w:asciiTheme="minorHAnsi" w:hAnsiTheme="minorHAnsi" w:cstheme="minorBidi"/>
          <w:sz w:val="22"/>
          <w:szCs w:val="22"/>
        </w:rPr>
      </w:pPr>
      <w:r>
        <w:rPr>
          <w:rFonts w:asciiTheme="minorHAnsi" w:hAnsiTheme="minorHAnsi" w:cstheme="minorBidi"/>
          <w:sz w:val="22"/>
          <w:szCs w:val="22"/>
        </w:rPr>
        <w:t>Newbrough and Wark</w:t>
      </w:r>
      <w:r w:rsidR="340819D6" w:rsidRPr="686C2FE4">
        <w:rPr>
          <w:rFonts w:asciiTheme="minorHAnsi" w:hAnsiTheme="minorHAnsi" w:cstheme="minorBidi"/>
          <w:sz w:val="22"/>
          <w:szCs w:val="22"/>
        </w:rPr>
        <w:t xml:space="preserve"> Church of England Primary School</w:t>
      </w:r>
      <w:r>
        <w:rPr>
          <w:rFonts w:asciiTheme="minorHAnsi" w:hAnsiTheme="minorHAnsi" w:cstheme="minorBidi"/>
          <w:sz w:val="22"/>
          <w:szCs w:val="22"/>
        </w:rPr>
        <w:t>s</w:t>
      </w:r>
      <w:r w:rsidR="00B11E5C" w:rsidRPr="686C2FE4">
        <w:rPr>
          <w:rFonts w:asciiTheme="minorHAnsi" w:hAnsiTheme="minorHAnsi" w:cstheme="minorBidi"/>
          <w:sz w:val="22"/>
          <w:szCs w:val="22"/>
        </w:rPr>
        <w:t xml:space="preserve"> will take every reasonable precaution to ensure the safety and wellbeing of all staff, pupils and visitors. Details of such precautions are noted in the following policies:</w:t>
      </w:r>
    </w:p>
    <w:p w14:paraId="1DE7AFDB" w14:textId="77777777" w:rsidR="00B11E5C" w:rsidRPr="00FF0968" w:rsidRDefault="00B11E5C" w:rsidP="00F51C8C">
      <w:pPr>
        <w:pStyle w:val="ListParagraph"/>
        <w:numPr>
          <w:ilvl w:val="0"/>
          <w:numId w:val="19"/>
        </w:numPr>
        <w:spacing w:after="200" w:line="276" w:lineRule="auto"/>
        <w:jc w:val="both"/>
        <w:rPr>
          <w:rFonts w:asciiTheme="minorHAnsi" w:hAnsiTheme="minorHAnsi" w:cstheme="minorHAnsi"/>
          <w:bCs/>
          <w:sz w:val="22"/>
          <w:szCs w:val="22"/>
        </w:rPr>
      </w:pPr>
      <w:r w:rsidRPr="00FF0968">
        <w:rPr>
          <w:rFonts w:asciiTheme="minorHAnsi" w:hAnsiTheme="minorHAnsi" w:cstheme="minorHAnsi"/>
          <w:bCs/>
          <w:sz w:val="22"/>
          <w:szCs w:val="22"/>
        </w:rPr>
        <w:t>Health and Safety Policy</w:t>
      </w:r>
    </w:p>
    <w:p w14:paraId="5C521470" w14:textId="77777777" w:rsidR="00B11E5C" w:rsidRPr="00FF0968" w:rsidRDefault="00B11E5C" w:rsidP="00F51C8C">
      <w:pPr>
        <w:pStyle w:val="ListParagraph"/>
        <w:numPr>
          <w:ilvl w:val="0"/>
          <w:numId w:val="19"/>
        </w:numPr>
        <w:spacing w:after="200" w:line="276" w:lineRule="auto"/>
        <w:jc w:val="both"/>
        <w:rPr>
          <w:rFonts w:asciiTheme="minorHAnsi" w:hAnsiTheme="minorHAnsi" w:cstheme="minorHAnsi"/>
          <w:bCs/>
          <w:sz w:val="22"/>
          <w:szCs w:val="22"/>
        </w:rPr>
      </w:pPr>
      <w:proofErr w:type="spellStart"/>
      <w:r w:rsidRPr="00FF0968">
        <w:rPr>
          <w:rFonts w:asciiTheme="minorHAnsi" w:hAnsiTheme="minorHAnsi" w:cstheme="minorHAnsi"/>
          <w:bCs/>
          <w:sz w:val="22"/>
          <w:szCs w:val="22"/>
        </w:rPr>
        <w:t>Behaviour</w:t>
      </w:r>
      <w:proofErr w:type="spellEnd"/>
      <w:r w:rsidRPr="00FF0968">
        <w:rPr>
          <w:rFonts w:asciiTheme="minorHAnsi" w:hAnsiTheme="minorHAnsi" w:cstheme="minorHAnsi"/>
          <w:bCs/>
          <w:sz w:val="22"/>
          <w:szCs w:val="22"/>
        </w:rPr>
        <w:t xml:space="preserve"> Policy</w:t>
      </w:r>
    </w:p>
    <w:p w14:paraId="53E6E926" w14:textId="77777777" w:rsidR="00B11E5C" w:rsidRPr="00FF0968" w:rsidRDefault="00B11E5C" w:rsidP="00F51C8C">
      <w:pPr>
        <w:pStyle w:val="ListParagraph"/>
        <w:numPr>
          <w:ilvl w:val="0"/>
          <w:numId w:val="19"/>
        </w:numPr>
        <w:spacing w:after="200" w:line="276" w:lineRule="auto"/>
        <w:jc w:val="both"/>
        <w:rPr>
          <w:rFonts w:asciiTheme="minorHAnsi" w:hAnsiTheme="minorHAnsi" w:cstheme="minorHAnsi"/>
          <w:bCs/>
          <w:sz w:val="22"/>
          <w:szCs w:val="22"/>
        </w:rPr>
      </w:pPr>
      <w:r w:rsidRPr="00FF0968">
        <w:rPr>
          <w:rFonts w:asciiTheme="minorHAnsi" w:hAnsiTheme="minorHAnsi" w:cstheme="minorHAnsi"/>
          <w:bCs/>
          <w:sz w:val="22"/>
          <w:szCs w:val="22"/>
        </w:rPr>
        <w:t>Child Protection and Safeguarding Policy</w:t>
      </w:r>
    </w:p>
    <w:p w14:paraId="5C8B3630" w14:textId="77777777" w:rsidR="00B11E5C" w:rsidRPr="00FF0968" w:rsidRDefault="00B11E5C" w:rsidP="00F51C8C">
      <w:pPr>
        <w:pStyle w:val="ListParagraph"/>
        <w:numPr>
          <w:ilvl w:val="0"/>
          <w:numId w:val="19"/>
        </w:numPr>
        <w:spacing w:after="200" w:line="276" w:lineRule="auto"/>
        <w:jc w:val="both"/>
        <w:rPr>
          <w:rFonts w:asciiTheme="minorHAnsi" w:hAnsiTheme="minorHAnsi" w:cstheme="minorHAnsi"/>
          <w:bCs/>
          <w:sz w:val="22"/>
          <w:szCs w:val="22"/>
        </w:rPr>
      </w:pPr>
      <w:r w:rsidRPr="00FF0968">
        <w:rPr>
          <w:rFonts w:asciiTheme="minorHAnsi" w:hAnsiTheme="minorHAnsi" w:cstheme="minorHAnsi"/>
          <w:bCs/>
          <w:sz w:val="22"/>
          <w:szCs w:val="22"/>
        </w:rPr>
        <w:t>Lone Working Policy</w:t>
      </w:r>
    </w:p>
    <w:p w14:paraId="63AAB20B" w14:textId="77777777" w:rsidR="00B11E5C" w:rsidRPr="00FF0968" w:rsidRDefault="00B11E5C" w:rsidP="00F51C8C">
      <w:pPr>
        <w:pStyle w:val="ListParagraph"/>
        <w:numPr>
          <w:ilvl w:val="0"/>
          <w:numId w:val="19"/>
        </w:numPr>
        <w:spacing w:after="200" w:line="276" w:lineRule="auto"/>
        <w:jc w:val="both"/>
        <w:rPr>
          <w:rFonts w:asciiTheme="minorHAnsi" w:hAnsiTheme="minorHAnsi" w:cstheme="minorHAnsi"/>
          <w:bCs/>
          <w:sz w:val="22"/>
          <w:szCs w:val="22"/>
        </w:rPr>
      </w:pPr>
      <w:r w:rsidRPr="00FF0968">
        <w:rPr>
          <w:rFonts w:asciiTheme="minorHAnsi" w:hAnsiTheme="minorHAnsi" w:cstheme="minorHAnsi"/>
          <w:bCs/>
          <w:sz w:val="22"/>
          <w:szCs w:val="22"/>
        </w:rPr>
        <w:t>Supporting Pupils with Medical Conditions Policy</w:t>
      </w:r>
    </w:p>
    <w:p w14:paraId="7B3D9FED" w14:textId="0183D8F7" w:rsidR="00B11E5C" w:rsidRPr="00FF0968" w:rsidRDefault="00B11E5C" w:rsidP="00F51C8C">
      <w:pPr>
        <w:pStyle w:val="ListParagraph"/>
        <w:numPr>
          <w:ilvl w:val="0"/>
          <w:numId w:val="19"/>
        </w:numPr>
        <w:spacing w:after="200" w:line="276" w:lineRule="auto"/>
        <w:jc w:val="both"/>
        <w:rPr>
          <w:rFonts w:asciiTheme="minorHAnsi" w:hAnsiTheme="minorHAnsi" w:cstheme="minorHAnsi"/>
          <w:bCs/>
          <w:sz w:val="22"/>
          <w:szCs w:val="22"/>
        </w:rPr>
      </w:pPr>
      <w:r w:rsidRPr="00FF0968">
        <w:rPr>
          <w:rFonts w:asciiTheme="minorHAnsi" w:hAnsiTheme="minorHAnsi" w:cstheme="minorHAnsi"/>
          <w:bCs/>
          <w:sz w:val="22"/>
          <w:szCs w:val="22"/>
        </w:rPr>
        <w:t>Educational Visits Policy</w:t>
      </w:r>
    </w:p>
    <w:p w14:paraId="3CC0E3B2" w14:textId="77777777" w:rsidR="00FE7007" w:rsidRPr="00FF0968" w:rsidRDefault="00FE7007" w:rsidP="00F51C8C">
      <w:pPr>
        <w:pStyle w:val="NoSpacing"/>
        <w:spacing w:after="200"/>
        <w:rPr>
          <w:rFonts w:cstheme="minorHAnsi"/>
          <w:b/>
          <w:color w:val="0070C0"/>
        </w:rPr>
      </w:pPr>
      <w:r w:rsidRPr="00FF0968">
        <w:rPr>
          <w:rFonts w:cstheme="minorHAnsi"/>
          <w:b/>
          <w:color w:val="0070C0"/>
        </w:rPr>
        <w:t>AIMS AND OBJECTIVES</w:t>
      </w:r>
    </w:p>
    <w:p w14:paraId="4E048B10" w14:textId="77777777" w:rsidR="00FE7007" w:rsidRPr="00FF0968" w:rsidRDefault="00FE7007" w:rsidP="00F51C8C">
      <w:pPr>
        <w:spacing w:after="200" w:line="276" w:lineRule="auto"/>
        <w:outlineLvl w:val="0"/>
        <w:rPr>
          <w:rFonts w:asciiTheme="minorHAnsi" w:eastAsiaTheme="minorHAnsi" w:hAnsiTheme="minorHAnsi" w:cstheme="minorHAnsi"/>
          <w:sz w:val="22"/>
          <w:szCs w:val="22"/>
        </w:rPr>
      </w:pPr>
      <w:bookmarkStart w:id="0" w:name="_Toc486938833"/>
      <w:r w:rsidRPr="00FF0968">
        <w:rPr>
          <w:rFonts w:asciiTheme="minorHAnsi" w:eastAsiaTheme="minorHAnsi" w:hAnsiTheme="minorHAnsi" w:cstheme="minorHAnsi"/>
          <w:sz w:val="22"/>
          <w:szCs w:val="22"/>
        </w:rPr>
        <w:t>The aim of this policy is to:</w:t>
      </w:r>
      <w:bookmarkEnd w:id="0"/>
    </w:p>
    <w:p w14:paraId="43DC5727" w14:textId="66B782BC" w:rsidR="002915DE" w:rsidRPr="00FF0968" w:rsidRDefault="00FE7007" w:rsidP="00F51C8C">
      <w:pPr>
        <w:pStyle w:val="ListParagraph"/>
        <w:numPr>
          <w:ilvl w:val="0"/>
          <w:numId w:val="18"/>
        </w:numPr>
        <w:ind w:left="357" w:hanging="357"/>
        <w:rPr>
          <w:rFonts w:asciiTheme="minorHAnsi" w:hAnsiTheme="minorHAnsi" w:cstheme="minorHAnsi"/>
          <w:sz w:val="22"/>
          <w:szCs w:val="22"/>
          <w:lang w:val="en-GB"/>
        </w:rPr>
      </w:pPr>
      <w:r w:rsidRPr="00FF0968">
        <w:rPr>
          <w:rFonts w:asciiTheme="minorHAnsi" w:hAnsiTheme="minorHAnsi" w:cstheme="minorHAnsi"/>
          <w:sz w:val="22"/>
          <w:szCs w:val="22"/>
        </w:rPr>
        <w:t xml:space="preserve">Ensure first aid needs are in line with the </w:t>
      </w:r>
      <w:proofErr w:type="spellStart"/>
      <w:r w:rsidR="002915DE" w:rsidRPr="00FF0968">
        <w:rPr>
          <w:rFonts w:asciiTheme="minorHAnsi" w:hAnsiTheme="minorHAnsi" w:cstheme="minorHAnsi"/>
          <w:color w:val="111111"/>
          <w:sz w:val="22"/>
          <w:szCs w:val="22"/>
        </w:rPr>
        <w:t>The</w:t>
      </w:r>
      <w:proofErr w:type="spellEnd"/>
      <w:r w:rsidR="002915DE" w:rsidRPr="00FF0968">
        <w:rPr>
          <w:rFonts w:asciiTheme="minorHAnsi" w:hAnsiTheme="minorHAnsi" w:cstheme="minorHAnsi"/>
          <w:color w:val="111111"/>
          <w:sz w:val="22"/>
          <w:szCs w:val="22"/>
        </w:rPr>
        <w:t xml:space="preserve"> Health and Safety (</w:t>
      </w:r>
      <w:r w:rsidR="00A67A5C" w:rsidRPr="00FF0968">
        <w:rPr>
          <w:rFonts w:asciiTheme="minorHAnsi" w:hAnsiTheme="minorHAnsi" w:cstheme="minorHAnsi"/>
          <w:color w:val="111111"/>
          <w:sz w:val="22"/>
          <w:szCs w:val="22"/>
        </w:rPr>
        <w:t>First Aid</w:t>
      </w:r>
      <w:r w:rsidR="002915DE" w:rsidRPr="00FF0968">
        <w:rPr>
          <w:rFonts w:asciiTheme="minorHAnsi" w:hAnsiTheme="minorHAnsi" w:cstheme="minorHAnsi"/>
          <w:color w:val="111111"/>
          <w:sz w:val="22"/>
          <w:szCs w:val="22"/>
        </w:rPr>
        <w:t>) Regulations 1981</w:t>
      </w:r>
    </w:p>
    <w:p w14:paraId="072AFC76" w14:textId="4A0CDD61" w:rsidR="00FE7007" w:rsidRPr="00FF0968" w:rsidRDefault="00FE7007" w:rsidP="00F51C8C">
      <w:pPr>
        <w:pStyle w:val="NoSpacing"/>
        <w:numPr>
          <w:ilvl w:val="0"/>
          <w:numId w:val="6"/>
        </w:numPr>
        <w:spacing w:after="200"/>
        <w:ind w:left="357" w:hanging="357"/>
        <w:contextualSpacing/>
        <w:rPr>
          <w:rFonts w:cstheme="minorHAnsi"/>
        </w:rPr>
      </w:pPr>
      <w:r w:rsidRPr="00FF0968">
        <w:rPr>
          <w:rFonts w:cstheme="minorHAnsi"/>
        </w:rPr>
        <w:t>Ensure that first aid provision</w:t>
      </w:r>
      <w:r w:rsidR="007C0150" w:rsidRPr="00FF0968">
        <w:rPr>
          <w:rFonts w:cstheme="minorHAnsi"/>
        </w:rPr>
        <w:t>s</w:t>
      </w:r>
      <w:r w:rsidRPr="00FF0968">
        <w:rPr>
          <w:rFonts w:cstheme="minorHAnsi"/>
        </w:rPr>
        <w:t xml:space="preserve"> </w:t>
      </w:r>
      <w:proofErr w:type="gramStart"/>
      <w:r w:rsidR="007C0150" w:rsidRPr="00FF0968">
        <w:rPr>
          <w:rFonts w:cstheme="minorHAnsi"/>
        </w:rPr>
        <w:t>are</w:t>
      </w:r>
      <w:r w:rsidRPr="00FF0968">
        <w:rPr>
          <w:rFonts w:cstheme="minorHAnsi"/>
        </w:rPr>
        <w:t xml:space="preserve"> available at all times</w:t>
      </w:r>
      <w:proofErr w:type="gramEnd"/>
      <w:r w:rsidR="00B05FCD" w:rsidRPr="00FF0968">
        <w:rPr>
          <w:rFonts w:cstheme="minorHAnsi"/>
        </w:rPr>
        <w:t xml:space="preserve">. Including </w:t>
      </w:r>
      <w:r w:rsidR="00C840C6" w:rsidRPr="00FF0968">
        <w:rPr>
          <w:rFonts w:cstheme="minorHAnsi"/>
        </w:rPr>
        <w:t>e</w:t>
      </w:r>
      <w:r w:rsidR="00B05FCD" w:rsidRPr="00FF0968">
        <w:rPr>
          <w:rFonts w:cstheme="minorHAnsi"/>
        </w:rPr>
        <w:t xml:space="preserve">ducational </w:t>
      </w:r>
      <w:r w:rsidR="00C840C6" w:rsidRPr="00FF0968">
        <w:rPr>
          <w:rFonts w:cstheme="minorHAnsi"/>
        </w:rPr>
        <w:t>v</w:t>
      </w:r>
      <w:r w:rsidR="00B05FCD" w:rsidRPr="00FF0968">
        <w:rPr>
          <w:rFonts w:cstheme="minorHAnsi"/>
        </w:rPr>
        <w:t>isits.</w:t>
      </w:r>
      <w:r w:rsidR="007C0150" w:rsidRPr="00FF0968">
        <w:rPr>
          <w:rFonts w:cstheme="minorHAnsi"/>
        </w:rPr>
        <w:t xml:space="preserve"> </w:t>
      </w:r>
    </w:p>
    <w:p w14:paraId="1DA890B8" w14:textId="684F49F5" w:rsidR="00FE7007" w:rsidRPr="00FF0968" w:rsidRDefault="00FE7007" w:rsidP="00F51C8C">
      <w:pPr>
        <w:pStyle w:val="NoSpacing"/>
        <w:numPr>
          <w:ilvl w:val="0"/>
          <w:numId w:val="6"/>
        </w:numPr>
        <w:spacing w:after="200"/>
        <w:ind w:left="357" w:hanging="357"/>
        <w:contextualSpacing/>
        <w:rPr>
          <w:rFonts w:cstheme="minorHAnsi"/>
        </w:rPr>
      </w:pPr>
      <w:r w:rsidRPr="00FF0968">
        <w:rPr>
          <w:rFonts w:cstheme="minorHAnsi"/>
        </w:rPr>
        <w:t>Appoint the appropriate number of suitably trained people as Appointed First Aiders to meet the needs of the school and to maintain a record of that training and review it annually.</w:t>
      </w:r>
    </w:p>
    <w:p w14:paraId="1E4BFF06" w14:textId="77777777" w:rsidR="00FE7007" w:rsidRPr="00FF0968" w:rsidRDefault="00FE7007" w:rsidP="00F51C8C">
      <w:pPr>
        <w:pStyle w:val="NoSpacing"/>
        <w:numPr>
          <w:ilvl w:val="0"/>
          <w:numId w:val="6"/>
        </w:numPr>
        <w:spacing w:after="200"/>
        <w:ind w:left="357" w:hanging="357"/>
        <w:contextualSpacing/>
        <w:rPr>
          <w:rFonts w:cstheme="minorHAnsi"/>
        </w:rPr>
      </w:pPr>
      <w:r w:rsidRPr="00FF0968">
        <w:rPr>
          <w:rFonts w:cstheme="minorHAnsi"/>
        </w:rPr>
        <w:t>Provide sufficient and appropriate resources and facilities.</w:t>
      </w:r>
    </w:p>
    <w:p w14:paraId="648353F5" w14:textId="5A1A6EBA" w:rsidR="00FE7007" w:rsidRPr="00FF0968" w:rsidRDefault="00FE7007" w:rsidP="00F51C8C">
      <w:pPr>
        <w:pStyle w:val="NoSpacing"/>
        <w:numPr>
          <w:ilvl w:val="0"/>
          <w:numId w:val="6"/>
        </w:numPr>
        <w:spacing w:after="200"/>
        <w:ind w:left="357" w:hanging="357"/>
        <w:contextualSpacing/>
        <w:rPr>
          <w:rFonts w:cstheme="minorHAnsi"/>
        </w:rPr>
      </w:pPr>
      <w:r w:rsidRPr="00FF0968">
        <w:rPr>
          <w:rFonts w:cstheme="minorHAnsi"/>
        </w:rPr>
        <w:t xml:space="preserve">Provide awareness of </w:t>
      </w:r>
      <w:r w:rsidR="00C544E0" w:rsidRPr="00FF0968">
        <w:rPr>
          <w:rFonts w:cstheme="minorHAnsi"/>
        </w:rPr>
        <w:t>health and safety</w:t>
      </w:r>
      <w:r w:rsidRPr="00FF0968">
        <w:rPr>
          <w:rFonts w:cstheme="minorHAnsi"/>
        </w:rPr>
        <w:t xml:space="preserve"> issues within the </w:t>
      </w:r>
      <w:r w:rsidR="00C544E0" w:rsidRPr="00FF0968">
        <w:rPr>
          <w:rFonts w:cstheme="minorHAnsi"/>
        </w:rPr>
        <w:t>school</w:t>
      </w:r>
      <w:r w:rsidR="00C840C6" w:rsidRPr="00FF0968">
        <w:rPr>
          <w:rFonts w:cstheme="minorHAnsi"/>
        </w:rPr>
        <w:t>, i</w:t>
      </w:r>
      <w:r w:rsidR="00C544E0" w:rsidRPr="00FF0968">
        <w:rPr>
          <w:rFonts w:cstheme="minorHAnsi"/>
        </w:rPr>
        <w:t xml:space="preserve">ncluding </w:t>
      </w:r>
      <w:r w:rsidR="00F40B3B" w:rsidRPr="00FF0968">
        <w:rPr>
          <w:rFonts w:cstheme="minorHAnsi"/>
        </w:rPr>
        <w:t>e</w:t>
      </w:r>
      <w:r w:rsidR="00C544E0" w:rsidRPr="00FF0968">
        <w:rPr>
          <w:rFonts w:cstheme="minorHAnsi"/>
        </w:rPr>
        <w:t xml:space="preserve">ducational </w:t>
      </w:r>
      <w:r w:rsidR="00F40B3B" w:rsidRPr="00FF0968">
        <w:rPr>
          <w:rFonts w:cstheme="minorHAnsi"/>
        </w:rPr>
        <w:t>v</w:t>
      </w:r>
      <w:r w:rsidR="00C544E0" w:rsidRPr="00FF0968">
        <w:rPr>
          <w:rFonts w:cstheme="minorHAnsi"/>
        </w:rPr>
        <w:t>isits</w:t>
      </w:r>
      <w:r w:rsidR="00F40B3B" w:rsidRPr="00FF0968">
        <w:rPr>
          <w:rFonts w:cstheme="minorHAnsi"/>
        </w:rPr>
        <w:t xml:space="preserve">, </w:t>
      </w:r>
      <w:r w:rsidRPr="00FF0968">
        <w:rPr>
          <w:rFonts w:cstheme="minorHAnsi"/>
        </w:rPr>
        <w:t>to prevent where possible potential dangers or accidents</w:t>
      </w:r>
    </w:p>
    <w:p w14:paraId="1D38C27C" w14:textId="4D517BA8" w:rsidR="00FE7007" w:rsidRPr="00FF0968" w:rsidRDefault="00FE7007" w:rsidP="00F51C8C">
      <w:pPr>
        <w:pStyle w:val="NoSpacing"/>
        <w:numPr>
          <w:ilvl w:val="0"/>
          <w:numId w:val="6"/>
        </w:numPr>
        <w:spacing w:after="200"/>
        <w:ind w:left="357" w:hanging="357"/>
        <w:contextualSpacing/>
        <w:rPr>
          <w:rFonts w:cstheme="minorHAnsi"/>
        </w:rPr>
      </w:pPr>
      <w:r w:rsidRPr="00FF0968">
        <w:rPr>
          <w:rFonts w:cstheme="minorHAnsi"/>
        </w:rPr>
        <w:t xml:space="preserve">Inform staff and parents of the </w:t>
      </w:r>
      <w:r w:rsidR="00354AE5" w:rsidRPr="00FF0968">
        <w:rPr>
          <w:rFonts w:cstheme="minorHAnsi"/>
        </w:rPr>
        <w:t>school’s</w:t>
      </w:r>
      <w:r w:rsidRPr="00FF0968">
        <w:rPr>
          <w:rFonts w:cstheme="minorHAnsi"/>
        </w:rPr>
        <w:t xml:space="preserve"> </w:t>
      </w:r>
      <w:r w:rsidR="00F40B3B" w:rsidRPr="00FF0968">
        <w:rPr>
          <w:rFonts w:cstheme="minorHAnsi"/>
        </w:rPr>
        <w:t>f</w:t>
      </w:r>
      <w:r w:rsidRPr="00FF0968">
        <w:rPr>
          <w:rFonts w:cstheme="minorHAnsi"/>
        </w:rPr>
        <w:t xml:space="preserve">irst </w:t>
      </w:r>
      <w:r w:rsidR="00F40B3B" w:rsidRPr="00FF0968">
        <w:rPr>
          <w:rFonts w:cstheme="minorHAnsi"/>
        </w:rPr>
        <w:t>a</w:t>
      </w:r>
      <w:r w:rsidRPr="00FF0968">
        <w:rPr>
          <w:rFonts w:cstheme="minorHAnsi"/>
        </w:rPr>
        <w:t>id arrangements.</w:t>
      </w:r>
    </w:p>
    <w:p w14:paraId="2589D8C7" w14:textId="77777777" w:rsidR="00FE7007" w:rsidRPr="00FF0968" w:rsidRDefault="00FE7007" w:rsidP="00F51C8C">
      <w:pPr>
        <w:pStyle w:val="NoSpacing"/>
        <w:numPr>
          <w:ilvl w:val="0"/>
          <w:numId w:val="6"/>
        </w:numPr>
        <w:spacing w:after="200"/>
        <w:ind w:left="357" w:hanging="357"/>
        <w:contextualSpacing/>
        <w:rPr>
          <w:rFonts w:cstheme="minorHAnsi"/>
        </w:rPr>
      </w:pPr>
      <w:r w:rsidRPr="00FF0968">
        <w:rPr>
          <w:rFonts w:cstheme="minorHAnsi"/>
        </w:rPr>
        <w:t>Report, record and where appropriate investigate accidents.</w:t>
      </w:r>
    </w:p>
    <w:p w14:paraId="344E19F1" w14:textId="773E0CD2" w:rsidR="00FE7007" w:rsidRPr="00FF0968" w:rsidRDefault="00FE7007" w:rsidP="00F51C8C">
      <w:pPr>
        <w:pStyle w:val="NoSpacing"/>
        <w:numPr>
          <w:ilvl w:val="0"/>
          <w:numId w:val="6"/>
        </w:numPr>
        <w:spacing w:after="200"/>
        <w:ind w:left="357" w:hanging="357"/>
        <w:contextualSpacing/>
        <w:rPr>
          <w:rFonts w:cstheme="minorHAnsi"/>
        </w:rPr>
      </w:pPr>
      <w:r w:rsidRPr="00FF0968">
        <w:rPr>
          <w:rFonts w:cstheme="minorHAnsi"/>
        </w:rPr>
        <w:t xml:space="preserve">Keep accident records and to report to the HSE as required under the Reporting of Injuries, Diseases and Dangerous Occurrences Regulations </w:t>
      </w:r>
      <w:r w:rsidR="002E1199" w:rsidRPr="00FF0968">
        <w:rPr>
          <w:rFonts w:cstheme="minorHAnsi"/>
        </w:rPr>
        <w:t>20</w:t>
      </w:r>
      <w:r w:rsidR="00607163" w:rsidRPr="00FF0968">
        <w:rPr>
          <w:rFonts w:cstheme="minorHAnsi"/>
        </w:rPr>
        <w:t>1</w:t>
      </w:r>
      <w:r w:rsidR="002E1199" w:rsidRPr="00FF0968">
        <w:rPr>
          <w:rFonts w:cstheme="minorHAnsi"/>
        </w:rPr>
        <w:t>3</w:t>
      </w:r>
      <w:r w:rsidRPr="00FF0968">
        <w:rPr>
          <w:rFonts w:cstheme="minorHAnsi"/>
        </w:rPr>
        <w:t xml:space="preserve"> (RIDDOR)</w:t>
      </w:r>
    </w:p>
    <w:p w14:paraId="33460F9D" w14:textId="77777777" w:rsidR="00FE7007" w:rsidRPr="00FF0968" w:rsidRDefault="00FE7007" w:rsidP="00F51C8C">
      <w:pPr>
        <w:pStyle w:val="NoSpacing"/>
        <w:numPr>
          <w:ilvl w:val="0"/>
          <w:numId w:val="6"/>
        </w:numPr>
        <w:spacing w:after="200"/>
        <w:ind w:left="357" w:hanging="357"/>
        <w:contextualSpacing/>
        <w:rPr>
          <w:rFonts w:cstheme="minorHAnsi"/>
        </w:rPr>
      </w:pPr>
      <w:r w:rsidRPr="00FF0968">
        <w:rPr>
          <w:rFonts w:cstheme="minorHAnsi"/>
        </w:rPr>
        <w:t xml:space="preserve">Ensure that all staff read and be aware of this policy, know who to contact in the event of any illness, accident or injury </w:t>
      </w:r>
    </w:p>
    <w:p w14:paraId="21D1C471" w14:textId="6CBC22B4" w:rsidR="00FE7007" w:rsidRPr="00FF0968" w:rsidRDefault="00FE7007" w:rsidP="00F51C8C">
      <w:pPr>
        <w:pStyle w:val="NoSpacing"/>
        <w:numPr>
          <w:ilvl w:val="0"/>
          <w:numId w:val="6"/>
        </w:numPr>
        <w:spacing w:after="200"/>
        <w:ind w:left="357" w:hanging="357"/>
        <w:contextualSpacing/>
        <w:rPr>
          <w:rFonts w:cstheme="minorHAnsi"/>
        </w:rPr>
      </w:pPr>
      <w:r w:rsidRPr="00FF0968">
        <w:rPr>
          <w:rFonts w:cstheme="minorHAnsi"/>
        </w:rPr>
        <w:t xml:space="preserve">Ensure this policy is </w:t>
      </w:r>
      <w:r w:rsidR="00862246" w:rsidRPr="00FF0968">
        <w:rPr>
          <w:rFonts w:cstheme="minorHAnsi"/>
        </w:rPr>
        <w:t>adhered</w:t>
      </w:r>
      <w:r w:rsidR="003F5D03" w:rsidRPr="00FF0968">
        <w:rPr>
          <w:rFonts w:cstheme="minorHAnsi"/>
        </w:rPr>
        <w:t xml:space="preserve"> to,</w:t>
      </w:r>
      <w:r w:rsidRPr="00FF0968">
        <w:rPr>
          <w:rFonts w:cstheme="minorHAnsi"/>
        </w:rPr>
        <w:t xml:space="preserve"> in relation to the administration of </w:t>
      </w:r>
      <w:r w:rsidR="003F5D03" w:rsidRPr="00FF0968">
        <w:rPr>
          <w:rFonts w:cstheme="minorHAnsi"/>
        </w:rPr>
        <w:t>f</w:t>
      </w:r>
      <w:r w:rsidRPr="00FF0968">
        <w:rPr>
          <w:rFonts w:cstheme="minorHAnsi"/>
        </w:rPr>
        <w:t xml:space="preserve">irst </w:t>
      </w:r>
      <w:r w:rsidR="003F5D03" w:rsidRPr="00FF0968">
        <w:rPr>
          <w:rFonts w:cstheme="minorHAnsi"/>
        </w:rPr>
        <w:t>a</w:t>
      </w:r>
      <w:r w:rsidRPr="00FF0968">
        <w:rPr>
          <w:rFonts w:cstheme="minorHAnsi"/>
        </w:rPr>
        <w:t>id.</w:t>
      </w:r>
    </w:p>
    <w:p w14:paraId="0769E4B1" w14:textId="02E2E15C" w:rsidR="00FE7007" w:rsidRPr="00FF0968" w:rsidRDefault="00FE7007" w:rsidP="00F51C8C">
      <w:pPr>
        <w:pStyle w:val="NoSpacing"/>
        <w:numPr>
          <w:ilvl w:val="0"/>
          <w:numId w:val="6"/>
        </w:numPr>
        <w:spacing w:after="200"/>
        <w:ind w:left="357" w:hanging="357"/>
        <w:contextualSpacing/>
        <w:rPr>
          <w:rFonts w:cstheme="minorHAnsi"/>
        </w:rPr>
      </w:pPr>
      <w:r w:rsidRPr="00FF0968">
        <w:rPr>
          <w:rFonts w:cstheme="minorHAnsi"/>
        </w:rPr>
        <w:t xml:space="preserve">Ensure that the school has adequate, safe and effective first aid provision </w:t>
      </w:r>
      <w:proofErr w:type="gramStart"/>
      <w:r w:rsidRPr="00FF0968">
        <w:rPr>
          <w:rFonts w:cstheme="minorHAnsi"/>
        </w:rPr>
        <w:t>in order for</w:t>
      </w:r>
      <w:proofErr w:type="gramEnd"/>
      <w:r w:rsidRPr="00FF0968">
        <w:rPr>
          <w:rFonts w:cstheme="minorHAnsi"/>
        </w:rPr>
        <w:t xml:space="preserve"> every pupil, member of staff and visitor to be well looked after in the event of any illness, accident or injury; no matter how </w:t>
      </w:r>
      <w:r w:rsidR="00E70B8B" w:rsidRPr="00FF0968">
        <w:rPr>
          <w:rFonts w:cstheme="minorHAnsi"/>
        </w:rPr>
        <w:t>severe</w:t>
      </w:r>
      <w:r w:rsidRPr="00FF0968">
        <w:rPr>
          <w:rFonts w:cstheme="minorHAnsi"/>
        </w:rPr>
        <w:t>.</w:t>
      </w:r>
    </w:p>
    <w:p w14:paraId="04771247" w14:textId="2C67302E" w:rsidR="00FE7007" w:rsidRPr="00FF0968" w:rsidRDefault="00FE7007" w:rsidP="00F51C8C">
      <w:pPr>
        <w:pStyle w:val="NoSpacing"/>
        <w:numPr>
          <w:ilvl w:val="0"/>
          <w:numId w:val="6"/>
        </w:numPr>
        <w:spacing w:after="200"/>
        <w:ind w:left="357" w:hanging="357"/>
        <w:contextualSpacing/>
        <w:rPr>
          <w:rFonts w:cstheme="minorHAnsi"/>
        </w:rPr>
      </w:pPr>
      <w:r w:rsidRPr="00FF0968">
        <w:rPr>
          <w:rFonts w:cstheme="minorHAnsi"/>
        </w:rPr>
        <w:t>Ensure that all staff and pupils are aware of the procedures in the event of any illness, accident or injury.</w:t>
      </w:r>
    </w:p>
    <w:p w14:paraId="642BC4A7" w14:textId="2C318111" w:rsidR="00FE7007" w:rsidRPr="00FF0968" w:rsidRDefault="00FE7007" w:rsidP="00F51C8C">
      <w:pPr>
        <w:pStyle w:val="NoSpacing"/>
        <w:numPr>
          <w:ilvl w:val="0"/>
          <w:numId w:val="6"/>
        </w:numPr>
        <w:spacing w:after="200"/>
        <w:rPr>
          <w:rFonts w:cstheme="minorHAnsi"/>
        </w:rPr>
      </w:pPr>
      <w:r w:rsidRPr="00FF0968">
        <w:rPr>
          <w:rFonts w:cstheme="minorHAnsi"/>
        </w:rPr>
        <w:t xml:space="preserve">Ensure that medicines are </w:t>
      </w:r>
      <w:r w:rsidR="002E1233" w:rsidRPr="00FF0968">
        <w:rPr>
          <w:rFonts w:cstheme="minorHAnsi"/>
        </w:rPr>
        <w:t xml:space="preserve">stored and </w:t>
      </w:r>
      <w:r w:rsidRPr="00FF0968">
        <w:rPr>
          <w:rFonts w:cstheme="minorHAnsi"/>
        </w:rPr>
        <w:t>administered</w:t>
      </w:r>
      <w:r w:rsidR="002E1233" w:rsidRPr="00FF0968">
        <w:rPr>
          <w:rFonts w:cstheme="minorHAnsi"/>
        </w:rPr>
        <w:t xml:space="preserve"> in line with the administration of medications policy.</w:t>
      </w:r>
    </w:p>
    <w:p w14:paraId="4F26FEDB" w14:textId="77777777" w:rsidR="00FE7007" w:rsidRPr="00FF0968" w:rsidRDefault="00FE7007" w:rsidP="00F51C8C">
      <w:pPr>
        <w:pStyle w:val="NoSpacing"/>
        <w:spacing w:after="200"/>
        <w:rPr>
          <w:rFonts w:cstheme="minorHAnsi"/>
          <w:b/>
          <w:color w:val="0070C0"/>
        </w:rPr>
      </w:pPr>
      <w:r w:rsidRPr="00FF0968">
        <w:rPr>
          <w:rFonts w:cstheme="minorHAnsi"/>
          <w:b/>
          <w:color w:val="0070C0"/>
        </w:rPr>
        <w:t>FIRST AID PROVISION</w:t>
      </w:r>
    </w:p>
    <w:p w14:paraId="3C8B3559" w14:textId="38684ACE" w:rsidR="00FE7007" w:rsidRPr="00FF0968" w:rsidRDefault="00FE7007" w:rsidP="6D291C5B">
      <w:pPr>
        <w:pStyle w:val="NoSpacing"/>
        <w:numPr>
          <w:ilvl w:val="0"/>
          <w:numId w:val="7"/>
        </w:numPr>
        <w:spacing w:after="200"/>
        <w:ind w:left="357" w:hanging="357"/>
        <w:contextualSpacing/>
      </w:pPr>
      <w:r w:rsidRPr="6D291C5B">
        <w:t xml:space="preserve">A suitably stocked and labelled first-aid container situated in the </w:t>
      </w:r>
      <w:r w:rsidR="1A647F3D" w:rsidRPr="6D291C5B">
        <w:t xml:space="preserve">Staff Room, Library and </w:t>
      </w:r>
      <w:r w:rsidR="00CE450C">
        <w:t>office</w:t>
      </w:r>
      <w:r w:rsidRPr="6D291C5B">
        <w:t>.</w:t>
      </w:r>
    </w:p>
    <w:p w14:paraId="438A5B5E" w14:textId="45F7B863" w:rsidR="00FE7007" w:rsidRPr="00FF0968" w:rsidRDefault="00FE7007" w:rsidP="00151FC3">
      <w:pPr>
        <w:pStyle w:val="NoSpacing"/>
        <w:numPr>
          <w:ilvl w:val="0"/>
          <w:numId w:val="7"/>
        </w:numPr>
        <w:spacing w:after="200"/>
        <w:ind w:left="357" w:hanging="357"/>
        <w:contextualSpacing/>
        <w:rPr>
          <w:rFonts w:cstheme="minorHAnsi"/>
        </w:rPr>
      </w:pPr>
      <w:r w:rsidRPr="00FF0968">
        <w:rPr>
          <w:rFonts w:cstheme="minorHAnsi"/>
        </w:rPr>
        <w:lastRenderedPageBreak/>
        <w:t xml:space="preserve">Information for employees, pupils, parents/carers on first-aid arrangements.  </w:t>
      </w:r>
    </w:p>
    <w:p w14:paraId="2DDFFC4B" w14:textId="605FFF4A" w:rsidR="00FE7007" w:rsidRPr="00FF0968" w:rsidRDefault="00FE7007" w:rsidP="00151FC3">
      <w:pPr>
        <w:pStyle w:val="NoSpacing"/>
        <w:numPr>
          <w:ilvl w:val="0"/>
          <w:numId w:val="7"/>
        </w:numPr>
        <w:spacing w:after="200"/>
        <w:ind w:left="357" w:hanging="357"/>
        <w:contextualSpacing/>
        <w:rPr>
          <w:rFonts w:cstheme="minorHAnsi"/>
        </w:rPr>
      </w:pPr>
      <w:r w:rsidRPr="00FF0968">
        <w:rPr>
          <w:rFonts w:cstheme="minorHAnsi"/>
        </w:rPr>
        <w:t>Qualified First Aiders who have received training, updated every 3 years, to take charge of First aid arrangements</w:t>
      </w:r>
      <w:r w:rsidR="00D712EC" w:rsidRPr="00FF0968">
        <w:rPr>
          <w:rFonts w:cstheme="minorHAnsi"/>
        </w:rPr>
        <w:t>.</w:t>
      </w:r>
    </w:p>
    <w:p w14:paraId="04DE863E" w14:textId="18DF7E1B" w:rsidR="00FE7007" w:rsidRDefault="00FE7007" w:rsidP="00151FC3">
      <w:pPr>
        <w:pStyle w:val="NoSpacing"/>
        <w:numPr>
          <w:ilvl w:val="0"/>
          <w:numId w:val="7"/>
        </w:numPr>
        <w:spacing w:after="200"/>
        <w:ind w:left="357" w:hanging="357"/>
        <w:contextualSpacing/>
        <w:rPr>
          <w:rFonts w:cstheme="minorHAnsi"/>
        </w:rPr>
      </w:pPr>
      <w:r w:rsidRPr="00FF0968">
        <w:rPr>
          <w:rFonts w:cstheme="minorHAnsi"/>
        </w:rPr>
        <w:t>On-going risk assessment carried out periodically.</w:t>
      </w:r>
    </w:p>
    <w:p w14:paraId="66CD3B55" w14:textId="77777777" w:rsidR="00B73DFB" w:rsidRDefault="00FE7007" w:rsidP="00B73DFB">
      <w:pPr>
        <w:pStyle w:val="NoSpacing"/>
        <w:numPr>
          <w:ilvl w:val="0"/>
          <w:numId w:val="7"/>
        </w:numPr>
        <w:spacing w:after="200"/>
        <w:ind w:left="357" w:hanging="357"/>
        <w:contextualSpacing/>
        <w:rPr>
          <w:rFonts w:cstheme="minorHAnsi"/>
        </w:rPr>
      </w:pPr>
      <w:r w:rsidRPr="00B73DFB">
        <w:rPr>
          <w:rFonts w:cstheme="minorHAnsi"/>
        </w:rPr>
        <w:t>An appointed person to take charge of first-aid arrangements</w:t>
      </w:r>
      <w:r w:rsidR="00D712EC" w:rsidRPr="00B73DFB">
        <w:rPr>
          <w:rFonts w:cstheme="minorHAnsi"/>
        </w:rPr>
        <w:t>.</w:t>
      </w:r>
    </w:p>
    <w:p w14:paraId="4A8E973E" w14:textId="36A53D65" w:rsidR="00FE7007" w:rsidRDefault="00FE7007" w:rsidP="00B73DFB">
      <w:pPr>
        <w:pStyle w:val="NoSpacing"/>
        <w:numPr>
          <w:ilvl w:val="0"/>
          <w:numId w:val="7"/>
        </w:numPr>
        <w:spacing w:after="200"/>
        <w:ind w:left="357" w:hanging="357"/>
        <w:contextualSpacing/>
        <w:rPr>
          <w:rFonts w:cstheme="minorHAnsi"/>
        </w:rPr>
      </w:pPr>
      <w:r w:rsidRPr="00B73DFB">
        <w:rPr>
          <w:rFonts w:cstheme="minorHAnsi"/>
        </w:rPr>
        <w:t xml:space="preserve">First-aid provision available </w:t>
      </w:r>
      <w:proofErr w:type="gramStart"/>
      <w:r w:rsidRPr="00B73DFB">
        <w:rPr>
          <w:rFonts w:cstheme="minorHAnsi"/>
        </w:rPr>
        <w:t>at all times</w:t>
      </w:r>
      <w:proofErr w:type="gramEnd"/>
      <w:r w:rsidRPr="00B73DFB">
        <w:rPr>
          <w:rFonts w:cstheme="minorHAnsi"/>
        </w:rPr>
        <w:t xml:space="preserve"> while people are on school premises including out of school hours arrangements </w:t>
      </w:r>
      <w:r w:rsidR="00500B34" w:rsidRPr="00B73DFB">
        <w:rPr>
          <w:rFonts w:cstheme="minorHAnsi"/>
        </w:rPr>
        <w:t>e.g.,</w:t>
      </w:r>
      <w:r w:rsidRPr="00B73DFB">
        <w:rPr>
          <w:rFonts w:cstheme="minorHAnsi"/>
        </w:rPr>
        <w:t xml:space="preserve"> lettings &amp; parent evenings, and on off-site visits where a risk assessment has indicated this might be necessary (</w:t>
      </w:r>
      <w:r w:rsidR="00EB6EB7" w:rsidRPr="00B73DFB">
        <w:rPr>
          <w:rFonts w:cstheme="minorHAnsi"/>
        </w:rPr>
        <w:t>e.g.,</w:t>
      </w:r>
      <w:r w:rsidRPr="00B73DFB">
        <w:rPr>
          <w:rFonts w:cstheme="minorHAnsi"/>
        </w:rPr>
        <w:t xml:space="preserve"> sports activities).</w:t>
      </w:r>
    </w:p>
    <w:p w14:paraId="7C311305" w14:textId="77777777" w:rsidR="00B73DFB" w:rsidRPr="00B73DFB" w:rsidRDefault="00B73DFB" w:rsidP="00B73DFB">
      <w:pPr>
        <w:pStyle w:val="NoSpacing"/>
        <w:spacing w:after="200"/>
        <w:ind w:left="357"/>
        <w:contextualSpacing/>
        <w:rPr>
          <w:rFonts w:cstheme="minorHAnsi"/>
        </w:rPr>
      </w:pPr>
    </w:p>
    <w:p w14:paraId="324BD9EE" w14:textId="1B3B0B08" w:rsidR="00FE7007" w:rsidRPr="00FF0968" w:rsidRDefault="00FE7007" w:rsidP="00F51C8C">
      <w:pPr>
        <w:pStyle w:val="NoSpacing"/>
        <w:spacing w:after="200"/>
        <w:rPr>
          <w:rFonts w:cstheme="minorHAnsi"/>
          <w:b/>
          <w:color w:val="0070C0"/>
        </w:rPr>
      </w:pPr>
      <w:r w:rsidRPr="00FF0968">
        <w:rPr>
          <w:rFonts w:cstheme="minorHAnsi"/>
          <w:b/>
          <w:color w:val="0070C0"/>
        </w:rPr>
        <w:t>RESPONSIBILITIES</w:t>
      </w:r>
    </w:p>
    <w:p w14:paraId="22F448D1" w14:textId="77777777" w:rsidR="00FE7007" w:rsidRPr="00FF0968" w:rsidRDefault="00FE7007" w:rsidP="00F51C8C">
      <w:pPr>
        <w:pStyle w:val="NoSpacing"/>
        <w:spacing w:after="200"/>
        <w:rPr>
          <w:rFonts w:cstheme="minorHAnsi"/>
          <w:b/>
        </w:rPr>
      </w:pPr>
      <w:r w:rsidRPr="00FF0968">
        <w:rPr>
          <w:rFonts w:cstheme="minorHAnsi"/>
          <w:b/>
          <w:color w:val="0070C0"/>
        </w:rPr>
        <w:t>Directors</w:t>
      </w:r>
    </w:p>
    <w:p w14:paraId="109A4D19" w14:textId="31AC7AF3" w:rsidR="00FE7007" w:rsidRPr="00FF0968" w:rsidRDefault="00FE7007" w:rsidP="00F51C8C">
      <w:pPr>
        <w:autoSpaceDE w:val="0"/>
        <w:autoSpaceDN w:val="0"/>
        <w:adjustRightInd w:val="0"/>
        <w:spacing w:after="200"/>
        <w:rPr>
          <w:rFonts w:asciiTheme="minorHAnsi" w:eastAsiaTheme="minorHAnsi" w:hAnsiTheme="minorHAnsi" w:cstheme="minorHAnsi"/>
          <w:sz w:val="22"/>
          <w:szCs w:val="22"/>
        </w:rPr>
      </w:pPr>
      <w:r w:rsidRPr="00FF0968">
        <w:rPr>
          <w:rFonts w:asciiTheme="minorHAnsi" w:eastAsiaTheme="minorHAnsi" w:hAnsiTheme="minorHAnsi" w:cstheme="minorHAnsi"/>
          <w:sz w:val="22"/>
          <w:szCs w:val="22"/>
        </w:rPr>
        <w:t>Directors as employers are responsible, under the Health and Safety at Work etc Act 1974 (H</w:t>
      </w:r>
      <w:r w:rsidR="00260572" w:rsidRPr="00FF0968">
        <w:rPr>
          <w:rFonts w:asciiTheme="minorHAnsi" w:eastAsiaTheme="minorHAnsi" w:hAnsiTheme="minorHAnsi" w:cstheme="minorHAnsi"/>
          <w:sz w:val="22"/>
          <w:szCs w:val="22"/>
        </w:rPr>
        <w:t>A</w:t>
      </w:r>
      <w:r w:rsidRPr="00FF0968">
        <w:rPr>
          <w:rFonts w:asciiTheme="minorHAnsi" w:eastAsiaTheme="minorHAnsi" w:hAnsiTheme="minorHAnsi" w:cstheme="minorHAnsi"/>
          <w:sz w:val="22"/>
          <w:szCs w:val="22"/>
        </w:rPr>
        <w:t xml:space="preserve">SWA), for making sure that its schools have a health and safety policy. This should include arrangements for first aid, based on a risk assessment of the school. </w:t>
      </w:r>
    </w:p>
    <w:p w14:paraId="4B99357F" w14:textId="77777777" w:rsidR="00FE7007" w:rsidRPr="00FF0968" w:rsidRDefault="00FE7007" w:rsidP="00F51C8C">
      <w:pPr>
        <w:pStyle w:val="Default"/>
        <w:spacing w:after="200"/>
        <w:rPr>
          <w:rFonts w:asciiTheme="minorHAnsi" w:hAnsiTheme="minorHAnsi" w:cstheme="minorHAnsi"/>
          <w:sz w:val="22"/>
          <w:szCs w:val="22"/>
        </w:rPr>
      </w:pPr>
      <w:r w:rsidRPr="00FF0968">
        <w:rPr>
          <w:rFonts w:asciiTheme="minorHAnsi" w:hAnsiTheme="minorHAnsi" w:cstheme="minorHAnsi"/>
          <w:sz w:val="22"/>
          <w:szCs w:val="22"/>
        </w:rPr>
        <w:t xml:space="preserve">Directors ensure that insurance arrangements provide full cover for claims arising from actions of staff acting within the scope of their employment. It is their responsibility to make sure that the statutory requirements for provision of first aiders are met, that appropriate training is provided and that correct procedures are followed. They must be satisfied that any training has given staff sufficient understanding, confidence and expertise. </w:t>
      </w:r>
    </w:p>
    <w:p w14:paraId="196A2ECA" w14:textId="11352F06" w:rsidR="00FE7007" w:rsidRPr="00FF0968" w:rsidRDefault="00B73DFB" w:rsidP="000A70EE">
      <w:pPr>
        <w:pStyle w:val="NoSpacing"/>
        <w:spacing w:after="200"/>
        <w:rPr>
          <w:rFonts w:cstheme="minorHAnsi"/>
          <w:b/>
        </w:rPr>
      </w:pPr>
      <w:r>
        <w:rPr>
          <w:rFonts w:cstheme="minorHAnsi"/>
          <w:b/>
          <w:color w:val="0070C0"/>
        </w:rPr>
        <w:t>Local Academy Council</w:t>
      </w:r>
    </w:p>
    <w:p w14:paraId="1991A8A4" w14:textId="2E34D9FA" w:rsidR="00FE7007" w:rsidRPr="00FF0968" w:rsidRDefault="00FE7007" w:rsidP="00F51C8C">
      <w:pPr>
        <w:autoSpaceDE w:val="0"/>
        <w:autoSpaceDN w:val="0"/>
        <w:adjustRightInd w:val="0"/>
        <w:spacing w:after="200"/>
        <w:rPr>
          <w:rFonts w:asciiTheme="minorHAnsi" w:hAnsiTheme="minorHAnsi" w:cstheme="minorHAnsi"/>
          <w:sz w:val="22"/>
          <w:szCs w:val="22"/>
        </w:rPr>
      </w:pPr>
      <w:r w:rsidRPr="00FF0968">
        <w:rPr>
          <w:rFonts w:asciiTheme="minorHAnsi" w:eastAsiaTheme="minorHAnsi" w:hAnsiTheme="minorHAnsi" w:cstheme="minorHAnsi"/>
          <w:sz w:val="22"/>
          <w:szCs w:val="22"/>
        </w:rPr>
        <w:t xml:space="preserve">The Local </w:t>
      </w:r>
      <w:r w:rsidR="00B73DFB">
        <w:rPr>
          <w:rFonts w:asciiTheme="minorHAnsi" w:eastAsiaTheme="minorHAnsi" w:hAnsiTheme="minorHAnsi" w:cstheme="minorHAnsi"/>
          <w:sz w:val="22"/>
          <w:szCs w:val="22"/>
        </w:rPr>
        <w:t xml:space="preserve">Academy Council </w:t>
      </w:r>
      <w:r w:rsidRPr="00FF0968">
        <w:rPr>
          <w:rFonts w:asciiTheme="minorHAnsi" w:eastAsiaTheme="minorHAnsi" w:hAnsiTheme="minorHAnsi" w:cstheme="minorHAnsi"/>
          <w:sz w:val="22"/>
          <w:szCs w:val="22"/>
        </w:rPr>
        <w:t xml:space="preserve">is required to develop policies to cover their own school. This must be based on a suitable and sufficient risk assessment carried out by a competent person. Within the approved </w:t>
      </w:r>
      <w:r w:rsidR="00DE4715" w:rsidRPr="00FF0968">
        <w:rPr>
          <w:rFonts w:asciiTheme="minorHAnsi" w:eastAsiaTheme="minorHAnsi" w:hAnsiTheme="minorHAnsi" w:cstheme="minorHAnsi"/>
          <w:sz w:val="22"/>
          <w:szCs w:val="22"/>
        </w:rPr>
        <w:t>s</w:t>
      </w:r>
      <w:r w:rsidRPr="00FF0968">
        <w:rPr>
          <w:rFonts w:asciiTheme="minorHAnsi" w:eastAsiaTheme="minorHAnsi" w:hAnsiTheme="minorHAnsi" w:cstheme="minorHAnsi"/>
          <w:sz w:val="22"/>
          <w:szCs w:val="22"/>
        </w:rPr>
        <w:t xml:space="preserve">cheme of </w:t>
      </w:r>
      <w:r w:rsidR="00DE4715" w:rsidRPr="00FF0968">
        <w:rPr>
          <w:rFonts w:asciiTheme="minorHAnsi" w:eastAsiaTheme="minorHAnsi" w:hAnsiTheme="minorHAnsi" w:cstheme="minorHAnsi"/>
          <w:sz w:val="22"/>
          <w:szCs w:val="22"/>
        </w:rPr>
        <w:t>d</w:t>
      </w:r>
      <w:r w:rsidRPr="00FF0968">
        <w:rPr>
          <w:rFonts w:asciiTheme="minorHAnsi" w:eastAsiaTheme="minorHAnsi" w:hAnsiTheme="minorHAnsi" w:cstheme="minorHAnsi"/>
          <w:sz w:val="22"/>
          <w:szCs w:val="22"/>
        </w:rPr>
        <w:t xml:space="preserve">elegation governors </w:t>
      </w:r>
      <w:r w:rsidRPr="00FF0968">
        <w:rPr>
          <w:rFonts w:asciiTheme="minorHAnsi" w:hAnsiTheme="minorHAnsi" w:cstheme="minorHAnsi"/>
          <w:sz w:val="22"/>
          <w:szCs w:val="22"/>
        </w:rPr>
        <w:t xml:space="preserve">are required to ensure the health, safety and well-being of staff, </w:t>
      </w:r>
      <w:r w:rsidR="00DE4715" w:rsidRPr="00FF0968">
        <w:rPr>
          <w:rFonts w:asciiTheme="minorHAnsi" w:hAnsiTheme="minorHAnsi" w:cstheme="minorHAnsi"/>
          <w:sz w:val="22"/>
          <w:szCs w:val="22"/>
        </w:rPr>
        <w:t>pupils</w:t>
      </w:r>
      <w:r w:rsidRPr="00FF0968">
        <w:rPr>
          <w:rFonts w:asciiTheme="minorHAnsi" w:hAnsiTheme="minorHAnsi" w:cstheme="minorHAnsi"/>
          <w:sz w:val="22"/>
          <w:szCs w:val="22"/>
        </w:rPr>
        <w:t xml:space="preserve"> and visitors and ensure that adequate and appropriate resources, equipment and facilities are allocated to provide a safe environment including the provision of </w:t>
      </w:r>
      <w:r w:rsidRPr="00FF0968">
        <w:rPr>
          <w:rFonts w:asciiTheme="minorHAnsi" w:eastAsiaTheme="minorHAnsi" w:hAnsiTheme="minorHAnsi" w:cstheme="minorHAnsi"/>
          <w:sz w:val="22"/>
          <w:szCs w:val="22"/>
        </w:rPr>
        <w:t>qualified first aid personnel.</w:t>
      </w:r>
    </w:p>
    <w:p w14:paraId="04378512" w14:textId="410FCB10" w:rsidR="00FE7007" w:rsidRPr="00FF0968" w:rsidRDefault="00FE7007" w:rsidP="000A70EE">
      <w:pPr>
        <w:pStyle w:val="NoSpacing"/>
        <w:spacing w:after="200"/>
        <w:rPr>
          <w:rFonts w:cstheme="minorHAnsi"/>
          <w:b/>
          <w:bCs/>
        </w:rPr>
      </w:pPr>
      <w:r w:rsidRPr="00FF0968">
        <w:rPr>
          <w:rFonts w:cstheme="minorHAnsi"/>
          <w:b/>
          <w:color w:val="0070C0"/>
        </w:rPr>
        <w:t>The</w:t>
      </w:r>
      <w:r w:rsidRPr="00FF0968">
        <w:rPr>
          <w:rFonts w:cstheme="minorHAnsi"/>
          <w:b/>
          <w:bCs/>
        </w:rPr>
        <w:t xml:space="preserve"> </w:t>
      </w:r>
      <w:r w:rsidRPr="00FF0968">
        <w:rPr>
          <w:rFonts w:cstheme="minorHAnsi"/>
          <w:b/>
          <w:color w:val="0070C0"/>
        </w:rPr>
        <w:t>Head</w:t>
      </w:r>
      <w:r w:rsidR="00B11E5C" w:rsidRPr="00FF0968">
        <w:rPr>
          <w:rFonts w:cstheme="minorHAnsi"/>
          <w:b/>
          <w:bCs/>
        </w:rPr>
        <w:t xml:space="preserve"> </w:t>
      </w:r>
      <w:r w:rsidR="00B11E5C" w:rsidRPr="00FF0968">
        <w:rPr>
          <w:rFonts w:cstheme="minorHAnsi"/>
          <w:b/>
          <w:color w:val="0070C0"/>
        </w:rPr>
        <w:t>Teacher</w:t>
      </w:r>
    </w:p>
    <w:p w14:paraId="60F8C0C1" w14:textId="01175F04" w:rsidR="00FE7007" w:rsidRPr="00FF0968" w:rsidRDefault="00FE7007" w:rsidP="00F51C8C">
      <w:pPr>
        <w:autoSpaceDE w:val="0"/>
        <w:autoSpaceDN w:val="0"/>
        <w:adjustRightInd w:val="0"/>
        <w:spacing w:after="200"/>
        <w:rPr>
          <w:rFonts w:asciiTheme="minorHAnsi" w:eastAsiaTheme="minorHAnsi" w:hAnsiTheme="minorHAnsi" w:cstheme="minorHAnsi"/>
          <w:sz w:val="22"/>
          <w:szCs w:val="22"/>
        </w:rPr>
      </w:pPr>
      <w:r w:rsidRPr="00FF0968">
        <w:rPr>
          <w:rFonts w:asciiTheme="minorHAnsi" w:eastAsiaTheme="minorHAnsi" w:hAnsiTheme="minorHAnsi" w:cstheme="minorHAnsi"/>
          <w:sz w:val="22"/>
          <w:szCs w:val="22"/>
        </w:rPr>
        <w:t xml:space="preserve">The </w:t>
      </w:r>
      <w:r w:rsidR="002C7BC3" w:rsidRPr="00FF0968">
        <w:rPr>
          <w:rFonts w:asciiTheme="minorHAnsi" w:eastAsiaTheme="minorHAnsi" w:hAnsiTheme="minorHAnsi" w:cstheme="minorHAnsi"/>
          <w:sz w:val="22"/>
          <w:szCs w:val="22"/>
        </w:rPr>
        <w:t>Head</w:t>
      </w:r>
      <w:r w:rsidR="00B11E5C" w:rsidRPr="00FF0968">
        <w:rPr>
          <w:rFonts w:asciiTheme="minorHAnsi" w:eastAsiaTheme="minorHAnsi" w:hAnsiTheme="minorHAnsi" w:cstheme="minorHAnsi"/>
          <w:sz w:val="22"/>
          <w:szCs w:val="22"/>
        </w:rPr>
        <w:t xml:space="preserve"> T</w:t>
      </w:r>
      <w:r w:rsidR="002C7BC3" w:rsidRPr="00FF0968">
        <w:rPr>
          <w:rFonts w:asciiTheme="minorHAnsi" w:eastAsiaTheme="minorHAnsi" w:hAnsiTheme="minorHAnsi" w:cstheme="minorHAnsi"/>
          <w:sz w:val="22"/>
          <w:szCs w:val="22"/>
        </w:rPr>
        <w:t>eacher</w:t>
      </w:r>
      <w:r w:rsidRPr="00FF0968">
        <w:rPr>
          <w:rFonts w:asciiTheme="minorHAnsi" w:eastAsiaTheme="minorHAnsi" w:hAnsiTheme="minorHAnsi" w:cstheme="minorHAnsi"/>
          <w:sz w:val="22"/>
          <w:szCs w:val="22"/>
        </w:rPr>
        <w:t xml:space="preserve"> is responsible for putting the Loca</w:t>
      </w:r>
      <w:r w:rsidR="00B11E5C" w:rsidRPr="00FF0968">
        <w:rPr>
          <w:rFonts w:asciiTheme="minorHAnsi" w:eastAsiaTheme="minorHAnsi" w:hAnsiTheme="minorHAnsi" w:cstheme="minorHAnsi"/>
          <w:sz w:val="22"/>
          <w:szCs w:val="22"/>
        </w:rPr>
        <w:t xml:space="preserve">l </w:t>
      </w:r>
      <w:r w:rsidR="00B73DFB">
        <w:rPr>
          <w:rFonts w:asciiTheme="minorHAnsi" w:eastAsiaTheme="minorHAnsi" w:hAnsiTheme="minorHAnsi" w:cstheme="minorHAnsi"/>
          <w:sz w:val="22"/>
          <w:szCs w:val="22"/>
        </w:rPr>
        <w:t xml:space="preserve">Academy Council </w:t>
      </w:r>
      <w:r w:rsidRPr="00FF0968">
        <w:rPr>
          <w:rFonts w:asciiTheme="minorHAnsi" w:eastAsiaTheme="minorHAnsi" w:hAnsiTheme="minorHAnsi" w:cstheme="minorHAnsi"/>
          <w:sz w:val="22"/>
          <w:szCs w:val="22"/>
        </w:rPr>
        <w:t xml:space="preserve">policy into practice and for developing detailed procedures. The </w:t>
      </w:r>
      <w:r w:rsidR="002C7BC3" w:rsidRPr="00FF0968">
        <w:rPr>
          <w:rFonts w:asciiTheme="minorHAnsi" w:eastAsiaTheme="minorHAnsi" w:hAnsiTheme="minorHAnsi" w:cstheme="minorHAnsi"/>
          <w:sz w:val="22"/>
          <w:szCs w:val="22"/>
        </w:rPr>
        <w:t>Head</w:t>
      </w:r>
      <w:r w:rsidR="00B11E5C" w:rsidRPr="00FF0968">
        <w:rPr>
          <w:rFonts w:asciiTheme="minorHAnsi" w:eastAsiaTheme="minorHAnsi" w:hAnsiTheme="minorHAnsi" w:cstheme="minorHAnsi"/>
          <w:sz w:val="22"/>
          <w:szCs w:val="22"/>
        </w:rPr>
        <w:t xml:space="preserve"> T</w:t>
      </w:r>
      <w:r w:rsidR="002C7BC3" w:rsidRPr="00FF0968">
        <w:rPr>
          <w:rFonts w:asciiTheme="minorHAnsi" w:eastAsiaTheme="minorHAnsi" w:hAnsiTheme="minorHAnsi" w:cstheme="minorHAnsi"/>
          <w:sz w:val="22"/>
          <w:szCs w:val="22"/>
        </w:rPr>
        <w:t>eacher</w:t>
      </w:r>
      <w:r w:rsidRPr="00FF0968">
        <w:rPr>
          <w:rFonts w:asciiTheme="minorHAnsi" w:eastAsiaTheme="minorHAnsi" w:hAnsiTheme="minorHAnsi" w:cstheme="minorHAnsi"/>
          <w:sz w:val="22"/>
          <w:szCs w:val="22"/>
        </w:rPr>
        <w:t xml:space="preserve"> must make sure that parents are aware of the school's health and safety policy, including arrangements for first aid. The </w:t>
      </w:r>
      <w:r w:rsidR="002C7BC3" w:rsidRPr="00FF0968">
        <w:rPr>
          <w:rFonts w:asciiTheme="minorHAnsi" w:eastAsiaTheme="minorHAnsi" w:hAnsiTheme="minorHAnsi" w:cstheme="minorHAnsi"/>
          <w:sz w:val="22"/>
          <w:szCs w:val="22"/>
        </w:rPr>
        <w:t>Head</w:t>
      </w:r>
      <w:r w:rsidR="00B11E5C" w:rsidRPr="00FF0968">
        <w:rPr>
          <w:rFonts w:asciiTheme="minorHAnsi" w:eastAsiaTheme="minorHAnsi" w:hAnsiTheme="minorHAnsi" w:cstheme="minorHAnsi"/>
          <w:sz w:val="22"/>
          <w:szCs w:val="22"/>
        </w:rPr>
        <w:t xml:space="preserve"> T</w:t>
      </w:r>
      <w:r w:rsidR="002C7BC3" w:rsidRPr="00FF0968">
        <w:rPr>
          <w:rFonts w:asciiTheme="minorHAnsi" w:eastAsiaTheme="minorHAnsi" w:hAnsiTheme="minorHAnsi" w:cstheme="minorHAnsi"/>
          <w:sz w:val="22"/>
          <w:szCs w:val="22"/>
        </w:rPr>
        <w:t>eacher</w:t>
      </w:r>
      <w:r w:rsidRPr="00FF0968">
        <w:rPr>
          <w:rFonts w:asciiTheme="minorHAnsi" w:eastAsiaTheme="minorHAnsi" w:hAnsiTheme="minorHAnsi" w:cstheme="minorHAnsi"/>
          <w:sz w:val="22"/>
          <w:szCs w:val="22"/>
        </w:rPr>
        <w:t xml:space="preserve"> must arrange adequate and appropriate training and guidance for staff who volunteer to be first aiders/appointed persons and ensure that there are enough trained staff to meet the statutory requirements and assessed needs, allowing for staff on annual/sick leave or off-site.</w:t>
      </w:r>
    </w:p>
    <w:p w14:paraId="4074CF9B" w14:textId="77777777" w:rsidR="00FE7007" w:rsidRPr="00FF0968" w:rsidRDefault="00FE7007" w:rsidP="000A70EE">
      <w:pPr>
        <w:pStyle w:val="NoSpacing"/>
        <w:spacing w:after="200"/>
        <w:rPr>
          <w:rFonts w:cstheme="minorHAnsi"/>
          <w:b/>
          <w:color w:val="0070C0"/>
        </w:rPr>
      </w:pPr>
      <w:r w:rsidRPr="00FF0968">
        <w:rPr>
          <w:rFonts w:cstheme="minorHAnsi"/>
          <w:b/>
          <w:color w:val="0070C0"/>
        </w:rPr>
        <w:t>Teachers and other school staff</w:t>
      </w:r>
    </w:p>
    <w:p w14:paraId="5C4D3131" w14:textId="1EAD0D97" w:rsidR="00FE7007" w:rsidRPr="00FF0968" w:rsidRDefault="00FE7007" w:rsidP="00F51C8C">
      <w:pPr>
        <w:pStyle w:val="NoSpacing"/>
        <w:spacing w:after="200"/>
        <w:rPr>
          <w:rFonts w:cstheme="minorHAnsi"/>
        </w:rPr>
      </w:pPr>
      <w:r w:rsidRPr="00FF0968">
        <w:rPr>
          <w:rFonts w:cstheme="minorHAnsi"/>
        </w:rPr>
        <w:t xml:space="preserve">Teachers’ conditions of employment do not explicitly include giving first aid, although any member of staff may volunteer to undertake this.  Teachers and other staff in charge of pupils are expected to </w:t>
      </w:r>
      <w:proofErr w:type="gramStart"/>
      <w:r w:rsidRPr="00FF0968">
        <w:rPr>
          <w:rFonts w:cstheme="minorHAnsi"/>
        </w:rPr>
        <w:t>use their best endeavours at all times</w:t>
      </w:r>
      <w:proofErr w:type="gramEnd"/>
      <w:r w:rsidRPr="00FF0968">
        <w:rPr>
          <w:rFonts w:cstheme="minorHAnsi"/>
        </w:rPr>
        <w:t xml:space="preserve">, particularly in emergencies, to secure the welfare of the </w:t>
      </w:r>
      <w:r w:rsidR="00C94627" w:rsidRPr="00FF0968">
        <w:rPr>
          <w:rFonts w:cstheme="minorHAnsi"/>
        </w:rPr>
        <w:t xml:space="preserve">pupils </w:t>
      </w:r>
      <w:r w:rsidRPr="00FF0968">
        <w:rPr>
          <w:rFonts w:cstheme="minorHAnsi"/>
        </w:rPr>
        <w:t xml:space="preserve">at the </w:t>
      </w:r>
      <w:r w:rsidR="008403E2" w:rsidRPr="00FF0968">
        <w:rPr>
          <w:rFonts w:cstheme="minorHAnsi"/>
        </w:rPr>
        <w:t>school</w:t>
      </w:r>
      <w:r w:rsidRPr="00FF0968">
        <w:rPr>
          <w:rFonts w:cstheme="minorHAnsi"/>
        </w:rPr>
        <w:t xml:space="preserve"> </w:t>
      </w:r>
      <w:r w:rsidRPr="00FF0968">
        <w:rPr>
          <w:rFonts w:cstheme="minorHAnsi"/>
          <w:b/>
        </w:rPr>
        <w:t>in the same way that parents might be expected to act towards their children</w:t>
      </w:r>
      <w:r w:rsidRPr="00FF0968">
        <w:rPr>
          <w:rFonts w:cstheme="minorHAnsi"/>
        </w:rPr>
        <w:t>.  In general, the consequences of taking no action are likely to be more serious than those of trying to assist in an emergency.</w:t>
      </w:r>
    </w:p>
    <w:p w14:paraId="78CB45BE" w14:textId="77777777" w:rsidR="00FE7007" w:rsidRPr="00FF0968" w:rsidRDefault="00FE7007" w:rsidP="00F51C8C">
      <w:pPr>
        <w:pStyle w:val="NoSpacing"/>
        <w:spacing w:after="200"/>
        <w:rPr>
          <w:rFonts w:cstheme="minorHAnsi"/>
          <w:b/>
          <w:color w:val="0070C0"/>
        </w:rPr>
      </w:pPr>
      <w:r w:rsidRPr="00FF0968">
        <w:rPr>
          <w:rFonts w:cstheme="minorHAnsi"/>
          <w:b/>
          <w:color w:val="0070C0"/>
        </w:rPr>
        <w:t>First Aiders</w:t>
      </w:r>
    </w:p>
    <w:p w14:paraId="293F83EF" w14:textId="2DA53041" w:rsidR="00FE7007" w:rsidRPr="00FF0968" w:rsidRDefault="00FE7007" w:rsidP="00F51C8C">
      <w:pPr>
        <w:pStyle w:val="NoSpacing"/>
        <w:spacing w:after="200"/>
        <w:rPr>
          <w:rFonts w:cstheme="minorHAnsi"/>
        </w:rPr>
      </w:pPr>
      <w:r w:rsidRPr="00FF0968">
        <w:rPr>
          <w:rFonts w:cstheme="minorHAnsi"/>
        </w:rPr>
        <w:t xml:space="preserve">A first aider will be on site whenever the </w:t>
      </w:r>
      <w:r w:rsidR="008403E2" w:rsidRPr="00FF0968">
        <w:rPr>
          <w:rFonts w:cstheme="minorHAnsi"/>
        </w:rPr>
        <w:t>school</w:t>
      </w:r>
      <w:r w:rsidRPr="00FF0968">
        <w:rPr>
          <w:rFonts w:cstheme="minorHAnsi"/>
        </w:rPr>
        <w:t xml:space="preserve"> is open (including parents’ evenings and other out of </w:t>
      </w:r>
      <w:r w:rsidR="000D4422" w:rsidRPr="00FF0968">
        <w:rPr>
          <w:rFonts w:cstheme="minorHAnsi"/>
        </w:rPr>
        <w:t>hour’s</w:t>
      </w:r>
      <w:r w:rsidRPr="00FF0968">
        <w:rPr>
          <w:rFonts w:cstheme="minorHAnsi"/>
        </w:rPr>
        <w:t xml:space="preserve"> events).  A trained first aider will normally accompany off-site visits.  Individual Health Care plans for pupils with specific medical needs will be carried (anaphylaxis, diabetes, asthma, epilepsy etc.) to ensure that explicit permission is given for the administration of any medications.  Parents have the prime responsibility for the child’s health and should provide the school with information about their child’s medical condition so that care plans can be updated </w:t>
      </w:r>
      <w:r w:rsidR="004008B8" w:rsidRPr="00FF0968">
        <w:rPr>
          <w:rFonts w:cstheme="minorHAnsi"/>
        </w:rPr>
        <w:t>as required.</w:t>
      </w:r>
    </w:p>
    <w:p w14:paraId="35F30778" w14:textId="77777777" w:rsidR="00FE7007" w:rsidRPr="00FF0968" w:rsidRDefault="00FE7007" w:rsidP="00F51C8C">
      <w:pPr>
        <w:pStyle w:val="NoSpacing"/>
        <w:spacing w:after="200"/>
        <w:rPr>
          <w:rFonts w:cstheme="minorHAnsi"/>
        </w:rPr>
      </w:pPr>
      <w:r w:rsidRPr="00FF0968">
        <w:rPr>
          <w:rFonts w:cstheme="minorHAnsi"/>
        </w:rPr>
        <w:lastRenderedPageBreak/>
        <w:t xml:space="preserve">Adequate and appropriate training and guidance is given to staff who volunteer to be first aiders/appointed persons.  There will be sufficiently trained staff to meet statutory requirements and assessed needs- see </w:t>
      </w:r>
      <w:hyperlink r:id="rId14" w:history="1">
        <w:r w:rsidRPr="00FF0968">
          <w:rPr>
            <w:rStyle w:val="Hyperlink"/>
            <w:rFonts w:cstheme="minorHAnsi"/>
          </w:rPr>
          <w:t>HSE First Aid Needs Assessment</w:t>
        </w:r>
      </w:hyperlink>
      <w:r w:rsidRPr="00FF0968">
        <w:rPr>
          <w:rFonts w:cstheme="minorHAnsi"/>
        </w:rPr>
        <w:t xml:space="preserve">. </w:t>
      </w:r>
    </w:p>
    <w:p w14:paraId="08972343" w14:textId="77777777" w:rsidR="00FE7007" w:rsidRPr="00FF0968" w:rsidRDefault="00FE7007" w:rsidP="00F51C8C">
      <w:pPr>
        <w:autoSpaceDE w:val="0"/>
        <w:autoSpaceDN w:val="0"/>
        <w:adjustRightInd w:val="0"/>
        <w:spacing w:after="200"/>
        <w:rPr>
          <w:rFonts w:asciiTheme="minorHAnsi" w:eastAsiaTheme="minorHAnsi" w:hAnsiTheme="minorHAnsi" w:cstheme="minorHAnsi"/>
          <w:sz w:val="22"/>
          <w:szCs w:val="22"/>
        </w:rPr>
      </w:pPr>
      <w:r w:rsidRPr="00FF0968">
        <w:rPr>
          <w:rFonts w:asciiTheme="minorHAnsi" w:eastAsiaTheme="minorHAnsi" w:hAnsiTheme="minorHAnsi" w:cstheme="minorHAnsi"/>
          <w:sz w:val="22"/>
          <w:szCs w:val="22"/>
        </w:rPr>
        <w:t>The main duties of a first aider are to:</w:t>
      </w:r>
    </w:p>
    <w:p w14:paraId="410FDDD8" w14:textId="0172DDA6" w:rsidR="00FE7007" w:rsidRPr="00FF0968" w:rsidRDefault="00FE7007" w:rsidP="00151FC3">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 xml:space="preserve">give </w:t>
      </w:r>
      <w:r w:rsidRPr="00FF0968">
        <w:rPr>
          <w:rFonts w:asciiTheme="minorHAnsi" w:hAnsiTheme="minorHAnsi" w:cstheme="minorHAnsi"/>
          <w:bCs/>
          <w:sz w:val="22"/>
          <w:szCs w:val="22"/>
        </w:rPr>
        <w:t>immediate</w:t>
      </w:r>
      <w:r w:rsidRPr="00FF0968">
        <w:rPr>
          <w:rFonts w:asciiTheme="minorHAnsi" w:hAnsiTheme="minorHAnsi" w:cstheme="minorHAnsi"/>
          <w:sz w:val="22"/>
          <w:szCs w:val="22"/>
        </w:rPr>
        <w:t xml:space="preserve"> help to casualties with common injuries or illnesses and those arising from specific hazards at </w:t>
      </w:r>
      <w:r w:rsidR="009F5DAD" w:rsidRPr="00FF0968">
        <w:rPr>
          <w:rFonts w:asciiTheme="minorHAnsi" w:hAnsiTheme="minorHAnsi" w:cstheme="minorHAnsi"/>
          <w:sz w:val="22"/>
          <w:szCs w:val="22"/>
        </w:rPr>
        <w:t>school.</w:t>
      </w:r>
    </w:p>
    <w:p w14:paraId="18BE6CC8" w14:textId="77777777" w:rsidR="00FE7007" w:rsidRPr="00FF0968" w:rsidRDefault="00FE7007" w:rsidP="00151FC3">
      <w:pPr>
        <w:pStyle w:val="ListParagraph"/>
        <w:numPr>
          <w:ilvl w:val="0"/>
          <w:numId w:val="19"/>
        </w:numPr>
        <w:spacing w:after="200" w:line="276" w:lineRule="auto"/>
        <w:jc w:val="both"/>
        <w:rPr>
          <w:rFonts w:asciiTheme="minorHAnsi" w:hAnsiTheme="minorHAnsi" w:cstheme="minorHAnsi"/>
          <w:sz w:val="22"/>
          <w:szCs w:val="22"/>
        </w:rPr>
      </w:pPr>
      <w:proofErr w:type="gramStart"/>
      <w:r w:rsidRPr="00FF0968">
        <w:rPr>
          <w:rFonts w:asciiTheme="minorHAnsi" w:hAnsiTheme="minorHAnsi" w:cstheme="minorHAnsi"/>
          <w:sz w:val="22"/>
          <w:szCs w:val="22"/>
        </w:rPr>
        <w:t>when</w:t>
      </w:r>
      <w:proofErr w:type="gramEnd"/>
      <w:r w:rsidRPr="00FF0968">
        <w:rPr>
          <w:rFonts w:asciiTheme="minorHAnsi" w:hAnsiTheme="minorHAnsi" w:cstheme="minorHAnsi"/>
          <w:sz w:val="22"/>
          <w:szCs w:val="22"/>
        </w:rPr>
        <w:t xml:space="preserve"> </w:t>
      </w:r>
      <w:r w:rsidRPr="00FF0968">
        <w:rPr>
          <w:rFonts w:asciiTheme="minorHAnsi" w:hAnsiTheme="minorHAnsi" w:cstheme="minorHAnsi"/>
          <w:bCs/>
          <w:sz w:val="22"/>
          <w:szCs w:val="22"/>
        </w:rPr>
        <w:t>necessary</w:t>
      </w:r>
      <w:r w:rsidRPr="00FF0968">
        <w:rPr>
          <w:rFonts w:asciiTheme="minorHAnsi" w:hAnsiTheme="minorHAnsi" w:cstheme="minorHAnsi"/>
          <w:sz w:val="22"/>
          <w:szCs w:val="22"/>
        </w:rPr>
        <w:t>, ensure that an ambulance or other professional medical help is called.</w:t>
      </w:r>
    </w:p>
    <w:p w14:paraId="667310DC" w14:textId="77777777" w:rsidR="00FE7007" w:rsidRPr="00FF0968" w:rsidRDefault="00FE7007" w:rsidP="00F51C8C">
      <w:pPr>
        <w:autoSpaceDE w:val="0"/>
        <w:autoSpaceDN w:val="0"/>
        <w:adjustRightInd w:val="0"/>
        <w:spacing w:after="200"/>
        <w:rPr>
          <w:rFonts w:asciiTheme="minorHAnsi" w:eastAsiaTheme="minorHAnsi" w:hAnsiTheme="minorHAnsi" w:cstheme="minorHAnsi"/>
          <w:sz w:val="22"/>
          <w:szCs w:val="22"/>
        </w:rPr>
      </w:pPr>
      <w:r w:rsidRPr="00FF0968">
        <w:rPr>
          <w:rFonts w:asciiTheme="minorHAnsi" w:eastAsiaTheme="minorHAnsi" w:hAnsiTheme="minorHAnsi" w:cstheme="minorHAnsi"/>
          <w:sz w:val="22"/>
          <w:szCs w:val="22"/>
        </w:rPr>
        <w:t xml:space="preserve">Unless first-aid cover is part of a member of staff's contract of employment, people who agree to become first-aiders do so on a </w:t>
      </w:r>
      <w:r w:rsidRPr="00FF0968">
        <w:rPr>
          <w:rFonts w:asciiTheme="minorHAnsi" w:eastAsiaTheme="minorHAnsi" w:hAnsiTheme="minorHAnsi" w:cstheme="minorHAnsi"/>
          <w:b/>
          <w:bCs/>
          <w:sz w:val="22"/>
          <w:szCs w:val="22"/>
        </w:rPr>
        <w:t xml:space="preserve">voluntary basis. </w:t>
      </w:r>
      <w:r w:rsidRPr="00FF0968">
        <w:rPr>
          <w:rFonts w:asciiTheme="minorHAnsi" w:eastAsiaTheme="minorHAnsi" w:hAnsiTheme="minorHAnsi" w:cstheme="minorHAnsi"/>
          <w:sz w:val="22"/>
          <w:szCs w:val="22"/>
        </w:rPr>
        <w:t>When selecting first aiders, governing bodies/head teachers should consider the individual's:</w:t>
      </w:r>
    </w:p>
    <w:p w14:paraId="1B1C2617" w14:textId="0EDA3F7A" w:rsidR="00FE7007" w:rsidRPr="00FF0968" w:rsidRDefault="00FE7007" w:rsidP="00151FC3">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 xml:space="preserve">reliability and communication </w:t>
      </w:r>
      <w:r w:rsidR="0020537C" w:rsidRPr="00FF0968">
        <w:rPr>
          <w:rFonts w:asciiTheme="minorHAnsi" w:hAnsiTheme="minorHAnsi" w:cstheme="minorHAnsi"/>
          <w:sz w:val="22"/>
          <w:szCs w:val="22"/>
        </w:rPr>
        <w:t>skills.</w:t>
      </w:r>
    </w:p>
    <w:p w14:paraId="21EE12C7" w14:textId="1C0422EC" w:rsidR="00FE7007" w:rsidRPr="00FF0968" w:rsidRDefault="00FE7007" w:rsidP="00151FC3">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 xml:space="preserve">aptitude and ability to absorb new knowledge and learn new </w:t>
      </w:r>
      <w:r w:rsidR="00916588" w:rsidRPr="00FF0968">
        <w:rPr>
          <w:rFonts w:asciiTheme="minorHAnsi" w:hAnsiTheme="minorHAnsi" w:cstheme="minorHAnsi"/>
          <w:sz w:val="22"/>
          <w:szCs w:val="22"/>
        </w:rPr>
        <w:t>skills.</w:t>
      </w:r>
    </w:p>
    <w:p w14:paraId="45532EA4" w14:textId="73E962D0" w:rsidR="00FE7007" w:rsidRPr="00FF0968" w:rsidRDefault="00FE7007" w:rsidP="00151FC3">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 xml:space="preserve">ability to cope with stressful and physically demanding emergency </w:t>
      </w:r>
      <w:r w:rsidR="00161870" w:rsidRPr="00FF0968">
        <w:rPr>
          <w:rFonts w:asciiTheme="minorHAnsi" w:hAnsiTheme="minorHAnsi" w:cstheme="minorHAnsi"/>
          <w:sz w:val="22"/>
          <w:szCs w:val="22"/>
        </w:rPr>
        <w:t>procedures.</w:t>
      </w:r>
    </w:p>
    <w:p w14:paraId="233114F5" w14:textId="77777777" w:rsidR="00FE7007" w:rsidRPr="00FF0968" w:rsidRDefault="00FE7007" w:rsidP="00151FC3">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normal duties. A first aider must be able to leave to go immediately to an emergency.</w:t>
      </w:r>
    </w:p>
    <w:p w14:paraId="4D7C4EC7" w14:textId="3A11A864" w:rsidR="004F4205" w:rsidRPr="00220E80" w:rsidRDefault="004F4205" w:rsidP="6D291C5B">
      <w:pPr>
        <w:pStyle w:val="NoSpacing"/>
        <w:spacing w:after="200"/>
        <w:rPr>
          <w:b/>
          <w:bCs/>
        </w:rPr>
      </w:pPr>
      <w:r w:rsidRPr="6D291C5B">
        <w:rPr>
          <w:b/>
          <w:bCs/>
        </w:rPr>
        <w:t xml:space="preserve">Staff in Early </w:t>
      </w:r>
      <w:proofErr w:type="gramStart"/>
      <w:r w:rsidRPr="6D291C5B">
        <w:rPr>
          <w:b/>
          <w:bCs/>
        </w:rPr>
        <w:t>Years</w:t>
      </w:r>
      <w:r w:rsidR="42E2F1F4" w:rsidRPr="6D291C5B">
        <w:rPr>
          <w:b/>
          <w:bCs/>
        </w:rPr>
        <w:t xml:space="preserve"> </w:t>
      </w:r>
      <w:r w:rsidRPr="6D291C5B">
        <w:rPr>
          <w:b/>
          <w:bCs/>
        </w:rPr>
        <w:t>:</w:t>
      </w:r>
      <w:proofErr w:type="gramEnd"/>
      <w:r w:rsidRPr="6D291C5B">
        <w:rPr>
          <w:b/>
          <w:bCs/>
        </w:rPr>
        <w:t>-</w:t>
      </w:r>
    </w:p>
    <w:p w14:paraId="73E64436" w14:textId="527626F9" w:rsidR="00220E80" w:rsidRPr="00220E80" w:rsidRDefault="00220E80" w:rsidP="6D291C5B">
      <w:pPr>
        <w:pStyle w:val="NoSpacing"/>
        <w:spacing w:after="200"/>
      </w:pPr>
      <w:r>
        <w:t xml:space="preserve">In line with government guidance and taking into account </w:t>
      </w:r>
      <w:proofErr w:type="spellStart"/>
      <w:r>
        <w:t>staff:child</w:t>
      </w:r>
      <w:proofErr w:type="spellEnd"/>
      <w:r>
        <w:t xml:space="preserve"> ratios, the school will ensure that there is at least one member of staff with a current and full paediatric first aid (PFA) certificate on the premises and available at all times when pupils are present, and accompanying pupils on any and all outings taken.</w:t>
      </w:r>
    </w:p>
    <w:p w14:paraId="55B32EB8" w14:textId="017EAE02" w:rsidR="004F4205" w:rsidRDefault="004F4205" w:rsidP="00F51C8C">
      <w:pPr>
        <w:pStyle w:val="NoSpacing"/>
        <w:spacing w:after="200"/>
      </w:pPr>
      <w:r>
        <w:t>The school will ensure that PFA certificates are renewed every three years, and that training meets the criteria set out in Annex A of the ‘Early years foundation stage (EYFS) statutory framework’.</w:t>
      </w:r>
    </w:p>
    <w:p w14:paraId="253EB06A" w14:textId="4C8FC458" w:rsidR="004F4205" w:rsidRDefault="004F4205" w:rsidP="6D291C5B">
      <w:pPr>
        <w:pStyle w:val="NoSpacing"/>
        <w:spacing w:after="200"/>
        <w:rPr>
          <w:b/>
          <w:bCs/>
          <w:color w:val="0070C0"/>
        </w:rPr>
      </w:pPr>
      <w:r>
        <w:t>The school will display staff PFA certificates or a list of staff who have a current PFA certificate and make this information available to parents.</w:t>
      </w:r>
    </w:p>
    <w:p w14:paraId="7933CFEF" w14:textId="02E4F95A" w:rsidR="004F4205" w:rsidRPr="004F4205" w:rsidRDefault="00FE7007" w:rsidP="00F51C8C">
      <w:pPr>
        <w:pStyle w:val="NoSpacing"/>
        <w:spacing w:after="200"/>
        <w:rPr>
          <w:rFonts w:cstheme="minorHAnsi"/>
          <w:b/>
          <w:color w:val="0070C0"/>
        </w:rPr>
      </w:pPr>
      <w:r w:rsidRPr="00FF0968">
        <w:rPr>
          <w:rFonts w:cstheme="minorHAnsi"/>
          <w:b/>
          <w:color w:val="0070C0"/>
        </w:rPr>
        <w:t>Appointed Person</w:t>
      </w:r>
      <w:r w:rsidR="00B11E5C" w:rsidRPr="00FF0968">
        <w:rPr>
          <w:rFonts w:cstheme="minorHAnsi"/>
          <w:b/>
          <w:color w:val="0070C0"/>
        </w:rPr>
        <w:t>:</w:t>
      </w:r>
    </w:p>
    <w:p w14:paraId="22770D8F" w14:textId="73A0C1B2" w:rsidR="00FE7007" w:rsidRPr="00FF0968" w:rsidRDefault="00FE7007" w:rsidP="00F51C8C">
      <w:pPr>
        <w:pStyle w:val="NoSpacing"/>
        <w:spacing w:after="200"/>
        <w:rPr>
          <w:rFonts w:cstheme="minorHAnsi"/>
        </w:rPr>
      </w:pPr>
      <w:r w:rsidRPr="00FF0968">
        <w:rPr>
          <w:rFonts w:cstheme="minorHAnsi"/>
        </w:rPr>
        <w:t>The main duties in relation to first aid are to:</w:t>
      </w:r>
    </w:p>
    <w:p w14:paraId="307DE21F" w14:textId="77777777" w:rsidR="00FE7007" w:rsidRPr="00FF0968" w:rsidRDefault="00FE7007" w:rsidP="00151FC3">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Give immediate help to casualties with common injuries or illnesses and those arising from specific hazards at school.</w:t>
      </w:r>
    </w:p>
    <w:p w14:paraId="68588FE2" w14:textId="77777777" w:rsidR="00FE7007" w:rsidRPr="00FF0968" w:rsidRDefault="00FE7007" w:rsidP="00151FC3">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When necessary, ensure that an ambulance or other professional medical help is called, especially in the case of a head injury or loss of consciousness.</w:t>
      </w:r>
    </w:p>
    <w:p w14:paraId="2894BC07" w14:textId="77777777" w:rsidR="00FE7007" w:rsidRPr="00FF0968" w:rsidRDefault="00FE7007" w:rsidP="00151FC3">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 xml:space="preserve">Enter details of injuries and treatment outcome </w:t>
      </w:r>
      <w:proofErr w:type="gramStart"/>
      <w:r w:rsidRPr="00FF0968">
        <w:rPr>
          <w:rFonts w:asciiTheme="minorHAnsi" w:hAnsiTheme="minorHAnsi" w:cstheme="minorHAnsi"/>
          <w:sz w:val="22"/>
          <w:szCs w:val="22"/>
        </w:rPr>
        <w:t>in</w:t>
      </w:r>
      <w:proofErr w:type="gramEnd"/>
      <w:r w:rsidRPr="00FF0968">
        <w:rPr>
          <w:rFonts w:asciiTheme="minorHAnsi" w:hAnsiTheme="minorHAnsi" w:cstheme="minorHAnsi"/>
          <w:sz w:val="22"/>
          <w:szCs w:val="22"/>
        </w:rPr>
        <w:t xml:space="preserve"> the appropriate record.</w:t>
      </w:r>
    </w:p>
    <w:p w14:paraId="6CFE13BC" w14:textId="2A32A2EA" w:rsidR="00FE7007" w:rsidRPr="00FF0968" w:rsidRDefault="00FE7007" w:rsidP="00151FC3">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Administer medication and keep appropriate record</w:t>
      </w:r>
      <w:r w:rsidR="00B73DFB">
        <w:rPr>
          <w:rFonts w:asciiTheme="minorHAnsi" w:hAnsiTheme="minorHAnsi" w:cstheme="minorHAnsi"/>
          <w:sz w:val="22"/>
          <w:szCs w:val="22"/>
        </w:rPr>
        <w:t xml:space="preserve">s </w:t>
      </w:r>
      <w:r w:rsidR="00B73DFB" w:rsidRPr="004F4205">
        <w:rPr>
          <w:rFonts w:asciiTheme="minorHAnsi" w:hAnsiTheme="minorHAnsi" w:cstheme="minorHAnsi"/>
          <w:sz w:val="22"/>
          <w:szCs w:val="22"/>
        </w:rPr>
        <w:t>(note medication should not be administered to a person unless</w:t>
      </w:r>
      <w:r w:rsidR="004F4205">
        <w:rPr>
          <w:rFonts w:asciiTheme="minorHAnsi" w:hAnsiTheme="minorHAnsi" w:cstheme="minorHAnsi"/>
          <w:sz w:val="22"/>
          <w:szCs w:val="22"/>
        </w:rPr>
        <w:t xml:space="preserve"> the administrator is</w:t>
      </w:r>
      <w:r w:rsidR="00B73DFB" w:rsidRPr="004F4205">
        <w:rPr>
          <w:rFonts w:asciiTheme="minorHAnsi" w:hAnsiTheme="minorHAnsi" w:cstheme="minorHAnsi"/>
          <w:sz w:val="22"/>
          <w:szCs w:val="22"/>
        </w:rPr>
        <w:t xml:space="preserve"> specifically trained to do s</w:t>
      </w:r>
      <w:r w:rsidR="0062708B" w:rsidRPr="004F4205">
        <w:rPr>
          <w:rFonts w:asciiTheme="minorHAnsi" w:hAnsiTheme="minorHAnsi" w:cstheme="minorHAnsi"/>
          <w:sz w:val="22"/>
          <w:szCs w:val="22"/>
        </w:rPr>
        <w:t>o</w:t>
      </w:r>
      <w:r w:rsidR="00B73DFB" w:rsidRPr="004F4205">
        <w:rPr>
          <w:rFonts w:asciiTheme="minorHAnsi" w:hAnsiTheme="minorHAnsi" w:cstheme="minorHAnsi"/>
          <w:sz w:val="22"/>
          <w:szCs w:val="22"/>
        </w:rPr>
        <w:t>)</w:t>
      </w:r>
    </w:p>
    <w:p w14:paraId="6A48002A" w14:textId="77777777" w:rsidR="00FE7007" w:rsidRPr="00FF0968" w:rsidRDefault="00FE7007" w:rsidP="00151FC3">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Take charge when someone is injured or becomes ill.</w:t>
      </w:r>
    </w:p>
    <w:p w14:paraId="673B489C" w14:textId="6993134F" w:rsidR="00FE7007" w:rsidRPr="00FF0968" w:rsidRDefault="00FE7007" w:rsidP="00151FC3">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 xml:space="preserve">Look after the first-aid equipment </w:t>
      </w:r>
      <w:r w:rsidR="009A51AF" w:rsidRPr="00FF0968">
        <w:rPr>
          <w:rFonts w:asciiTheme="minorHAnsi" w:hAnsiTheme="minorHAnsi" w:cstheme="minorHAnsi"/>
          <w:sz w:val="22"/>
          <w:szCs w:val="22"/>
        </w:rPr>
        <w:t>e.g.,</w:t>
      </w:r>
      <w:r w:rsidRPr="00FF0968">
        <w:rPr>
          <w:rFonts w:asciiTheme="minorHAnsi" w:hAnsiTheme="minorHAnsi" w:cstheme="minorHAnsi"/>
          <w:sz w:val="22"/>
          <w:szCs w:val="22"/>
        </w:rPr>
        <w:t xml:space="preserve"> restocking the first-aid container.</w:t>
      </w:r>
    </w:p>
    <w:p w14:paraId="685D8474" w14:textId="77777777" w:rsidR="00FE7007" w:rsidRPr="00FF0968" w:rsidRDefault="00FE7007" w:rsidP="00151FC3">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Check contents of the first aid container each half term and restock as necessary.</w:t>
      </w:r>
    </w:p>
    <w:p w14:paraId="6A37FD33" w14:textId="77777777" w:rsidR="00FE7007" w:rsidRPr="00FF0968" w:rsidRDefault="00FE7007" w:rsidP="00F51C8C">
      <w:pPr>
        <w:pStyle w:val="NoSpacing"/>
        <w:spacing w:after="200"/>
        <w:rPr>
          <w:rFonts w:cstheme="minorHAnsi"/>
        </w:rPr>
      </w:pPr>
      <w:r w:rsidRPr="00FF0968">
        <w:rPr>
          <w:rFonts w:cstheme="minorHAnsi"/>
        </w:rPr>
        <w:t xml:space="preserve">Parents will be asked to complete and sign a medical consent form when their child is admitted to the school, which includes emergency numbers, details of allergies and chronic conditions, and consent for the administration of emergency first aid – these forms will be updated periodically.  </w:t>
      </w:r>
    </w:p>
    <w:p w14:paraId="268C0163" w14:textId="77777777" w:rsidR="00151FC3" w:rsidRPr="00FF0968" w:rsidRDefault="00151FC3">
      <w:pPr>
        <w:spacing w:after="200" w:line="276" w:lineRule="auto"/>
        <w:rPr>
          <w:rFonts w:asciiTheme="minorHAnsi" w:eastAsiaTheme="minorHAnsi" w:hAnsiTheme="minorHAnsi" w:cstheme="minorHAnsi"/>
          <w:b/>
          <w:bCs/>
          <w:color w:val="000000"/>
          <w:sz w:val="22"/>
          <w:szCs w:val="22"/>
        </w:rPr>
      </w:pPr>
      <w:r w:rsidRPr="00FF0968">
        <w:rPr>
          <w:rFonts w:asciiTheme="minorHAnsi" w:eastAsiaTheme="minorHAnsi" w:hAnsiTheme="minorHAnsi" w:cstheme="minorHAnsi"/>
          <w:b/>
          <w:bCs/>
          <w:color w:val="000000"/>
          <w:sz w:val="22"/>
          <w:szCs w:val="22"/>
        </w:rPr>
        <w:br w:type="page"/>
      </w:r>
    </w:p>
    <w:p w14:paraId="7BB18ACC" w14:textId="74601ED7" w:rsidR="00FE7007" w:rsidRPr="00FF0968" w:rsidRDefault="00FE7007" w:rsidP="000A70EE">
      <w:pPr>
        <w:pStyle w:val="NoSpacing"/>
        <w:spacing w:after="200"/>
        <w:rPr>
          <w:rFonts w:cstheme="minorHAnsi"/>
          <w:b/>
          <w:color w:val="0070C0"/>
        </w:rPr>
      </w:pPr>
      <w:r w:rsidRPr="00FF0968">
        <w:rPr>
          <w:rFonts w:cstheme="minorHAnsi"/>
          <w:b/>
          <w:color w:val="0070C0"/>
        </w:rPr>
        <w:lastRenderedPageBreak/>
        <w:t>Assessment of need</w:t>
      </w:r>
    </w:p>
    <w:p w14:paraId="6526C0E6" w14:textId="4720BD62" w:rsidR="00FE7007" w:rsidRPr="00FF0968" w:rsidRDefault="00FE7007" w:rsidP="00F51C8C">
      <w:pPr>
        <w:autoSpaceDE w:val="0"/>
        <w:autoSpaceDN w:val="0"/>
        <w:adjustRightInd w:val="0"/>
        <w:spacing w:after="200"/>
        <w:rPr>
          <w:rFonts w:asciiTheme="minorHAnsi" w:eastAsiaTheme="minorHAnsi" w:hAnsiTheme="minorHAnsi" w:cstheme="minorHAnsi"/>
          <w:color w:val="000000"/>
          <w:sz w:val="22"/>
          <w:szCs w:val="22"/>
        </w:rPr>
      </w:pPr>
      <w:r w:rsidRPr="00FF0968">
        <w:rPr>
          <w:rFonts w:asciiTheme="minorHAnsi" w:eastAsiaTheme="minorHAnsi" w:hAnsiTheme="minorHAnsi" w:cstheme="minorHAnsi"/>
          <w:color w:val="000000"/>
          <w:sz w:val="22"/>
          <w:szCs w:val="22"/>
        </w:rPr>
        <w:t xml:space="preserve">The Management of Health and Safety at Work Regulations 1992 require employers to make a suitable and sufficient assessment of the risks to the health and safety of their employees at work, and others who may be affected by their undertaking, to identify what measures they need to take to prevent or control these risks. These risks are assessed by the Trust’s appointed Health &amp; Safety Advisor </w:t>
      </w:r>
      <w:r w:rsidR="00B73DFB" w:rsidRPr="004F4205">
        <w:rPr>
          <w:rFonts w:asciiTheme="minorHAnsi" w:eastAsiaTheme="minorHAnsi" w:hAnsiTheme="minorHAnsi" w:cstheme="minorHAnsi"/>
          <w:color w:val="000000"/>
          <w:sz w:val="22"/>
          <w:szCs w:val="22"/>
        </w:rPr>
        <w:t>(Citation)</w:t>
      </w:r>
      <w:r w:rsidR="00B73DFB">
        <w:rPr>
          <w:rFonts w:asciiTheme="minorHAnsi" w:eastAsiaTheme="minorHAnsi" w:hAnsiTheme="minorHAnsi" w:cstheme="minorHAnsi"/>
          <w:color w:val="000000"/>
          <w:sz w:val="22"/>
          <w:szCs w:val="22"/>
        </w:rPr>
        <w:t xml:space="preserve"> </w:t>
      </w:r>
      <w:r w:rsidRPr="00FF0968">
        <w:rPr>
          <w:rFonts w:asciiTheme="minorHAnsi" w:eastAsiaTheme="minorHAnsi" w:hAnsiTheme="minorHAnsi" w:cstheme="minorHAnsi"/>
          <w:color w:val="000000"/>
          <w:sz w:val="22"/>
          <w:szCs w:val="22"/>
        </w:rPr>
        <w:t>who reviews the Trusts</w:t>
      </w:r>
      <w:r w:rsidR="00B73DFB">
        <w:rPr>
          <w:rFonts w:asciiTheme="minorHAnsi" w:eastAsiaTheme="minorHAnsi" w:hAnsiTheme="minorHAnsi" w:cstheme="minorHAnsi"/>
          <w:color w:val="000000"/>
          <w:sz w:val="22"/>
          <w:szCs w:val="22"/>
        </w:rPr>
        <w:t xml:space="preserve">/School’s </w:t>
      </w:r>
      <w:r w:rsidRPr="00FF0968">
        <w:rPr>
          <w:rFonts w:asciiTheme="minorHAnsi" w:eastAsiaTheme="minorHAnsi" w:hAnsiTheme="minorHAnsi" w:cstheme="minorHAnsi"/>
          <w:color w:val="000000"/>
          <w:sz w:val="22"/>
          <w:szCs w:val="22"/>
        </w:rPr>
        <w:t>arrangements for Health &amp; Safety on an annual basis. The review includes:</w:t>
      </w:r>
    </w:p>
    <w:p w14:paraId="4BFA3946" w14:textId="21F3A5EC" w:rsidR="00FE7007" w:rsidRPr="00FF0968" w:rsidRDefault="00FE7007" w:rsidP="00151FC3">
      <w:pPr>
        <w:pStyle w:val="ListParagraph"/>
        <w:numPr>
          <w:ilvl w:val="0"/>
          <w:numId w:val="19"/>
        </w:numPr>
        <w:spacing w:after="200" w:line="276" w:lineRule="auto"/>
        <w:jc w:val="both"/>
        <w:rPr>
          <w:rFonts w:asciiTheme="minorHAnsi" w:hAnsiTheme="minorHAnsi" w:cstheme="minorHAnsi"/>
          <w:b/>
          <w:sz w:val="22"/>
          <w:szCs w:val="22"/>
        </w:rPr>
      </w:pPr>
      <w:r w:rsidRPr="00FF0968">
        <w:rPr>
          <w:rFonts w:asciiTheme="minorHAnsi" w:hAnsiTheme="minorHAnsi" w:cstheme="minorHAnsi"/>
          <w:sz w:val="22"/>
          <w:szCs w:val="22"/>
        </w:rPr>
        <w:t>Making</w:t>
      </w:r>
      <w:r w:rsidRPr="00FF0968">
        <w:rPr>
          <w:rFonts w:asciiTheme="minorHAnsi" w:hAnsiTheme="minorHAnsi" w:cstheme="minorHAnsi"/>
          <w:color w:val="000000"/>
          <w:sz w:val="22"/>
          <w:szCs w:val="22"/>
        </w:rPr>
        <w:t xml:space="preserve"> recommendations, particularly after any changes to the school </w:t>
      </w:r>
      <w:proofErr w:type="gramStart"/>
      <w:r w:rsidRPr="00FF0968">
        <w:rPr>
          <w:rFonts w:asciiTheme="minorHAnsi" w:hAnsiTheme="minorHAnsi" w:cstheme="minorHAnsi"/>
          <w:color w:val="000000"/>
          <w:sz w:val="22"/>
          <w:szCs w:val="22"/>
        </w:rPr>
        <w:t>estate</w:t>
      </w:r>
      <w:proofErr w:type="gramEnd"/>
      <w:r w:rsidRPr="00FF0968">
        <w:rPr>
          <w:rFonts w:asciiTheme="minorHAnsi" w:hAnsiTheme="minorHAnsi" w:cstheme="minorHAnsi"/>
          <w:color w:val="000000"/>
          <w:sz w:val="22"/>
          <w:szCs w:val="22"/>
        </w:rPr>
        <w:t>, for a minimum number of trained first aiders, their required training needs and the proposed frequency of their training</w:t>
      </w:r>
      <w:r w:rsidR="00826951" w:rsidRPr="00FF0968">
        <w:rPr>
          <w:rFonts w:asciiTheme="minorHAnsi" w:hAnsiTheme="minorHAnsi" w:cstheme="minorHAnsi"/>
          <w:color w:val="000000"/>
          <w:sz w:val="22"/>
          <w:szCs w:val="22"/>
        </w:rPr>
        <w:t>.</w:t>
      </w:r>
      <w:r w:rsidRPr="00FF0968">
        <w:rPr>
          <w:rFonts w:asciiTheme="minorHAnsi" w:hAnsiTheme="minorHAnsi" w:cstheme="minorHAnsi"/>
          <w:color w:val="000000"/>
          <w:sz w:val="22"/>
          <w:szCs w:val="22"/>
        </w:rPr>
        <w:t xml:space="preserve"> </w:t>
      </w:r>
    </w:p>
    <w:p w14:paraId="59740047" w14:textId="1B3106B5" w:rsidR="00FE7007" w:rsidRPr="00FF0968" w:rsidRDefault="00FE7007" w:rsidP="00151FC3">
      <w:pPr>
        <w:pStyle w:val="ListParagraph"/>
        <w:numPr>
          <w:ilvl w:val="0"/>
          <w:numId w:val="19"/>
        </w:numPr>
        <w:spacing w:after="200" w:line="276" w:lineRule="auto"/>
        <w:jc w:val="both"/>
        <w:rPr>
          <w:rFonts w:asciiTheme="minorHAnsi" w:hAnsiTheme="minorHAnsi" w:cstheme="minorHAnsi"/>
          <w:b/>
          <w:sz w:val="22"/>
          <w:szCs w:val="22"/>
        </w:rPr>
      </w:pPr>
      <w:r w:rsidRPr="00FF0968">
        <w:rPr>
          <w:rFonts w:asciiTheme="minorHAnsi" w:hAnsiTheme="minorHAnsi" w:cstheme="minorHAnsi"/>
          <w:sz w:val="22"/>
          <w:szCs w:val="22"/>
        </w:rPr>
        <w:t>Review</w:t>
      </w:r>
      <w:r w:rsidRPr="00FF0968">
        <w:rPr>
          <w:rFonts w:asciiTheme="minorHAnsi" w:hAnsiTheme="minorHAnsi" w:cstheme="minorHAnsi"/>
          <w:color w:val="000000"/>
          <w:sz w:val="22"/>
          <w:szCs w:val="22"/>
        </w:rPr>
        <w:t xml:space="preserve"> and make recommendations for the delivery o</w:t>
      </w:r>
      <w:r w:rsidR="00936B33" w:rsidRPr="00FF0968">
        <w:rPr>
          <w:rFonts w:asciiTheme="minorHAnsi" w:hAnsiTheme="minorHAnsi" w:cstheme="minorHAnsi"/>
          <w:color w:val="000000"/>
          <w:sz w:val="22"/>
          <w:szCs w:val="22"/>
        </w:rPr>
        <w:t>f f</w:t>
      </w:r>
      <w:r w:rsidRPr="00FF0968">
        <w:rPr>
          <w:rFonts w:asciiTheme="minorHAnsi" w:hAnsiTheme="minorHAnsi" w:cstheme="minorHAnsi"/>
          <w:color w:val="000000"/>
          <w:sz w:val="22"/>
          <w:szCs w:val="22"/>
        </w:rPr>
        <w:t xml:space="preserve">irst </w:t>
      </w:r>
      <w:r w:rsidR="00936B33" w:rsidRPr="00FF0968">
        <w:rPr>
          <w:rFonts w:asciiTheme="minorHAnsi" w:hAnsiTheme="minorHAnsi" w:cstheme="minorHAnsi"/>
          <w:color w:val="000000"/>
          <w:sz w:val="22"/>
          <w:szCs w:val="22"/>
        </w:rPr>
        <w:t>a</w:t>
      </w:r>
      <w:r w:rsidRPr="00FF0968">
        <w:rPr>
          <w:rFonts w:asciiTheme="minorHAnsi" w:hAnsiTheme="minorHAnsi" w:cstheme="minorHAnsi"/>
          <w:color w:val="000000"/>
          <w:sz w:val="22"/>
          <w:szCs w:val="22"/>
        </w:rPr>
        <w:t>id courses and the</w:t>
      </w:r>
      <w:r w:rsidR="00936B33" w:rsidRPr="00FF0968">
        <w:rPr>
          <w:rFonts w:asciiTheme="minorHAnsi" w:hAnsiTheme="minorHAnsi" w:cstheme="minorHAnsi"/>
          <w:color w:val="000000"/>
          <w:sz w:val="22"/>
          <w:szCs w:val="22"/>
        </w:rPr>
        <w:t xml:space="preserve"> </w:t>
      </w:r>
      <w:proofErr w:type="gramStart"/>
      <w:r w:rsidRPr="00FF0968">
        <w:rPr>
          <w:rFonts w:asciiTheme="minorHAnsi" w:hAnsiTheme="minorHAnsi" w:cstheme="minorHAnsi"/>
          <w:color w:val="000000"/>
          <w:sz w:val="22"/>
          <w:szCs w:val="22"/>
        </w:rPr>
        <w:t xml:space="preserve">selection </w:t>
      </w:r>
      <w:r w:rsidR="00EA77D8" w:rsidRPr="00FF0968">
        <w:rPr>
          <w:rFonts w:asciiTheme="minorHAnsi" w:hAnsiTheme="minorHAnsi" w:cstheme="minorHAnsi"/>
          <w:color w:val="000000"/>
          <w:sz w:val="22"/>
          <w:szCs w:val="22"/>
        </w:rPr>
        <w:t>/</w:t>
      </w:r>
      <w:proofErr w:type="gramEnd"/>
      <w:r w:rsidRPr="00FF0968">
        <w:rPr>
          <w:rFonts w:asciiTheme="minorHAnsi" w:hAnsiTheme="minorHAnsi" w:cstheme="minorHAnsi"/>
          <w:color w:val="000000"/>
          <w:sz w:val="22"/>
          <w:szCs w:val="22"/>
        </w:rPr>
        <w:t xml:space="preserve">appointment of </w:t>
      </w:r>
      <w:proofErr w:type="gramStart"/>
      <w:r w:rsidRPr="00FF0968">
        <w:rPr>
          <w:rFonts w:asciiTheme="minorHAnsi" w:hAnsiTheme="minorHAnsi" w:cstheme="minorHAnsi"/>
          <w:color w:val="000000"/>
          <w:sz w:val="22"/>
          <w:szCs w:val="22"/>
        </w:rPr>
        <w:t>suitably</w:t>
      </w:r>
      <w:proofErr w:type="gramEnd"/>
      <w:r w:rsidRPr="00FF0968">
        <w:rPr>
          <w:rFonts w:asciiTheme="minorHAnsi" w:hAnsiTheme="minorHAnsi" w:cstheme="minorHAnsi"/>
          <w:color w:val="000000"/>
          <w:sz w:val="22"/>
          <w:szCs w:val="22"/>
        </w:rPr>
        <w:t xml:space="preserve"> qualified</w:t>
      </w:r>
      <w:r w:rsidR="00EA77D8" w:rsidRPr="00FF0968">
        <w:rPr>
          <w:rFonts w:asciiTheme="minorHAnsi" w:hAnsiTheme="minorHAnsi" w:cstheme="minorHAnsi"/>
          <w:color w:val="000000"/>
          <w:sz w:val="22"/>
          <w:szCs w:val="22"/>
        </w:rPr>
        <w:t xml:space="preserve"> f</w:t>
      </w:r>
      <w:r w:rsidRPr="00FF0968">
        <w:rPr>
          <w:rFonts w:asciiTheme="minorHAnsi" w:hAnsiTheme="minorHAnsi" w:cstheme="minorHAnsi"/>
          <w:color w:val="000000"/>
          <w:sz w:val="22"/>
          <w:szCs w:val="22"/>
        </w:rPr>
        <w:t xml:space="preserve">irst </w:t>
      </w:r>
      <w:r w:rsidR="00EA77D8" w:rsidRPr="00FF0968">
        <w:rPr>
          <w:rFonts w:asciiTheme="minorHAnsi" w:hAnsiTheme="minorHAnsi" w:cstheme="minorHAnsi"/>
          <w:color w:val="000000"/>
          <w:sz w:val="22"/>
          <w:szCs w:val="22"/>
        </w:rPr>
        <w:t>a</w:t>
      </w:r>
      <w:r w:rsidRPr="00FF0968">
        <w:rPr>
          <w:rFonts w:asciiTheme="minorHAnsi" w:hAnsiTheme="minorHAnsi" w:cstheme="minorHAnsi"/>
          <w:color w:val="000000"/>
          <w:sz w:val="22"/>
          <w:szCs w:val="22"/>
        </w:rPr>
        <w:t>id training providers</w:t>
      </w:r>
      <w:r w:rsidR="00826951" w:rsidRPr="00FF0968">
        <w:rPr>
          <w:rFonts w:asciiTheme="minorHAnsi" w:hAnsiTheme="minorHAnsi" w:cstheme="minorHAnsi"/>
          <w:color w:val="000000"/>
          <w:sz w:val="22"/>
          <w:szCs w:val="22"/>
        </w:rPr>
        <w:t>.</w:t>
      </w:r>
    </w:p>
    <w:p w14:paraId="523B996E" w14:textId="77777777" w:rsidR="00FE7007" w:rsidRPr="00FF0968" w:rsidRDefault="00FE7007" w:rsidP="00151FC3">
      <w:pPr>
        <w:pStyle w:val="ListParagraph"/>
        <w:numPr>
          <w:ilvl w:val="0"/>
          <w:numId w:val="19"/>
        </w:numPr>
        <w:spacing w:after="200" w:line="276" w:lineRule="auto"/>
        <w:jc w:val="both"/>
        <w:rPr>
          <w:rFonts w:asciiTheme="minorHAnsi" w:hAnsiTheme="minorHAnsi" w:cstheme="minorHAnsi"/>
          <w:b/>
          <w:sz w:val="22"/>
          <w:szCs w:val="22"/>
        </w:rPr>
      </w:pPr>
      <w:r w:rsidRPr="00FF0968">
        <w:rPr>
          <w:rFonts w:asciiTheme="minorHAnsi" w:hAnsiTheme="minorHAnsi" w:cstheme="minorHAnsi"/>
          <w:color w:val="000000"/>
          <w:sz w:val="22"/>
          <w:szCs w:val="22"/>
        </w:rPr>
        <w:t xml:space="preserve">A </w:t>
      </w:r>
      <w:r w:rsidRPr="00FF0968">
        <w:rPr>
          <w:rFonts w:asciiTheme="minorHAnsi" w:hAnsiTheme="minorHAnsi" w:cstheme="minorHAnsi"/>
          <w:sz w:val="22"/>
          <w:szCs w:val="22"/>
        </w:rPr>
        <w:t>review</w:t>
      </w:r>
      <w:r w:rsidRPr="00FF0968">
        <w:rPr>
          <w:rFonts w:asciiTheme="minorHAnsi" w:hAnsiTheme="minorHAnsi" w:cstheme="minorHAnsi"/>
          <w:color w:val="000000"/>
          <w:sz w:val="22"/>
          <w:szCs w:val="22"/>
        </w:rPr>
        <w:t xml:space="preserve"> of first-aid material &amp; containers, equipment and first aid facilities ensuring that minimum standards are met including those recommended by the Health &amp; Safety Executive, Transport Regulations and the </w:t>
      </w:r>
      <w:r w:rsidRPr="00FF0968">
        <w:rPr>
          <w:rFonts w:asciiTheme="minorHAnsi" w:hAnsiTheme="minorHAnsi" w:cstheme="minorHAnsi"/>
          <w:sz w:val="22"/>
          <w:szCs w:val="22"/>
        </w:rPr>
        <w:t>Education (School Premises) Regulations 1996 which require every school to have a suitable room that can be used for medical or dental treatment when required, and for the care of pupils during school hours.</w:t>
      </w:r>
      <w:r w:rsidRPr="00FF0968">
        <w:rPr>
          <w:rFonts w:asciiTheme="minorHAnsi" w:hAnsiTheme="minorHAnsi" w:cstheme="minorHAnsi"/>
          <w:color w:val="000000"/>
          <w:sz w:val="22"/>
          <w:szCs w:val="22"/>
        </w:rPr>
        <w:t xml:space="preserve">  </w:t>
      </w:r>
    </w:p>
    <w:p w14:paraId="5379F18B" w14:textId="647B1BE7" w:rsidR="00FE7007" w:rsidRPr="00FF0968" w:rsidRDefault="00685EC6" w:rsidP="00151FC3">
      <w:pPr>
        <w:pStyle w:val="ListParagraph"/>
        <w:numPr>
          <w:ilvl w:val="0"/>
          <w:numId w:val="19"/>
        </w:numPr>
        <w:spacing w:after="200" w:line="276" w:lineRule="auto"/>
        <w:jc w:val="both"/>
        <w:rPr>
          <w:rFonts w:asciiTheme="minorHAnsi" w:hAnsiTheme="minorHAnsi" w:cstheme="minorHAnsi"/>
          <w:b/>
          <w:sz w:val="22"/>
          <w:szCs w:val="22"/>
        </w:rPr>
      </w:pPr>
      <w:r w:rsidRPr="00FF0968">
        <w:rPr>
          <w:rFonts w:asciiTheme="minorHAnsi" w:hAnsiTheme="minorHAnsi" w:cstheme="minorHAnsi"/>
          <w:sz w:val="22"/>
          <w:szCs w:val="22"/>
        </w:rPr>
        <w:t>R</w:t>
      </w:r>
      <w:r w:rsidR="00FE7007" w:rsidRPr="00FF0968">
        <w:rPr>
          <w:rFonts w:asciiTheme="minorHAnsi" w:hAnsiTheme="minorHAnsi" w:cstheme="minorHAnsi"/>
          <w:sz w:val="22"/>
          <w:szCs w:val="22"/>
        </w:rPr>
        <w:t>eview</w:t>
      </w:r>
      <w:r w:rsidR="00FE7007" w:rsidRPr="00FF0968">
        <w:rPr>
          <w:rFonts w:asciiTheme="minorHAnsi" w:hAnsiTheme="minorHAnsi" w:cstheme="minorHAnsi"/>
          <w:color w:val="000000"/>
          <w:sz w:val="22"/>
          <w:szCs w:val="22"/>
        </w:rPr>
        <w:t xml:space="preserve"> of the</w:t>
      </w:r>
      <w:r w:rsidRPr="00FF0968">
        <w:rPr>
          <w:rFonts w:asciiTheme="minorHAnsi" w:hAnsiTheme="minorHAnsi" w:cstheme="minorHAnsi"/>
          <w:color w:val="000000"/>
          <w:sz w:val="22"/>
          <w:szCs w:val="22"/>
        </w:rPr>
        <w:t xml:space="preserve"> f</w:t>
      </w:r>
      <w:r w:rsidR="00FE7007" w:rsidRPr="00FF0968">
        <w:rPr>
          <w:rFonts w:asciiTheme="minorHAnsi" w:hAnsiTheme="minorHAnsi" w:cstheme="minorHAnsi"/>
          <w:color w:val="000000"/>
          <w:sz w:val="22"/>
          <w:szCs w:val="22"/>
        </w:rPr>
        <w:t xml:space="preserve">irst </w:t>
      </w:r>
      <w:r w:rsidRPr="00FF0968">
        <w:rPr>
          <w:rFonts w:asciiTheme="minorHAnsi" w:hAnsiTheme="minorHAnsi" w:cstheme="minorHAnsi"/>
          <w:color w:val="000000"/>
          <w:sz w:val="22"/>
          <w:szCs w:val="22"/>
        </w:rPr>
        <w:t>a</w:t>
      </w:r>
      <w:r w:rsidR="00FE7007" w:rsidRPr="00FF0968">
        <w:rPr>
          <w:rFonts w:asciiTheme="minorHAnsi" w:hAnsiTheme="minorHAnsi" w:cstheme="minorHAnsi"/>
          <w:color w:val="000000"/>
          <w:sz w:val="22"/>
          <w:szCs w:val="22"/>
        </w:rPr>
        <w:t xml:space="preserve">id </w:t>
      </w:r>
      <w:r w:rsidRPr="00FF0968">
        <w:rPr>
          <w:rFonts w:asciiTheme="minorHAnsi" w:hAnsiTheme="minorHAnsi" w:cstheme="minorHAnsi"/>
          <w:color w:val="000000"/>
          <w:sz w:val="22"/>
          <w:szCs w:val="22"/>
        </w:rPr>
        <w:t>p</w:t>
      </w:r>
      <w:r w:rsidR="00FE7007" w:rsidRPr="00FF0968">
        <w:rPr>
          <w:rFonts w:asciiTheme="minorHAnsi" w:hAnsiTheme="minorHAnsi" w:cstheme="minorHAnsi"/>
          <w:color w:val="000000"/>
          <w:sz w:val="22"/>
          <w:szCs w:val="22"/>
        </w:rPr>
        <w:t xml:space="preserve">olicy and supporting reporting procedures. </w:t>
      </w:r>
    </w:p>
    <w:p w14:paraId="13140841" w14:textId="77777777" w:rsidR="00FE7007" w:rsidRPr="00FF0968" w:rsidRDefault="00FE7007" w:rsidP="00F51C8C">
      <w:pPr>
        <w:pStyle w:val="NoSpacing"/>
        <w:spacing w:after="200"/>
        <w:rPr>
          <w:rFonts w:cstheme="minorHAnsi"/>
          <w:b/>
          <w:color w:val="0070C0"/>
        </w:rPr>
      </w:pPr>
      <w:r w:rsidRPr="00FF0968">
        <w:rPr>
          <w:rFonts w:cstheme="minorHAnsi"/>
          <w:b/>
          <w:color w:val="0070C0"/>
        </w:rPr>
        <w:t>Chronic Medical conditions:</w:t>
      </w:r>
    </w:p>
    <w:p w14:paraId="03325DF2" w14:textId="4F94C1FB" w:rsidR="00FE7007" w:rsidRPr="00FF0968" w:rsidRDefault="00FE7007" w:rsidP="00F51C8C">
      <w:pPr>
        <w:pStyle w:val="NoSpacing"/>
        <w:spacing w:after="200"/>
        <w:rPr>
          <w:rFonts w:cstheme="minorHAnsi"/>
        </w:rPr>
      </w:pPr>
      <w:r w:rsidRPr="00FF0968">
        <w:rPr>
          <w:rFonts w:cstheme="minorHAnsi"/>
        </w:rPr>
        <w:t xml:space="preserve">First </w:t>
      </w:r>
      <w:r w:rsidR="00773E4E" w:rsidRPr="00FF0968">
        <w:rPr>
          <w:rFonts w:cstheme="minorHAnsi"/>
        </w:rPr>
        <w:t>a</w:t>
      </w:r>
      <w:r w:rsidRPr="00FF0968">
        <w:rPr>
          <w:rFonts w:cstheme="minorHAnsi"/>
        </w:rPr>
        <w:t xml:space="preserve">iders must be trained to recognise and respond appropriately to the emergency needs of children with chronic medical conditions, the most common </w:t>
      </w:r>
      <w:r w:rsidR="00C85AEE" w:rsidRPr="00FF0968">
        <w:rPr>
          <w:rFonts w:cstheme="minorHAnsi"/>
        </w:rPr>
        <w:t>one’s</w:t>
      </w:r>
      <w:r w:rsidRPr="00FF0968">
        <w:rPr>
          <w:rFonts w:cstheme="minorHAnsi"/>
        </w:rPr>
        <w:t xml:space="preserve"> asthma, diabetes, epilepsy and severe allergic reaction.</w:t>
      </w:r>
    </w:p>
    <w:p w14:paraId="72849DBE" w14:textId="77777777" w:rsidR="00FE7007" w:rsidRPr="00FF0968" w:rsidRDefault="00FE7007" w:rsidP="00F51C8C">
      <w:pPr>
        <w:pStyle w:val="NoSpacing"/>
        <w:spacing w:after="200"/>
        <w:rPr>
          <w:rFonts w:cstheme="minorHAnsi"/>
          <w:b/>
          <w:color w:val="0070C0"/>
        </w:rPr>
      </w:pPr>
      <w:r w:rsidRPr="00FF0968">
        <w:rPr>
          <w:rFonts w:cstheme="minorHAnsi"/>
          <w:b/>
          <w:color w:val="0070C0"/>
        </w:rPr>
        <w:t xml:space="preserve">Treatment of Asthma </w:t>
      </w:r>
    </w:p>
    <w:p w14:paraId="13841B15" w14:textId="5603449F" w:rsidR="00FE7007" w:rsidRPr="00FF0968" w:rsidRDefault="00FE7007" w:rsidP="00F51C8C">
      <w:pPr>
        <w:pStyle w:val="NoSpacing"/>
        <w:spacing w:after="200"/>
        <w:rPr>
          <w:rFonts w:cstheme="minorHAnsi"/>
        </w:rPr>
      </w:pPr>
      <w:r w:rsidRPr="00FF0968">
        <w:rPr>
          <w:rFonts w:cstheme="minorHAnsi"/>
        </w:rPr>
        <w:t xml:space="preserve">Asthma is a common condition which affects the airways in the lungs, symptoms occur in response to a trigger </w:t>
      </w:r>
      <w:r w:rsidR="00895514" w:rsidRPr="00FF0968">
        <w:rPr>
          <w:rFonts w:cstheme="minorHAnsi"/>
        </w:rPr>
        <w:t>e.g.,</w:t>
      </w:r>
      <w:r w:rsidRPr="00FF0968">
        <w:rPr>
          <w:rFonts w:cstheme="minorHAnsi"/>
        </w:rPr>
        <w:t xml:space="preserve"> dust, pollen or exercise.</w:t>
      </w:r>
    </w:p>
    <w:p w14:paraId="4B74312D" w14:textId="7BE28A51" w:rsidR="00FE7007" w:rsidRPr="00FF0968" w:rsidRDefault="7AD702A6" w:rsidP="6D291C5B">
      <w:pPr>
        <w:pStyle w:val="NoSpacing"/>
        <w:spacing w:after="200"/>
      </w:pPr>
      <w:r w:rsidRPr="6D291C5B">
        <w:t>Green Lane Church of England Primary School</w:t>
      </w:r>
      <w:r w:rsidR="00FE7007" w:rsidRPr="6D291C5B">
        <w:t xml:space="preserve"> recognises that asthma and recurrent wheezing are important conditions affecting increasing numbers of school aged children.</w:t>
      </w:r>
    </w:p>
    <w:p w14:paraId="6FDECBF6" w14:textId="77777777" w:rsidR="00FE7007" w:rsidRPr="00FF0968" w:rsidRDefault="00FE7007" w:rsidP="00F51C8C">
      <w:pPr>
        <w:pStyle w:val="NoSpacing"/>
        <w:spacing w:after="200"/>
        <w:rPr>
          <w:rFonts w:cstheme="minorHAnsi"/>
        </w:rPr>
      </w:pPr>
      <w:r w:rsidRPr="00FF0968">
        <w:rPr>
          <w:rFonts w:cstheme="minorHAnsi"/>
        </w:rPr>
        <w:t xml:space="preserve">All staff that </w:t>
      </w:r>
      <w:proofErr w:type="gramStart"/>
      <w:r w:rsidRPr="00FF0968">
        <w:rPr>
          <w:rFonts w:cstheme="minorHAnsi"/>
        </w:rPr>
        <w:t>come into contact with</w:t>
      </w:r>
      <w:proofErr w:type="gramEnd"/>
      <w:r w:rsidRPr="00FF0968">
        <w:rPr>
          <w:rFonts w:cstheme="minorHAnsi"/>
        </w:rPr>
        <w:t xml:space="preserve"> these children are given the opportunity to receive training from the school nursing team; it is recommended that this training takes place every two years.</w:t>
      </w:r>
    </w:p>
    <w:p w14:paraId="255F7250" w14:textId="77777777" w:rsidR="00FE7007" w:rsidRPr="00FF0968" w:rsidRDefault="00FE7007" w:rsidP="00F51C8C">
      <w:pPr>
        <w:pStyle w:val="NoSpacing"/>
        <w:spacing w:after="200"/>
        <w:rPr>
          <w:rFonts w:cstheme="minorHAnsi"/>
        </w:rPr>
      </w:pPr>
      <w:r w:rsidRPr="00FF0968">
        <w:rPr>
          <w:rFonts w:cstheme="minorHAnsi"/>
        </w:rPr>
        <w:t>School staff are not required to administer asthma medication to students unless in an emergency.  Any administration of medicine should always follow the administration of medicines policy.</w:t>
      </w:r>
    </w:p>
    <w:p w14:paraId="7F36598B" w14:textId="77777777" w:rsidR="00FE7007" w:rsidRPr="00FF0968" w:rsidRDefault="00FE7007" w:rsidP="00F51C8C">
      <w:pPr>
        <w:pStyle w:val="NoSpacing"/>
        <w:spacing w:after="200"/>
        <w:rPr>
          <w:rFonts w:cstheme="minorHAnsi"/>
        </w:rPr>
      </w:pPr>
      <w:r w:rsidRPr="00FF0968">
        <w:rPr>
          <w:rFonts w:cstheme="minorHAnsi"/>
        </w:rPr>
        <w:t>All school staff will allow students immediate access to their own asthma medication when they need it.</w:t>
      </w:r>
    </w:p>
    <w:p w14:paraId="39A342E9" w14:textId="35D2E29A" w:rsidR="00FE7007" w:rsidRPr="00FF0968" w:rsidRDefault="00FE7007" w:rsidP="00F51C8C">
      <w:pPr>
        <w:pStyle w:val="NoSpacing"/>
        <w:spacing w:after="200"/>
        <w:rPr>
          <w:rFonts w:cstheme="minorHAnsi"/>
        </w:rPr>
      </w:pPr>
      <w:r w:rsidRPr="00FF0968">
        <w:rPr>
          <w:rFonts w:cstheme="minorHAnsi"/>
        </w:rPr>
        <w:t>Generally, only reliever inhalers should be kept in school.  On occasions, students may have a white and red inhaler called a ‘Symbicort’ which may also be used as an inhaler.</w:t>
      </w:r>
    </w:p>
    <w:p w14:paraId="474AC647" w14:textId="77777777" w:rsidR="00FE7007" w:rsidRPr="00FF0968" w:rsidRDefault="00FE7007" w:rsidP="00F51C8C">
      <w:pPr>
        <w:pStyle w:val="NoSpacing"/>
        <w:spacing w:after="200"/>
        <w:rPr>
          <w:rFonts w:cstheme="minorHAnsi"/>
        </w:rPr>
      </w:pPr>
      <w:r w:rsidRPr="00FF0968">
        <w:rPr>
          <w:rFonts w:cstheme="minorHAnsi"/>
        </w:rPr>
        <w:t>Children with asthma need to have immediate access to their reliever inhalers when they need them.  Spare inhalers must be provided by parents and kept in an unlocked cabinet by the school.</w:t>
      </w:r>
    </w:p>
    <w:p w14:paraId="5544ACDC" w14:textId="77777777" w:rsidR="00FE7007" w:rsidRPr="00FF0968" w:rsidRDefault="00FE7007" w:rsidP="00F51C8C">
      <w:pPr>
        <w:pStyle w:val="NoSpacing"/>
        <w:spacing w:after="200"/>
        <w:rPr>
          <w:rFonts w:cstheme="minorHAnsi"/>
          <w:b/>
          <w:color w:val="0070C0"/>
        </w:rPr>
      </w:pPr>
      <w:r w:rsidRPr="00FF0968">
        <w:rPr>
          <w:rFonts w:cstheme="minorHAnsi"/>
          <w:b/>
          <w:color w:val="0070C0"/>
        </w:rPr>
        <w:t>Epilepsy:</w:t>
      </w:r>
    </w:p>
    <w:p w14:paraId="45D5344F" w14:textId="77777777" w:rsidR="00FE7007" w:rsidRPr="00FF0968" w:rsidRDefault="00FE7007" w:rsidP="00F51C8C">
      <w:pPr>
        <w:pStyle w:val="NoSpacing"/>
        <w:spacing w:after="200"/>
        <w:rPr>
          <w:rFonts w:cstheme="minorHAnsi"/>
        </w:rPr>
      </w:pPr>
      <w:r w:rsidRPr="00FF0968">
        <w:rPr>
          <w:rFonts w:cstheme="minorHAnsi"/>
        </w:rPr>
        <w:t>Concerns about safety should be discussed with the child and parents as part of the care plan.  Children with epilepsy should be able to manage their own medication.  This should be discussed with the child and parent as part of the care plan.</w:t>
      </w:r>
    </w:p>
    <w:p w14:paraId="1F448C13" w14:textId="77777777" w:rsidR="00FE7007" w:rsidRPr="00FF0968" w:rsidRDefault="00FE7007" w:rsidP="00F51C8C">
      <w:pPr>
        <w:pStyle w:val="NoSpacing"/>
        <w:spacing w:after="200"/>
        <w:rPr>
          <w:rFonts w:cstheme="minorHAnsi"/>
        </w:rPr>
      </w:pPr>
      <w:r w:rsidRPr="00FF0968">
        <w:rPr>
          <w:rFonts w:cstheme="minorHAnsi"/>
        </w:rPr>
        <w:t>If a child with epilepsy has a fit, then the following advice should be observed:</w:t>
      </w:r>
    </w:p>
    <w:p w14:paraId="5C385194" w14:textId="77777777" w:rsidR="00FE7007" w:rsidRPr="00FF0968" w:rsidRDefault="00FE7007" w:rsidP="00151FC3">
      <w:pPr>
        <w:pStyle w:val="NoSpacing"/>
        <w:numPr>
          <w:ilvl w:val="0"/>
          <w:numId w:val="8"/>
        </w:numPr>
        <w:spacing w:after="200"/>
        <w:ind w:left="714" w:hanging="357"/>
        <w:contextualSpacing/>
        <w:rPr>
          <w:rFonts w:cstheme="minorHAnsi"/>
        </w:rPr>
      </w:pPr>
      <w:r w:rsidRPr="00FF0968">
        <w:rPr>
          <w:rFonts w:cstheme="minorHAnsi"/>
        </w:rPr>
        <w:t>Keep the surrounding area clear of hard/sharp objects</w:t>
      </w:r>
    </w:p>
    <w:p w14:paraId="779E8B61" w14:textId="77777777" w:rsidR="00FE7007" w:rsidRPr="00FF0968" w:rsidRDefault="00FE7007" w:rsidP="00151FC3">
      <w:pPr>
        <w:pStyle w:val="NoSpacing"/>
        <w:numPr>
          <w:ilvl w:val="0"/>
          <w:numId w:val="8"/>
        </w:numPr>
        <w:spacing w:after="200"/>
        <w:ind w:left="714" w:hanging="357"/>
        <w:contextualSpacing/>
        <w:rPr>
          <w:rFonts w:cstheme="minorHAnsi"/>
        </w:rPr>
      </w:pPr>
      <w:r w:rsidRPr="00FF0968">
        <w:rPr>
          <w:rFonts w:cstheme="minorHAnsi"/>
        </w:rPr>
        <w:lastRenderedPageBreak/>
        <w:t>Send for help immediately from the student support Office and clear the area of ‘spectators’</w:t>
      </w:r>
    </w:p>
    <w:p w14:paraId="185608AB" w14:textId="342EBCBB" w:rsidR="00FE7007" w:rsidRPr="00FF0968" w:rsidRDefault="00FE7007" w:rsidP="00151FC3">
      <w:pPr>
        <w:pStyle w:val="NoSpacing"/>
        <w:numPr>
          <w:ilvl w:val="0"/>
          <w:numId w:val="8"/>
        </w:numPr>
        <w:spacing w:after="200"/>
        <w:ind w:left="714" w:hanging="357"/>
        <w:contextualSpacing/>
        <w:rPr>
          <w:rFonts w:cstheme="minorHAnsi"/>
        </w:rPr>
      </w:pPr>
      <w:r w:rsidRPr="00FF0968">
        <w:rPr>
          <w:rFonts w:cstheme="minorHAnsi"/>
        </w:rPr>
        <w:t>Cushion the head with something soft –</w:t>
      </w:r>
      <w:r w:rsidR="00AE327E" w:rsidRPr="00FF0968">
        <w:rPr>
          <w:rFonts w:cstheme="minorHAnsi"/>
        </w:rPr>
        <w:t>e.g.,</w:t>
      </w:r>
      <w:r w:rsidRPr="00FF0968">
        <w:rPr>
          <w:rFonts w:cstheme="minorHAnsi"/>
        </w:rPr>
        <w:t xml:space="preserve"> a cardigan</w:t>
      </w:r>
    </w:p>
    <w:p w14:paraId="3797487C" w14:textId="70429EF8" w:rsidR="00FE7007" w:rsidRPr="00FF0968" w:rsidRDefault="00FE7007" w:rsidP="00151FC3">
      <w:pPr>
        <w:pStyle w:val="NoSpacing"/>
        <w:numPr>
          <w:ilvl w:val="0"/>
          <w:numId w:val="8"/>
        </w:numPr>
        <w:spacing w:after="200"/>
        <w:ind w:left="714" w:hanging="357"/>
        <w:contextualSpacing/>
        <w:rPr>
          <w:rFonts w:cstheme="minorHAnsi"/>
        </w:rPr>
      </w:pPr>
      <w:r w:rsidRPr="00FF0968">
        <w:rPr>
          <w:rFonts w:cstheme="minorHAnsi"/>
        </w:rPr>
        <w:t xml:space="preserve">Don’t attempt to interrupt the seizure unless the head has fallen too far </w:t>
      </w:r>
      <w:r w:rsidR="00730C40" w:rsidRPr="00FF0968">
        <w:rPr>
          <w:rFonts w:cstheme="minorHAnsi"/>
        </w:rPr>
        <w:t>back,</w:t>
      </w:r>
      <w:r w:rsidRPr="00FF0968">
        <w:rPr>
          <w:rFonts w:cstheme="minorHAnsi"/>
        </w:rPr>
        <w:t xml:space="preserve"> and breathing has </w:t>
      </w:r>
      <w:r w:rsidR="00A23D3C" w:rsidRPr="00FF0968">
        <w:rPr>
          <w:rFonts w:cstheme="minorHAnsi"/>
        </w:rPr>
        <w:t>stopped,</w:t>
      </w:r>
      <w:r w:rsidRPr="00FF0968">
        <w:rPr>
          <w:rFonts w:cstheme="minorHAnsi"/>
        </w:rPr>
        <w:t xml:space="preserve"> or the child has turned blue.</w:t>
      </w:r>
    </w:p>
    <w:p w14:paraId="41C49803" w14:textId="77777777" w:rsidR="00FE7007" w:rsidRPr="00FF0968" w:rsidRDefault="00FE7007" w:rsidP="00151FC3">
      <w:pPr>
        <w:pStyle w:val="NoSpacing"/>
        <w:numPr>
          <w:ilvl w:val="0"/>
          <w:numId w:val="8"/>
        </w:numPr>
        <w:spacing w:after="200"/>
        <w:ind w:left="714" w:hanging="357"/>
        <w:contextualSpacing/>
        <w:rPr>
          <w:rFonts w:cstheme="minorHAnsi"/>
        </w:rPr>
      </w:pPr>
      <w:r w:rsidRPr="00FF0968">
        <w:rPr>
          <w:rFonts w:cstheme="minorHAnsi"/>
        </w:rPr>
        <w:t>Do not attempt to bring the child round</w:t>
      </w:r>
    </w:p>
    <w:p w14:paraId="2E087233" w14:textId="77777777" w:rsidR="00FE7007" w:rsidRPr="00FF0968" w:rsidRDefault="00FE7007" w:rsidP="00F51C8C">
      <w:pPr>
        <w:pStyle w:val="NoSpacing"/>
        <w:numPr>
          <w:ilvl w:val="0"/>
          <w:numId w:val="8"/>
        </w:numPr>
        <w:spacing w:after="200"/>
        <w:rPr>
          <w:rFonts w:cstheme="minorHAnsi"/>
        </w:rPr>
      </w:pPr>
      <w:r w:rsidRPr="00FF0968">
        <w:rPr>
          <w:rFonts w:cstheme="minorHAnsi"/>
        </w:rPr>
        <w:t>Once fitting has stopped, put the child into the recovery position</w:t>
      </w:r>
    </w:p>
    <w:p w14:paraId="67773913" w14:textId="77777777" w:rsidR="00FE7007" w:rsidRPr="00FF0968" w:rsidRDefault="00FE7007" w:rsidP="00F51C8C">
      <w:pPr>
        <w:pStyle w:val="NoSpacing"/>
        <w:spacing w:after="200"/>
        <w:rPr>
          <w:rFonts w:cstheme="minorHAnsi"/>
        </w:rPr>
      </w:pPr>
      <w:r w:rsidRPr="00FF0968">
        <w:rPr>
          <w:rFonts w:cstheme="minorHAnsi"/>
        </w:rPr>
        <w:t>A fit should not usually last more than five minutes.  If this is the case, this is the first known time a child has fitted, there are repeated fits or the child has banged their head/gone blue, then an ambulance must be called.</w:t>
      </w:r>
    </w:p>
    <w:p w14:paraId="50C476BB" w14:textId="77777777" w:rsidR="00FE7007" w:rsidRPr="00FF0968" w:rsidRDefault="00FE7007" w:rsidP="00F51C8C">
      <w:pPr>
        <w:pStyle w:val="NoSpacing"/>
        <w:spacing w:after="200"/>
        <w:rPr>
          <w:rFonts w:cstheme="minorHAnsi"/>
          <w:b/>
          <w:color w:val="0070C0"/>
        </w:rPr>
      </w:pPr>
      <w:r w:rsidRPr="00FF0968">
        <w:rPr>
          <w:rFonts w:cstheme="minorHAnsi"/>
          <w:b/>
          <w:color w:val="0070C0"/>
        </w:rPr>
        <w:t>Anaphylaxis:</w:t>
      </w:r>
    </w:p>
    <w:p w14:paraId="3450D2CC" w14:textId="77777777" w:rsidR="00D81B70" w:rsidRPr="00FF0968" w:rsidRDefault="00FE7007" w:rsidP="00F51C8C">
      <w:pPr>
        <w:pStyle w:val="NoSpacing"/>
        <w:spacing w:after="200"/>
        <w:rPr>
          <w:rFonts w:cstheme="minorHAnsi"/>
        </w:rPr>
      </w:pPr>
      <w:r w:rsidRPr="00FF0968">
        <w:rPr>
          <w:rFonts w:cstheme="minorHAnsi"/>
        </w:rPr>
        <w:t>Parents and child should discuss allergies as part of the care plan.  Pre-loaded injection devices (</w:t>
      </w:r>
      <w:r w:rsidR="000B4B7F" w:rsidRPr="00FF0968">
        <w:rPr>
          <w:rFonts w:cstheme="minorHAnsi"/>
        </w:rPr>
        <w:t>e.g.,</w:t>
      </w:r>
      <w:r w:rsidRPr="00FF0968">
        <w:rPr>
          <w:rFonts w:cstheme="minorHAnsi"/>
        </w:rPr>
        <w:t xml:space="preserve"> Epi-pens) should be provided by the parents in the correct container, labelled with their child’s name and updated medicines.  </w:t>
      </w:r>
    </w:p>
    <w:p w14:paraId="7E8B0112" w14:textId="07E46245" w:rsidR="00007DED" w:rsidRPr="00FF0968" w:rsidRDefault="004E7D4F" w:rsidP="00F51C8C">
      <w:pPr>
        <w:pStyle w:val="NoSpacing"/>
        <w:spacing w:after="200"/>
        <w:rPr>
          <w:rFonts w:cstheme="minorHAnsi"/>
          <w:highlight w:val="cyan"/>
        </w:rPr>
      </w:pPr>
      <w:r w:rsidRPr="00FF0968">
        <w:rPr>
          <w:rFonts w:cstheme="minorHAnsi"/>
        </w:rPr>
        <w:t>It is recommended that schools should ensure that there are designated members of staff responsible for overseeing the protocol for use of the pre-loaded injection device</w:t>
      </w:r>
      <w:r w:rsidR="00B9651B" w:rsidRPr="00FF0968">
        <w:rPr>
          <w:rFonts w:cstheme="minorHAnsi"/>
        </w:rPr>
        <w:t>, monitoring its implementation and are responsible for the storage care and disposal.</w:t>
      </w:r>
      <w:r w:rsidR="00007DED" w:rsidRPr="00FF0968">
        <w:rPr>
          <w:rFonts w:cstheme="minorHAnsi"/>
        </w:rPr>
        <w:t xml:space="preserve"> Staff will be trained annually on how these should be administered.  If a child is in a state of anaphylactic shock an urgent message must be given to </w:t>
      </w:r>
      <w:r w:rsidR="00D943DE" w:rsidRPr="00FF0968">
        <w:rPr>
          <w:rFonts w:cstheme="minorHAnsi"/>
        </w:rPr>
        <w:t>a</w:t>
      </w:r>
      <w:r w:rsidR="00007DED" w:rsidRPr="00FF0968">
        <w:rPr>
          <w:rFonts w:cstheme="minorHAnsi"/>
        </w:rPr>
        <w:t xml:space="preserve"> </w:t>
      </w:r>
      <w:r w:rsidR="00D943DE" w:rsidRPr="00FF0968">
        <w:rPr>
          <w:rFonts w:cstheme="minorHAnsi"/>
        </w:rPr>
        <w:t xml:space="preserve">designated member of staff </w:t>
      </w:r>
      <w:r w:rsidR="00007DED" w:rsidRPr="00FF0968">
        <w:rPr>
          <w:rFonts w:cstheme="minorHAnsi"/>
        </w:rPr>
        <w:t>in the first instance</w:t>
      </w:r>
      <w:r w:rsidR="00D943DE" w:rsidRPr="00FF0968">
        <w:rPr>
          <w:rFonts w:cstheme="minorHAnsi"/>
        </w:rPr>
        <w:t>.</w:t>
      </w:r>
    </w:p>
    <w:p w14:paraId="1948DE09" w14:textId="44101FF8" w:rsidR="00FE7007" w:rsidRPr="00FF0968" w:rsidRDefault="00FE7007" w:rsidP="00F51C8C">
      <w:pPr>
        <w:pStyle w:val="NoSpacing"/>
        <w:spacing w:after="200"/>
        <w:rPr>
          <w:rFonts w:cstheme="minorHAnsi"/>
          <w:b/>
          <w:u w:val="single"/>
        </w:rPr>
      </w:pPr>
      <w:r w:rsidRPr="00FF0968">
        <w:rPr>
          <w:rFonts w:cstheme="minorHAnsi"/>
        </w:rPr>
        <w:t xml:space="preserve">If the school </w:t>
      </w:r>
      <w:proofErr w:type="gramStart"/>
      <w:r w:rsidRPr="00FF0968">
        <w:rPr>
          <w:rFonts w:cstheme="minorHAnsi"/>
        </w:rPr>
        <w:t>has to</w:t>
      </w:r>
      <w:proofErr w:type="gramEnd"/>
      <w:r w:rsidRPr="00FF0968">
        <w:rPr>
          <w:rFonts w:cstheme="minorHAnsi"/>
        </w:rPr>
        <w:t xml:space="preserve"> give this injection an </w:t>
      </w:r>
      <w:r w:rsidRPr="00FF0968">
        <w:rPr>
          <w:rFonts w:cstheme="minorHAnsi"/>
          <w:b/>
          <w:u w:val="single"/>
        </w:rPr>
        <w:t>ambulance must always be called.</w:t>
      </w:r>
    </w:p>
    <w:p w14:paraId="5160EA6E" w14:textId="7EBAA3A9" w:rsidR="00FE7007" w:rsidRPr="00FF0968" w:rsidRDefault="00FE7007" w:rsidP="00F51C8C">
      <w:pPr>
        <w:pStyle w:val="NoSpacing"/>
        <w:spacing w:after="200"/>
        <w:rPr>
          <w:rFonts w:cstheme="minorHAnsi"/>
          <w:b/>
          <w:color w:val="0070C0"/>
        </w:rPr>
      </w:pPr>
      <w:r w:rsidRPr="00FF0968">
        <w:rPr>
          <w:rFonts w:cstheme="minorHAnsi"/>
          <w:b/>
          <w:color w:val="0070C0"/>
        </w:rPr>
        <w:t>Diabetes:</w:t>
      </w:r>
    </w:p>
    <w:p w14:paraId="746C9AFC" w14:textId="4BDA7086" w:rsidR="00A4431E" w:rsidRPr="00FF0968" w:rsidRDefault="009C3EFB" w:rsidP="00F51C8C">
      <w:pPr>
        <w:pStyle w:val="NoSpacing"/>
        <w:spacing w:after="200"/>
        <w:rPr>
          <w:rFonts w:cstheme="minorHAnsi"/>
        </w:rPr>
      </w:pPr>
      <w:r w:rsidRPr="00FF0968">
        <w:rPr>
          <w:rFonts w:cstheme="minorHAnsi"/>
        </w:rPr>
        <w:t>Children may need adult supervision to carry out the test and/or interpret test results.</w:t>
      </w:r>
      <w:r w:rsidR="000843F5" w:rsidRPr="00FF0968">
        <w:rPr>
          <w:rFonts w:cstheme="minorHAnsi"/>
        </w:rPr>
        <w:t xml:space="preserve"> </w:t>
      </w:r>
      <w:r w:rsidR="008C02BC" w:rsidRPr="00FF0968">
        <w:rPr>
          <w:rFonts w:cstheme="minorHAnsi"/>
        </w:rPr>
        <w:t>Every child with diabetes should have an individual healthcare plan, which details exactly what their needs are and who will help them.</w:t>
      </w:r>
      <w:r w:rsidR="00870736" w:rsidRPr="00FF0968">
        <w:rPr>
          <w:rFonts w:cstheme="minorHAnsi"/>
        </w:rPr>
        <w:t xml:space="preserve"> </w:t>
      </w:r>
      <w:r w:rsidR="006D4012" w:rsidRPr="00FF0968">
        <w:rPr>
          <w:rFonts w:cstheme="minorHAnsi"/>
        </w:rPr>
        <w:t xml:space="preserve">When </w:t>
      </w:r>
      <w:r w:rsidR="00886487" w:rsidRPr="00FF0968">
        <w:rPr>
          <w:rFonts w:cstheme="minorHAnsi"/>
        </w:rPr>
        <w:t xml:space="preserve">designated </w:t>
      </w:r>
      <w:r w:rsidR="006D4012" w:rsidRPr="00FF0968">
        <w:rPr>
          <w:rFonts w:cstheme="minorHAnsi"/>
        </w:rPr>
        <w:t xml:space="preserve">staff agree to administer blood glucose tests or insulin injections, they should be trained by an appropriate health </w:t>
      </w:r>
      <w:r w:rsidR="005C1C80" w:rsidRPr="00FF0968">
        <w:rPr>
          <w:rFonts w:cstheme="minorHAnsi"/>
        </w:rPr>
        <w:t>professional,</w:t>
      </w:r>
      <w:r w:rsidR="00870736" w:rsidRPr="00FF0968">
        <w:rPr>
          <w:rFonts w:cstheme="minorHAnsi"/>
        </w:rPr>
        <w:t xml:space="preserve"> but a</w:t>
      </w:r>
      <w:r w:rsidR="0071077F" w:rsidRPr="00FF0968">
        <w:rPr>
          <w:rFonts w:cstheme="minorHAnsi"/>
        </w:rPr>
        <w:t>ll school staff should know what to do in case of emergency</w:t>
      </w:r>
      <w:r w:rsidR="00886487" w:rsidRPr="00FF0968">
        <w:rPr>
          <w:rFonts w:cstheme="minorHAnsi"/>
        </w:rPr>
        <w:t>.</w:t>
      </w:r>
      <w:r w:rsidR="00431F28" w:rsidRPr="00FF0968">
        <w:rPr>
          <w:rFonts w:cstheme="minorHAnsi"/>
        </w:rPr>
        <w:t xml:space="preserve"> Each child may experience different </w:t>
      </w:r>
      <w:r w:rsidR="00937A76" w:rsidRPr="00FF0968">
        <w:rPr>
          <w:rFonts w:cstheme="minorHAnsi"/>
        </w:rPr>
        <w:t>symptoms,</w:t>
      </w:r>
      <w:r w:rsidR="00431F28" w:rsidRPr="00FF0968">
        <w:rPr>
          <w:rFonts w:cstheme="minorHAnsi"/>
        </w:rPr>
        <w:t xml:space="preserve"> and this should be discussed when drawing up a health care plan and risk assessment</w:t>
      </w:r>
      <w:r w:rsidR="00C72884" w:rsidRPr="00FF0968">
        <w:rPr>
          <w:rFonts w:cstheme="minorHAnsi"/>
        </w:rPr>
        <w:t xml:space="preserve"> but if a child appears to be ‘low’ in class</w:t>
      </w:r>
      <w:r w:rsidR="00216C33" w:rsidRPr="00FF0968">
        <w:rPr>
          <w:rFonts w:cstheme="minorHAnsi"/>
        </w:rPr>
        <w:t xml:space="preserve"> </w:t>
      </w:r>
      <w:r w:rsidR="00A4431E" w:rsidRPr="00FF0968">
        <w:rPr>
          <w:rFonts w:cstheme="minorHAnsi"/>
        </w:rPr>
        <w:t xml:space="preserve">it is very important that the child is not left alone </w:t>
      </w:r>
      <w:r w:rsidR="000D5436" w:rsidRPr="00FF0968">
        <w:rPr>
          <w:rFonts w:cstheme="minorHAnsi"/>
        </w:rPr>
        <w:t xml:space="preserve">a designated staff member is informed immediately </w:t>
      </w:r>
      <w:r w:rsidR="00A4431E" w:rsidRPr="00FF0968">
        <w:rPr>
          <w:rFonts w:cstheme="minorHAnsi"/>
        </w:rPr>
        <w:t xml:space="preserve">and that </w:t>
      </w:r>
      <w:r w:rsidR="004957BA" w:rsidRPr="00FF0968">
        <w:rPr>
          <w:rFonts w:cstheme="minorHAnsi"/>
        </w:rPr>
        <w:t>blood sugar drops and other food/drink items are</w:t>
      </w:r>
      <w:r w:rsidR="00A4431E" w:rsidRPr="00FF0968">
        <w:rPr>
          <w:rFonts w:cstheme="minorHAnsi"/>
        </w:rPr>
        <w:t xml:space="preserve"> brought to the child</w:t>
      </w:r>
      <w:r w:rsidR="004957BA" w:rsidRPr="00FF0968">
        <w:rPr>
          <w:rFonts w:cstheme="minorHAnsi"/>
        </w:rPr>
        <w:t>.</w:t>
      </w:r>
    </w:p>
    <w:p w14:paraId="29B33071" w14:textId="77777777" w:rsidR="00FE7007" w:rsidRPr="00FF0968" w:rsidRDefault="00FE7007" w:rsidP="00F51C8C">
      <w:pPr>
        <w:pStyle w:val="NoSpacing"/>
        <w:spacing w:after="200"/>
        <w:rPr>
          <w:rFonts w:cstheme="minorHAnsi"/>
          <w:b/>
          <w:color w:val="0070C0"/>
        </w:rPr>
      </w:pPr>
      <w:r w:rsidRPr="00FF0968">
        <w:rPr>
          <w:rFonts w:cstheme="minorHAnsi"/>
          <w:b/>
          <w:color w:val="0070C0"/>
        </w:rPr>
        <w:t xml:space="preserve">Record Keeping </w:t>
      </w:r>
    </w:p>
    <w:p w14:paraId="3395D0C4" w14:textId="62979847" w:rsidR="00FE7007" w:rsidRPr="00FF0968" w:rsidRDefault="00FE7007" w:rsidP="00F51C8C">
      <w:pPr>
        <w:pStyle w:val="NoSpacing"/>
        <w:spacing w:after="200"/>
        <w:rPr>
          <w:rFonts w:cstheme="minorHAnsi"/>
        </w:rPr>
      </w:pPr>
      <w:r w:rsidRPr="00FF0968">
        <w:rPr>
          <w:rFonts w:cstheme="minorHAnsi"/>
        </w:rPr>
        <w:t xml:space="preserve">The </w:t>
      </w:r>
      <w:r w:rsidR="005D771B" w:rsidRPr="00FF0968">
        <w:rPr>
          <w:rFonts w:cstheme="minorHAnsi"/>
        </w:rPr>
        <w:t>school must</w:t>
      </w:r>
      <w:r w:rsidRPr="00FF0968">
        <w:rPr>
          <w:rFonts w:cstheme="minorHAnsi"/>
        </w:rPr>
        <w:t xml:space="preserve"> keep a record of any first aid treatment given by first aider/appointed persons in the Accident Book and where relevant the Accident / Incident Report Form</w:t>
      </w:r>
      <w:r w:rsidR="00B73DFB">
        <w:rPr>
          <w:rFonts w:cstheme="minorHAnsi"/>
        </w:rPr>
        <w:t xml:space="preserve"> (</w:t>
      </w:r>
      <w:r w:rsidR="00B73DFB" w:rsidRPr="004F4205">
        <w:rPr>
          <w:rFonts w:cstheme="minorHAnsi"/>
        </w:rPr>
        <w:t>available via Atlas, the Citation platform)</w:t>
      </w:r>
      <w:r w:rsidRPr="004F4205">
        <w:rPr>
          <w:rFonts w:cstheme="minorHAnsi"/>
        </w:rPr>
        <w:t>.</w:t>
      </w:r>
      <w:r w:rsidRPr="00FF0968">
        <w:rPr>
          <w:rFonts w:cstheme="minorHAnsi"/>
        </w:rPr>
        <w:t xml:space="preserve"> This includes:</w:t>
      </w:r>
    </w:p>
    <w:p w14:paraId="09507991" w14:textId="77777777" w:rsidR="00FE7007" w:rsidRPr="00FF0968" w:rsidRDefault="00FE7007" w:rsidP="00151FC3">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The date, time and place of incident.</w:t>
      </w:r>
    </w:p>
    <w:p w14:paraId="6F5472E2" w14:textId="77777777" w:rsidR="00FE7007" w:rsidRPr="00FF0968" w:rsidRDefault="00FE7007" w:rsidP="00151FC3">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The name (and class) of the injured or ill person.</w:t>
      </w:r>
    </w:p>
    <w:p w14:paraId="15C845AF" w14:textId="77777777" w:rsidR="00FE7007" w:rsidRPr="00FF0968" w:rsidRDefault="00FE7007" w:rsidP="00151FC3">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Details of the injury/illness and what first aid was given.</w:t>
      </w:r>
    </w:p>
    <w:p w14:paraId="3F260E89" w14:textId="760DCDA6" w:rsidR="00FE7007" w:rsidRPr="00FF0968" w:rsidRDefault="00FE7007" w:rsidP="6D291C5B">
      <w:pPr>
        <w:pStyle w:val="ListParagraph"/>
        <w:numPr>
          <w:ilvl w:val="0"/>
          <w:numId w:val="19"/>
        </w:numPr>
        <w:spacing w:after="200" w:line="276" w:lineRule="auto"/>
        <w:jc w:val="both"/>
        <w:rPr>
          <w:rFonts w:asciiTheme="minorHAnsi" w:hAnsiTheme="minorHAnsi" w:cstheme="minorBidi"/>
          <w:sz w:val="22"/>
          <w:szCs w:val="22"/>
        </w:rPr>
      </w:pPr>
      <w:r w:rsidRPr="6D291C5B">
        <w:rPr>
          <w:rFonts w:asciiTheme="minorHAnsi" w:hAnsiTheme="minorHAnsi" w:cstheme="minorBidi"/>
          <w:sz w:val="22"/>
          <w:szCs w:val="22"/>
        </w:rPr>
        <w:t xml:space="preserve">What </w:t>
      </w:r>
      <w:r w:rsidR="19A22ED6" w:rsidRPr="6D291C5B">
        <w:rPr>
          <w:rFonts w:asciiTheme="minorHAnsi" w:hAnsiTheme="minorHAnsi" w:cstheme="minorBidi"/>
          <w:sz w:val="22"/>
          <w:szCs w:val="22"/>
        </w:rPr>
        <w:t>happened</w:t>
      </w:r>
      <w:r w:rsidRPr="6D291C5B">
        <w:rPr>
          <w:rFonts w:asciiTheme="minorHAnsi" w:hAnsiTheme="minorHAnsi" w:cstheme="minorBidi"/>
          <w:sz w:val="22"/>
          <w:szCs w:val="22"/>
        </w:rPr>
        <w:t xml:space="preserve"> to the person immediately afterwards (for </w:t>
      </w:r>
      <w:proofErr w:type="gramStart"/>
      <w:r w:rsidRPr="6D291C5B">
        <w:rPr>
          <w:rFonts w:asciiTheme="minorHAnsi" w:hAnsiTheme="minorHAnsi" w:cstheme="minorBidi"/>
          <w:sz w:val="22"/>
          <w:szCs w:val="22"/>
        </w:rPr>
        <w:t>example</w:t>
      </w:r>
      <w:proofErr w:type="gramEnd"/>
      <w:r w:rsidRPr="6D291C5B">
        <w:rPr>
          <w:rFonts w:asciiTheme="minorHAnsi" w:hAnsiTheme="minorHAnsi" w:cstheme="minorBidi"/>
          <w:sz w:val="22"/>
          <w:szCs w:val="22"/>
        </w:rPr>
        <w:t xml:space="preserve"> went home, resumed normal duties, went back to class, went to hospital).</w:t>
      </w:r>
    </w:p>
    <w:p w14:paraId="32086DF2" w14:textId="77777777" w:rsidR="00FE7007" w:rsidRPr="00FF0968" w:rsidRDefault="00FE7007" w:rsidP="00151FC3">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Name and signature of the first aider or person dealing with the incident.</w:t>
      </w:r>
    </w:p>
    <w:p w14:paraId="16B14677" w14:textId="77777777" w:rsidR="00FE7007" w:rsidRPr="00FF0968" w:rsidRDefault="00FE7007" w:rsidP="00F51C8C">
      <w:pPr>
        <w:pStyle w:val="NoSpacing"/>
        <w:spacing w:after="200"/>
        <w:rPr>
          <w:rFonts w:cstheme="minorHAnsi"/>
        </w:rPr>
      </w:pPr>
      <w:r w:rsidRPr="00FF0968">
        <w:rPr>
          <w:rFonts w:cstheme="minorHAnsi"/>
        </w:rPr>
        <w:t>All records of first aid will be kept for a minimum of 7 years.  They will be analysed to look for trends and patterns and may:</w:t>
      </w:r>
    </w:p>
    <w:p w14:paraId="6BD13274" w14:textId="77777777" w:rsidR="00FE7007" w:rsidRPr="00FF0968" w:rsidRDefault="00FE7007" w:rsidP="00151FC3">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Be used for reference in future first-aid needs assessments.</w:t>
      </w:r>
    </w:p>
    <w:p w14:paraId="5389897F" w14:textId="77777777" w:rsidR="00FE7007" w:rsidRPr="00FF0968" w:rsidRDefault="00FE7007" w:rsidP="00151FC3">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Be helpful for insurance and investigative purposes.</w:t>
      </w:r>
    </w:p>
    <w:p w14:paraId="15DA5A66" w14:textId="32A89DF6" w:rsidR="00C733E7" w:rsidRPr="00FF0968" w:rsidRDefault="00FE7007" w:rsidP="00151FC3">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lastRenderedPageBreak/>
        <w:t>help the school identify accident trends and possible areas for improvement in the control of health and safety risk</w:t>
      </w:r>
      <w:r w:rsidR="00C733E7" w:rsidRPr="00FF0968">
        <w:rPr>
          <w:rFonts w:asciiTheme="minorHAnsi" w:hAnsiTheme="minorHAnsi" w:cstheme="minorHAnsi"/>
          <w:sz w:val="22"/>
          <w:szCs w:val="22"/>
        </w:rPr>
        <w:t>s.</w:t>
      </w:r>
    </w:p>
    <w:p w14:paraId="2AFC3B82" w14:textId="0454F5FF" w:rsidR="00FE7007" w:rsidRPr="00FF0968" w:rsidRDefault="00FE7007" w:rsidP="00F51C8C">
      <w:pPr>
        <w:pStyle w:val="NoSpacing"/>
        <w:spacing w:after="200"/>
        <w:rPr>
          <w:rFonts w:cstheme="minorHAnsi"/>
          <w:b/>
        </w:rPr>
      </w:pPr>
      <w:r w:rsidRPr="00FF0968">
        <w:rPr>
          <w:rFonts w:cstheme="minorHAnsi"/>
          <w:b/>
        </w:rPr>
        <w:t xml:space="preserve">In line with the Health &amp; Safety Policy, all employees are reminded that they are responsible for any defects in the equipment or damage to their classrooms and should report such damage to the </w:t>
      </w:r>
      <w:r w:rsidR="004141C2" w:rsidRPr="00FF0968">
        <w:rPr>
          <w:rFonts w:cstheme="minorHAnsi"/>
          <w:b/>
        </w:rPr>
        <w:t>Head Teacher</w:t>
      </w:r>
      <w:r w:rsidRPr="00FF0968">
        <w:rPr>
          <w:rFonts w:cstheme="minorHAnsi"/>
          <w:b/>
        </w:rPr>
        <w:t xml:space="preserve">.  Any damage to the building that could be dangerous should also be reported to the </w:t>
      </w:r>
      <w:r w:rsidR="004141C2" w:rsidRPr="00FF0968">
        <w:rPr>
          <w:rFonts w:cstheme="minorHAnsi"/>
          <w:b/>
        </w:rPr>
        <w:t>Head Teacher</w:t>
      </w:r>
      <w:r w:rsidRPr="00FF0968">
        <w:rPr>
          <w:rFonts w:cstheme="minorHAnsi"/>
          <w:b/>
        </w:rPr>
        <w:t xml:space="preserve"> immediately.</w:t>
      </w:r>
    </w:p>
    <w:p w14:paraId="10454D50" w14:textId="0EE42FA8" w:rsidR="00101943" w:rsidRPr="00FF0968" w:rsidRDefault="003102F4" w:rsidP="00F51C8C">
      <w:pPr>
        <w:pStyle w:val="NoSpacing"/>
        <w:spacing w:after="200"/>
        <w:rPr>
          <w:rFonts w:cstheme="minorHAnsi"/>
          <w:b/>
        </w:rPr>
      </w:pPr>
      <w:r w:rsidRPr="00FF0968">
        <w:rPr>
          <w:rFonts w:cstheme="minorHAnsi"/>
          <w:b/>
        </w:rPr>
        <w:t xml:space="preserve">Retention of </w:t>
      </w:r>
      <w:r w:rsidR="009340B6" w:rsidRPr="00FF0968">
        <w:rPr>
          <w:rFonts w:cstheme="minorHAnsi"/>
          <w:b/>
        </w:rPr>
        <w:t xml:space="preserve">Accident </w:t>
      </w:r>
      <w:r w:rsidRPr="00FF0968">
        <w:rPr>
          <w:rFonts w:cstheme="minorHAnsi"/>
          <w:b/>
        </w:rPr>
        <w:t>Paperwork</w:t>
      </w:r>
    </w:p>
    <w:p w14:paraId="6FC912A1" w14:textId="27F2F4A0" w:rsidR="003102F4" w:rsidRPr="00FF0968" w:rsidRDefault="003102F4" w:rsidP="00151FC3">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Accident Reports for Adults will be kept from the date of the incident + 12 years</w:t>
      </w:r>
    </w:p>
    <w:p w14:paraId="1F425D6A" w14:textId="3E60138D" w:rsidR="003102F4" w:rsidRPr="00FF0968" w:rsidRDefault="003102F4" w:rsidP="00151FC3">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Accident Reports for pupils will be kept from their date of birth + 25 years</w:t>
      </w:r>
    </w:p>
    <w:p w14:paraId="50065D8F" w14:textId="77777777" w:rsidR="003102F4" w:rsidRPr="00FF0968" w:rsidRDefault="003102F4" w:rsidP="00151FC3">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In the case of serious accidents then a further retention period will be applied</w:t>
      </w:r>
    </w:p>
    <w:p w14:paraId="3A066B66" w14:textId="77777777" w:rsidR="00FE7007" w:rsidRPr="00FF0968" w:rsidRDefault="00FE7007" w:rsidP="00F51C8C">
      <w:pPr>
        <w:pStyle w:val="NoSpacing"/>
        <w:spacing w:after="200"/>
        <w:rPr>
          <w:rFonts w:cstheme="minorHAnsi"/>
          <w:b/>
          <w:color w:val="0070C0"/>
        </w:rPr>
      </w:pPr>
      <w:r w:rsidRPr="00FF0968">
        <w:rPr>
          <w:rFonts w:cstheme="minorHAnsi"/>
          <w:b/>
          <w:color w:val="0070C0"/>
        </w:rPr>
        <w:t>SPECIAL ARRANGEMENTS</w:t>
      </w:r>
    </w:p>
    <w:p w14:paraId="4148EDB4" w14:textId="3B7EB450" w:rsidR="00FE7007" w:rsidRPr="00FF0968" w:rsidRDefault="00FE7007" w:rsidP="00F51C8C">
      <w:pPr>
        <w:pStyle w:val="NoSpacing"/>
        <w:spacing w:after="200"/>
        <w:rPr>
          <w:rFonts w:cstheme="minorHAnsi"/>
        </w:rPr>
      </w:pPr>
      <w:r w:rsidRPr="00FF0968">
        <w:rPr>
          <w:rFonts w:cstheme="minorHAnsi"/>
        </w:rPr>
        <w:t xml:space="preserve">In some </w:t>
      </w:r>
      <w:r w:rsidR="00AC70A9" w:rsidRPr="00FF0968">
        <w:rPr>
          <w:rFonts w:cstheme="minorHAnsi"/>
        </w:rPr>
        <w:t>cases,</w:t>
      </w:r>
      <w:r w:rsidRPr="00FF0968">
        <w:rPr>
          <w:rFonts w:cstheme="minorHAnsi"/>
        </w:rPr>
        <w:t xml:space="preserve"> children with medical needs may be more at risk than other children.  Staff may need to take additional steps to safeguard the health and safety of such children.  In a few cases, individual procedures may be </w:t>
      </w:r>
      <w:r w:rsidR="00ED2D8B" w:rsidRPr="00FF0968">
        <w:rPr>
          <w:rFonts w:cstheme="minorHAnsi"/>
        </w:rPr>
        <w:t>needed,</w:t>
      </w:r>
      <w:r w:rsidRPr="00FF0968">
        <w:rPr>
          <w:rFonts w:cstheme="minorHAnsi"/>
        </w:rPr>
        <w:t xml:space="preserve"> and these will be detailed in an individual </w:t>
      </w:r>
      <w:r w:rsidRPr="00FF0968">
        <w:rPr>
          <w:rFonts w:cstheme="minorHAnsi"/>
          <w:b/>
        </w:rPr>
        <w:t>care plan</w:t>
      </w:r>
      <w:r w:rsidRPr="00FF0968">
        <w:rPr>
          <w:rFonts w:cstheme="minorHAnsi"/>
        </w:rPr>
        <w:t xml:space="preserve">.  The </w:t>
      </w:r>
      <w:r w:rsidR="00515F24" w:rsidRPr="00FF0968">
        <w:rPr>
          <w:rFonts w:cstheme="minorHAnsi"/>
        </w:rPr>
        <w:t>Head Teacher</w:t>
      </w:r>
      <w:r w:rsidRPr="00FF0968">
        <w:rPr>
          <w:rFonts w:cstheme="minorHAnsi"/>
        </w:rPr>
        <w:t xml:space="preserve"> is responsible for making sure that all relevant staff know about and are, if necessary, trained to provide any additional support these children may require.</w:t>
      </w:r>
    </w:p>
    <w:p w14:paraId="3EC1F92C" w14:textId="77777777" w:rsidR="00FE7007" w:rsidRPr="00FF0968" w:rsidRDefault="00FE7007" w:rsidP="00F51C8C">
      <w:pPr>
        <w:pStyle w:val="NoSpacing"/>
        <w:spacing w:after="200"/>
        <w:rPr>
          <w:rFonts w:cstheme="minorHAnsi"/>
          <w:b/>
          <w:color w:val="0070C0"/>
        </w:rPr>
      </w:pPr>
      <w:r w:rsidRPr="00FF0968">
        <w:rPr>
          <w:rFonts w:cstheme="minorHAnsi"/>
          <w:b/>
          <w:color w:val="0070C0"/>
        </w:rPr>
        <w:t>CHILD PROTECTION</w:t>
      </w:r>
    </w:p>
    <w:p w14:paraId="16C4F716" w14:textId="1FAB6E65" w:rsidR="00FE7007" w:rsidRPr="00FF0968" w:rsidRDefault="00FE7007" w:rsidP="00F51C8C">
      <w:pPr>
        <w:pStyle w:val="NoSpacing"/>
        <w:spacing w:after="200"/>
        <w:rPr>
          <w:rFonts w:cstheme="minorHAnsi"/>
        </w:rPr>
      </w:pPr>
      <w:r w:rsidRPr="00FF0968">
        <w:rPr>
          <w:rFonts w:cstheme="minorHAnsi"/>
        </w:rPr>
        <w:t>If any concerns are raised that have safeguarding implication (</w:t>
      </w:r>
      <w:r w:rsidR="000F7141" w:rsidRPr="00FF0968">
        <w:rPr>
          <w:rFonts w:cstheme="minorHAnsi"/>
        </w:rPr>
        <w:t>e.g.,</w:t>
      </w:r>
      <w:r w:rsidRPr="00FF0968">
        <w:rPr>
          <w:rFonts w:cstheme="minorHAnsi"/>
        </w:rPr>
        <w:t xml:space="preserve"> unexplained marks or scars), whilst a person is being treated for </w:t>
      </w:r>
      <w:r w:rsidR="00C43546" w:rsidRPr="00FF0968">
        <w:rPr>
          <w:rFonts w:cstheme="minorHAnsi"/>
        </w:rPr>
        <w:t>first aid</w:t>
      </w:r>
      <w:r w:rsidRPr="00FF0968">
        <w:rPr>
          <w:rFonts w:cstheme="minorHAnsi"/>
        </w:rPr>
        <w:t xml:space="preserve">, the First Aider must inform the </w:t>
      </w:r>
      <w:r w:rsidRPr="004F4205">
        <w:rPr>
          <w:rFonts w:cstheme="minorHAnsi"/>
        </w:rPr>
        <w:t xml:space="preserve">designated </w:t>
      </w:r>
      <w:r w:rsidR="00B73DFB" w:rsidRPr="004F4205">
        <w:rPr>
          <w:rFonts w:cstheme="minorHAnsi"/>
        </w:rPr>
        <w:t>safeguarding lead</w:t>
      </w:r>
      <w:r w:rsidR="00B73DFB">
        <w:rPr>
          <w:rFonts w:cstheme="minorHAnsi"/>
        </w:rPr>
        <w:t xml:space="preserve"> </w:t>
      </w:r>
      <w:r w:rsidRPr="00FF0968">
        <w:rPr>
          <w:rFonts w:cstheme="minorHAnsi"/>
        </w:rPr>
        <w:t>who will then take appropriate action.</w:t>
      </w:r>
    </w:p>
    <w:p w14:paraId="65AC0D68" w14:textId="50B492A1" w:rsidR="00FE7007" w:rsidRPr="00FF0968" w:rsidRDefault="00FE7007" w:rsidP="00F51C8C">
      <w:pPr>
        <w:pStyle w:val="NoSpacing"/>
        <w:spacing w:after="200"/>
        <w:rPr>
          <w:rFonts w:cstheme="minorHAnsi"/>
          <w:b/>
          <w:color w:val="0070C0"/>
        </w:rPr>
      </w:pPr>
      <w:r w:rsidRPr="00FF0968">
        <w:rPr>
          <w:rFonts w:cstheme="minorHAnsi"/>
          <w:b/>
          <w:color w:val="0070C0"/>
        </w:rPr>
        <w:t>PHYSICAL CONTACT WITH CHILDREN</w:t>
      </w:r>
    </w:p>
    <w:p w14:paraId="3C820C54" w14:textId="77777777" w:rsidR="00FE7007" w:rsidRPr="00FF0968" w:rsidRDefault="00FE7007" w:rsidP="00F51C8C">
      <w:pPr>
        <w:pStyle w:val="NoSpacing"/>
        <w:spacing w:after="200"/>
        <w:rPr>
          <w:rFonts w:cstheme="minorHAnsi"/>
        </w:rPr>
      </w:pPr>
      <w:r w:rsidRPr="00FF0968">
        <w:rPr>
          <w:rFonts w:cstheme="minorHAnsi"/>
        </w:rPr>
        <w:t>The treatment of children for minor injuries, illness or medical conditions may involve members of staff being in physical contact with children.</w:t>
      </w:r>
    </w:p>
    <w:p w14:paraId="2FFE729D" w14:textId="77777777" w:rsidR="00FE7007" w:rsidRPr="00FF0968" w:rsidRDefault="00FE7007" w:rsidP="00F51C8C">
      <w:pPr>
        <w:pStyle w:val="NoSpacing"/>
        <w:spacing w:after="200"/>
        <w:rPr>
          <w:rFonts w:cstheme="minorHAnsi"/>
        </w:rPr>
      </w:pPr>
      <w:r w:rsidRPr="00FF0968">
        <w:rPr>
          <w:rFonts w:cstheme="minorHAnsi"/>
        </w:rPr>
        <w:t>Any treatment should:</w:t>
      </w:r>
    </w:p>
    <w:p w14:paraId="4F7FCFF8" w14:textId="77777777" w:rsidR="00FE7007" w:rsidRPr="00FF0968" w:rsidRDefault="00FE7007" w:rsidP="00151FC3">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Not involve more contact than necessary.</w:t>
      </w:r>
    </w:p>
    <w:p w14:paraId="755A3C40" w14:textId="77777777" w:rsidR="00FE7007" w:rsidRPr="00FF0968" w:rsidRDefault="00FE7007" w:rsidP="00151FC3">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Be undertaken by staff who have been designated to the task</w:t>
      </w:r>
    </w:p>
    <w:p w14:paraId="21C65751" w14:textId="77777777" w:rsidR="00FE7007" w:rsidRPr="00FF0968" w:rsidRDefault="00FE7007" w:rsidP="00151FC3">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Be carried out wherever possible, in front of other children or adults</w:t>
      </w:r>
    </w:p>
    <w:p w14:paraId="51107FD6" w14:textId="77777777" w:rsidR="00FE7007" w:rsidRPr="00FF0968" w:rsidRDefault="00FE7007" w:rsidP="00151FC3">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Be recorded in appropriate methods</w:t>
      </w:r>
    </w:p>
    <w:p w14:paraId="0105248A" w14:textId="77777777" w:rsidR="00FE7007" w:rsidRPr="00FF0968" w:rsidRDefault="00FE7007" w:rsidP="00151FC3">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Parents informed</w:t>
      </w:r>
    </w:p>
    <w:p w14:paraId="15D1C363" w14:textId="77777777" w:rsidR="00FE7007" w:rsidRPr="00FF0968" w:rsidRDefault="00FE7007" w:rsidP="00F51C8C">
      <w:pPr>
        <w:pStyle w:val="NoSpacing"/>
        <w:spacing w:after="200"/>
        <w:rPr>
          <w:rFonts w:cstheme="minorHAnsi"/>
          <w:b/>
          <w:color w:val="0070C0"/>
        </w:rPr>
      </w:pPr>
      <w:r w:rsidRPr="00FF0968">
        <w:rPr>
          <w:rFonts w:cstheme="minorHAnsi"/>
          <w:b/>
          <w:color w:val="0070C0"/>
        </w:rPr>
        <w:t>FIRST-AID MATERIALS, EQUIPMENT AND FACILITIES</w:t>
      </w:r>
    </w:p>
    <w:p w14:paraId="0925BDCF" w14:textId="77777777" w:rsidR="00FE7007" w:rsidRPr="00FF0968" w:rsidRDefault="00FE7007" w:rsidP="00F51C8C">
      <w:pPr>
        <w:pStyle w:val="NoSpacing"/>
        <w:spacing w:after="200"/>
        <w:rPr>
          <w:rFonts w:cstheme="minorHAnsi"/>
        </w:rPr>
      </w:pPr>
      <w:r w:rsidRPr="00FF0968">
        <w:rPr>
          <w:rFonts w:cstheme="minorHAnsi"/>
        </w:rPr>
        <w:t>First-aid equipment must be clearly labelled, easily accessible and up to date.</w:t>
      </w:r>
    </w:p>
    <w:p w14:paraId="056BFC8F" w14:textId="418D9EF8" w:rsidR="00FE7007" w:rsidRPr="00FF0968" w:rsidRDefault="00E119B0" w:rsidP="00F51C8C">
      <w:pPr>
        <w:pStyle w:val="NoSpacing"/>
        <w:spacing w:after="200"/>
        <w:rPr>
          <w:rFonts w:cstheme="minorHAnsi"/>
        </w:rPr>
      </w:pPr>
      <w:r w:rsidRPr="00FF0968">
        <w:rPr>
          <w:rFonts w:cstheme="minorHAnsi"/>
        </w:rPr>
        <w:t>Pupil’s</w:t>
      </w:r>
      <w:r w:rsidR="00FE7007" w:rsidRPr="00FF0968">
        <w:rPr>
          <w:rFonts w:cstheme="minorHAnsi"/>
        </w:rPr>
        <w:t xml:space="preserve"> individual medical containers must be clearly marked on the outside and contain their health care plan plus up to date medicines provided by the parents.</w:t>
      </w:r>
    </w:p>
    <w:p w14:paraId="055DCA5C" w14:textId="77777777" w:rsidR="00FE7007" w:rsidRPr="00FF0968" w:rsidRDefault="00FE7007" w:rsidP="00F51C8C">
      <w:pPr>
        <w:pStyle w:val="NoSpacing"/>
        <w:spacing w:after="200"/>
        <w:rPr>
          <w:rFonts w:cstheme="minorHAnsi"/>
          <w:b/>
          <w:color w:val="0070C0"/>
        </w:rPr>
      </w:pPr>
      <w:r w:rsidRPr="00FF0968">
        <w:rPr>
          <w:rFonts w:cstheme="minorHAnsi"/>
          <w:b/>
          <w:color w:val="0070C0"/>
        </w:rPr>
        <w:t>First-aid containers:</w:t>
      </w:r>
    </w:p>
    <w:p w14:paraId="7A28ECFB" w14:textId="61E07BE1" w:rsidR="00FE7007" w:rsidRPr="00FF0968" w:rsidRDefault="00FE7007" w:rsidP="00F51C8C">
      <w:pPr>
        <w:pStyle w:val="NoSpacing"/>
        <w:spacing w:after="200"/>
        <w:rPr>
          <w:rFonts w:cstheme="minorHAnsi"/>
        </w:rPr>
      </w:pPr>
      <w:r w:rsidRPr="00FF0968">
        <w:rPr>
          <w:rFonts w:cstheme="minorHAnsi"/>
        </w:rPr>
        <w:t xml:space="preserve">All first-aid containers contain the correct contents (as recommended by the DfE Guidance) to provide first aid to our client groups.  The </w:t>
      </w:r>
      <w:r w:rsidR="00D070A0" w:rsidRPr="00FF0968">
        <w:rPr>
          <w:rFonts w:cstheme="minorHAnsi"/>
        </w:rPr>
        <w:t>First Aider</w:t>
      </w:r>
      <w:r w:rsidRPr="00FF0968">
        <w:rPr>
          <w:rFonts w:cstheme="minorHAnsi"/>
        </w:rPr>
        <w:t>/Appointed Person is responsible for examining the contents of first aid containers.   They are checked frequently and restocked as soon as possible after use.  Items are discarded safely after the expiry date has passed.   Out of date medicines should be disposed of via a local pharmacy.</w:t>
      </w:r>
    </w:p>
    <w:p w14:paraId="33CB210E" w14:textId="77777777" w:rsidR="00FE7007" w:rsidRPr="00FF0968" w:rsidRDefault="00FE7007" w:rsidP="00F51C8C">
      <w:pPr>
        <w:pStyle w:val="NoSpacing"/>
        <w:spacing w:after="200"/>
        <w:rPr>
          <w:rFonts w:cstheme="minorHAnsi"/>
          <w:b/>
          <w:color w:val="0070C0"/>
        </w:rPr>
      </w:pPr>
      <w:r w:rsidRPr="00FF0968">
        <w:rPr>
          <w:rFonts w:cstheme="minorHAnsi"/>
          <w:b/>
          <w:color w:val="0070C0"/>
        </w:rPr>
        <w:t>Travelling first-aid containers:</w:t>
      </w:r>
    </w:p>
    <w:p w14:paraId="67CBCF9F" w14:textId="77777777" w:rsidR="00FE7007" w:rsidRPr="00FF0968" w:rsidRDefault="00FE7007" w:rsidP="00F51C8C">
      <w:pPr>
        <w:pStyle w:val="NoSpacing"/>
        <w:spacing w:after="200"/>
        <w:rPr>
          <w:rFonts w:cstheme="minorHAnsi"/>
        </w:rPr>
      </w:pPr>
      <w:r w:rsidRPr="00FF0968">
        <w:rPr>
          <w:rFonts w:cstheme="minorHAnsi"/>
        </w:rPr>
        <w:lastRenderedPageBreak/>
        <w:t>Before undertaking any off-site activities, the responsible person assesses what level of first aid provision is needed.  A portable first aid container is maintained in a good condition and readily available for use; prominently marked as a first aid container.</w:t>
      </w:r>
    </w:p>
    <w:p w14:paraId="2AA35707" w14:textId="77777777" w:rsidR="00FE7007" w:rsidRPr="00FF0968" w:rsidRDefault="00FE7007" w:rsidP="00F51C8C">
      <w:pPr>
        <w:pStyle w:val="NoSpacing"/>
        <w:spacing w:after="200"/>
        <w:rPr>
          <w:rFonts w:cstheme="minorHAnsi"/>
          <w:b/>
          <w:color w:val="0070C0"/>
        </w:rPr>
      </w:pPr>
      <w:r w:rsidRPr="00FF0968">
        <w:rPr>
          <w:rFonts w:cstheme="minorHAnsi"/>
          <w:b/>
          <w:color w:val="0070C0"/>
        </w:rPr>
        <w:t>HYGIENE AND INFECTION CONTROL</w:t>
      </w:r>
      <w:r w:rsidRPr="00FF0968">
        <w:rPr>
          <w:rFonts w:cstheme="minorHAnsi"/>
          <w:b/>
          <w:color w:val="0070C0"/>
        </w:rPr>
        <w:tab/>
      </w:r>
    </w:p>
    <w:p w14:paraId="7867AE0C" w14:textId="7B85C4FC" w:rsidR="00FE7007" w:rsidRPr="00FF0968" w:rsidRDefault="00FE7007" w:rsidP="00F51C8C">
      <w:pPr>
        <w:pStyle w:val="NoSpacing"/>
        <w:spacing w:after="200"/>
        <w:rPr>
          <w:rFonts w:cstheme="minorHAnsi"/>
        </w:rPr>
      </w:pPr>
      <w:r w:rsidRPr="00FF0968">
        <w:rPr>
          <w:rFonts w:cstheme="minorHAnsi"/>
        </w:rPr>
        <w:t xml:space="preserve">All staff should take precautions to avoid infection and must follow basic hygiene procedures.  Staff should have access to single-use disposable gloves and hand washing </w:t>
      </w:r>
      <w:r w:rsidR="00CC74FD" w:rsidRPr="00FF0968">
        <w:rPr>
          <w:rFonts w:cstheme="minorHAnsi"/>
        </w:rPr>
        <w:t>facilities and</w:t>
      </w:r>
      <w:r w:rsidRPr="00FF0968">
        <w:rPr>
          <w:rFonts w:cstheme="minorHAnsi"/>
        </w:rPr>
        <w:t xml:space="preserve"> should take care when dealing with blood or other body fluids and disposing of dressings or equipment.</w:t>
      </w:r>
    </w:p>
    <w:p w14:paraId="093219DB" w14:textId="3016A92B" w:rsidR="00FE7007" w:rsidRPr="00FF0968" w:rsidRDefault="00FE7007" w:rsidP="00F51C8C">
      <w:pPr>
        <w:pStyle w:val="NoSpacing"/>
        <w:spacing w:after="200"/>
        <w:rPr>
          <w:rFonts w:cstheme="minorHAnsi"/>
        </w:rPr>
      </w:pPr>
      <w:r w:rsidRPr="00FF0968">
        <w:rPr>
          <w:rFonts w:cstheme="minorHAnsi"/>
        </w:rPr>
        <w:t xml:space="preserve">Hands must always be washed before and after giving </w:t>
      </w:r>
      <w:r w:rsidR="006960FE" w:rsidRPr="00FF0968">
        <w:rPr>
          <w:rFonts w:cstheme="minorHAnsi"/>
        </w:rPr>
        <w:t>first aid</w:t>
      </w:r>
      <w:r w:rsidRPr="00FF0968">
        <w:rPr>
          <w:rFonts w:cstheme="minorHAnsi"/>
        </w:rPr>
        <w:t>.</w:t>
      </w:r>
    </w:p>
    <w:p w14:paraId="18343C0A" w14:textId="77777777" w:rsidR="00FE7007" w:rsidRPr="00FF0968" w:rsidRDefault="00FE7007" w:rsidP="00F51C8C">
      <w:pPr>
        <w:pStyle w:val="NoSpacing"/>
        <w:spacing w:after="200"/>
        <w:rPr>
          <w:rFonts w:cstheme="minorHAnsi"/>
        </w:rPr>
      </w:pPr>
      <w:r w:rsidRPr="00FF0968">
        <w:rPr>
          <w:rFonts w:cstheme="minorHAnsi"/>
        </w:rPr>
        <w:t>Single-use disposable gloves must be worn if treatment involves blood or other body fluids.  Any soiled dressings must be put in a yellow clinical waste bag and disposed of in a clinical waste box.</w:t>
      </w:r>
    </w:p>
    <w:p w14:paraId="61767732" w14:textId="77777777" w:rsidR="00FE7007" w:rsidRPr="00FF0968" w:rsidRDefault="00FE7007" w:rsidP="00F51C8C">
      <w:pPr>
        <w:pStyle w:val="NoSpacing"/>
        <w:spacing w:after="200"/>
        <w:rPr>
          <w:rFonts w:cstheme="minorHAnsi"/>
        </w:rPr>
      </w:pPr>
      <w:r w:rsidRPr="00FF0968">
        <w:rPr>
          <w:rFonts w:cstheme="minorHAnsi"/>
        </w:rPr>
        <w:t>Exposed cuts or abrasions should always be covered.</w:t>
      </w:r>
    </w:p>
    <w:p w14:paraId="3B50FFAF" w14:textId="65DA8C17" w:rsidR="00FE7007" w:rsidRPr="00FF0968" w:rsidRDefault="00FE7007" w:rsidP="00F51C8C">
      <w:pPr>
        <w:pStyle w:val="NoSpacing"/>
        <w:spacing w:after="200"/>
        <w:rPr>
          <w:rFonts w:cstheme="minorHAnsi"/>
        </w:rPr>
      </w:pPr>
      <w:r w:rsidRPr="00FF0968">
        <w:rPr>
          <w:rFonts w:cstheme="minorHAnsi"/>
        </w:rPr>
        <w:t xml:space="preserve">In the event of </w:t>
      </w:r>
      <w:r w:rsidR="00DF375B" w:rsidRPr="00FF0968">
        <w:rPr>
          <w:rFonts w:cstheme="minorHAnsi"/>
        </w:rPr>
        <w:t>widespread</w:t>
      </w:r>
      <w:r w:rsidRPr="00FF0968">
        <w:rPr>
          <w:rFonts w:cstheme="minorHAnsi"/>
        </w:rPr>
        <w:t xml:space="preserve"> viral/bacterial infections across the school the following actions will be taken:</w:t>
      </w:r>
    </w:p>
    <w:p w14:paraId="6241519B" w14:textId="0937F8B5" w:rsidR="00FE7007" w:rsidRPr="00FF0968" w:rsidRDefault="00FE7007" w:rsidP="00F51C8C">
      <w:pPr>
        <w:pStyle w:val="NoSpacing"/>
        <w:spacing w:after="200"/>
        <w:rPr>
          <w:rFonts w:cstheme="minorHAnsi"/>
        </w:rPr>
      </w:pPr>
      <w:r w:rsidRPr="00FF0968">
        <w:rPr>
          <w:rFonts w:cstheme="minorHAnsi"/>
        </w:rPr>
        <w:t xml:space="preserve">The </w:t>
      </w:r>
      <w:r w:rsidR="009342DE" w:rsidRPr="00FF0968">
        <w:rPr>
          <w:rFonts w:cstheme="minorHAnsi"/>
        </w:rPr>
        <w:t>school</w:t>
      </w:r>
      <w:r w:rsidRPr="00FF0968">
        <w:rPr>
          <w:rFonts w:cstheme="minorHAnsi"/>
        </w:rPr>
        <w:t xml:space="preserve"> will report the situation to parents via the website, newsletters and text messages with guidance regarding avoidance, recognition, treatment and guidance on school attendance.</w:t>
      </w:r>
    </w:p>
    <w:p w14:paraId="1FC27A67" w14:textId="77777777" w:rsidR="00FE7007" w:rsidRPr="00FF0968" w:rsidRDefault="00FE7007" w:rsidP="00F51C8C">
      <w:pPr>
        <w:pStyle w:val="NoSpacing"/>
        <w:spacing w:after="200"/>
        <w:rPr>
          <w:rFonts w:cstheme="minorHAnsi"/>
        </w:rPr>
      </w:pPr>
      <w:r w:rsidRPr="00FF0968">
        <w:rPr>
          <w:rFonts w:cstheme="minorHAnsi"/>
        </w:rPr>
        <w:t>The guidance materials will also be used to communicate the information to students.</w:t>
      </w:r>
    </w:p>
    <w:p w14:paraId="1665FCF6" w14:textId="77777777" w:rsidR="00FE7007" w:rsidRPr="00FF0968" w:rsidRDefault="00FE7007" w:rsidP="00F51C8C">
      <w:pPr>
        <w:pStyle w:val="NoSpacing"/>
        <w:spacing w:after="200"/>
        <w:rPr>
          <w:rFonts w:cstheme="minorHAnsi"/>
          <w:color w:val="0070C0"/>
        </w:rPr>
      </w:pPr>
      <w:r w:rsidRPr="00FF0968">
        <w:rPr>
          <w:rFonts w:cstheme="minorHAnsi"/>
          <w:b/>
          <w:color w:val="0070C0"/>
        </w:rPr>
        <w:t>SHARING OF INFORMATION</w:t>
      </w:r>
      <w:r w:rsidRPr="00FF0968">
        <w:rPr>
          <w:rFonts w:cstheme="minorHAnsi"/>
          <w:color w:val="0070C0"/>
        </w:rPr>
        <w:t xml:space="preserve"> </w:t>
      </w:r>
    </w:p>
    <w:p w14:paraId="3CB31BE2" w14:textId="77777777" w:rsidR="00FE7007" w:rsidRPr="00FF0968" w:rsidRDefault="00FE7007" w:rsidP="00F51C8C">
      <w:pPr>
        <w:pStyle w:val="NoSpacing"/>
        <w:spacing w:after="200"/>
        <w:rPr>
          <w:rFonts w:cstheme="minorHAnsi"/>
          <w:b/>
        </w:rPr>
      </w:pPr>
      <w:r w:rsidRPr="00FF0968">
        <w:rPr>
          <w:rFonts w:cstheme="minorHAnsi"/>
        </w:rPr>
        <w:t xml:space="preserve">Parents will be asked to complete and sign a medical consent form when their child admitted to the school, which includes emergency numbers, details of allergies and chronic conditions, and consent for the administration of emergency first aid – these forms will be updated periodically.  </w:t>
      </w:r>
    </w:p>
    <w:p w14:paraId="71952C39" w14:textId="77777777" w:rsidR="00FE7007" w:rsidRDefault="00FE7007" w:rsidP="00FE7007">
      <w:pPr>
        <w:pStyle w:val="NoSpacing"/>
        <w:rPr>
          <w:rFonts w:cstheme="minorHAnsi"/>
        </w:rPr>
      </w:pPr>
      <w:r w:rsidRPr="00FF0968">
        <w:rPr>
          <w:rFonts w:cstheme="minorHAnsi"/>
        </w:rPr>
        <w:t>At the start of the academic year, the relevant members of staff will be given a list of students who are known to have medical problems (to include Asthmatics, Diabetics, Epileptics and others with serious illnesses).  This will be reviewed annually or at any change of circumstances as communicated by parents/carers or other appropriate agencies.</w:t>
      </w:r>
    </w:p>
    <w:p w14:paraId="458EDEC8" w14:textId="77777777" w:rsidR="004F4205" w:rsidRPr="00FF0968" w:rsidRDefault="004F4205" w:rsidP="00FE7007">
      <w:pPr>
        <w:pStyle w:val="NoSpacing"/>
        <w:rPr>
          <w:rFonts w:cstheme="minorHAnsi"/>
        </w:rPr>
      </w:pPr>
    </w:p>
    <w:p w14:paraId="44EFCEDC" w14:textId="77777777" w:rsidR="00FE7007" w:rsidRPr="00FF0968" w:rsidRDefault="00FE7007" w:rsidP="00FE7007">
      <w:pPr>
        <w:pStyle w:val="NoSpacing"/>
        <w:rPr>
          <w:rFonts w:cstheme="minorHAnsi"/>
        </w:rPr>
      </w:pPr>
      <w:r w:rsidRPr="00FF0968">
        <w:rPr>
          <w:rFonts w:cstheme="minorHAnsi"/>
        </w:rPr>
        <w:t>Any member of staff organising visits/trips and visits should request from parents/carers an update of medical conditions for those pupils taking part.  Any concerns should be reported to the First Aider.</w:t>
      </w:r>
    </w:p>
    <w:p w14:paraId="6AE441FA" w14:textId="77777777" w:rsidR="004F4205" w:rsidRDefault="004F4205" w:rsidP="004F4205">
      <w:pPr>
        <w:spacing w:after="200" w:line="276" w:lineRule="auto"/>
        <w:rPr>
          <w:rFonts w:asciiTheme="minorHAnsi" w:eastAsiaTheme="minorHAnsi" w:hAnsiTheme="minorHAnsi" w:cstheme="minorHAnsi"/>
          <w:b/>
          <w:sz w:val="22"/>
          <w:szCs w:val="22"/>
        </w:rPr>
      </w:pPr>
    </w:p>
    <w:p w14:paraId="20CB2D97" w14:textId="77777777" w:rsidR="004F4205" w:rsidRPr="004F4205" w:rsidRDefault="004F4205" w:rsidP="6D291C5B">
      <w:pPr>
        <w:spacing w:after="200" w:line="276" w:lineRule="auto"/>
        <w:rPr>
          <w:rFonts w:asciiTheme="minorHAnsi" w:eastAsiaTheme="minorEastAsia" w:hAnsiTheme="minorHAnsi" w:cstheme="minorBidi"/>
          <w:b/>
          <w:bCs/>
          <w:color w:val="0070C0"/>
          <w:sz w:val="22"/>
          <w:szCs w:val="22"/>
        </w:rPr>
      </w:pPr>
      <w:r w:rsidRPr="6D291C5B">
        <w:rPr>
          <w:rFonts w:asciiTheme="minorHAnsi" w:eastAsiaTheme="minorEastAsia" w:hAnsiTheme="minorHAnsi" w:cstheme="minorBidi"/>
          <w:b/>
          <w:bCs/>
          <w:color w:val="0070C0"/>
          <w:sz w:val="22"/>
          <w:szCs w:val="22"/>
        </w:rPr>
        <w:t>EMERGENCY PROCEDURES</w:t>
      </w:r>
    </w:p>
    <w:p w14:paraId="61B5B12C" w14:textId="677C2603" w:rsidR="004F4205" w:rsidRPr="004F4205" w:rsidRDefault="004F4205" w:rsidP="6D291C5B">
      <w:pPr>
        <w:spacing w:after="200" w:line="276" w:lineRule="auto"/>
        <w:rPr>
          <w:rFonts w:asciiTheme="minorHAnsi" w:eastAsiaTheme="minorEastAsia" w:hAnsiTheme="minorHAnsi" w:cstheme="minorBidi"/>
          <w:sz w:val="22"/>
          <w:szCs w:val="22"/>
        </w:rPr>
      </w:pPr>
      <w:r w:rsidRPr="6D291C5B">
        <w:rPr>
          <w:rFonts w:asciiTheme="minorHAnsi" w:eastAsiaTheme="minorEastAsia" w:hAnsiTheme="minorHAnsi" w:cstheme="minorBidi"/>
          <w:sz w:val="22"/>
          <w:szCs w:val="22"/>
        </w:rPr>
        <w:t>If an incident, illness or injury occurs, the member of staff in charge will assess the situation and decide on the appropriate course of action, which may involve calling for an ambulance immediately or calling for a first aider.</w:t>
      </w:r>
    </w:p>
    <w:p w14:paraId="125ADCDF" w14:textId="77777777" w:rsidR="004F4205" w:rsidRPr="004F4205" w:rsidRDefault="004F4205" w:rsidP="6D291C5B">
      <w:pPr>
        <w:spacing w:after="200" w:line="276" w:lineRule="auto"/>
        <w:rPr>
          <w:rFonts w:asciiTheme="minorHAnsi" w:eastAsiaTheme="minorEastAsia" w:hAnsiTheme="minorHAnsi" w:cstheme="minorBidi"/>
          <w:sz w:val="22"/>
          <w:szCs w:val="22"/>
        </w:rPr>
      </w:pPr>
      <w:r w:rsidRPr="6D291C5B">
        <w:rPr>
          <w:rFonts w:asciiTheme="minorHAnsi" w:eastAsiaTheme="minorEastAsia" w:hAnsiTheme="minorHAnsi" w:cstheme="minorBidi"/>
          <w:sz w:val="22"/>
          <w:szCs w:val="22"/>
        </w:rPr>
        <w:t>If called, a first aider will assess the situation and take charge of first aider administration. If the first aider does not consider that they can adequately deal with the presenting condition by the administration of first aid, then they will arrange for the injured person to access appropriate medical treatment without delay.</w:t>
      </w:r>
    </w:p>
    <w:p w14:paraId="42D82277" w14:textId="77777777" w:rsidR="004F4205" w:rsidRPr="004F4205" w:rsidRDefault="004F4205" w:rsidP="6D291C5B">
      <w:pPr>
        <w:spacing w:after="200" w:line="276" w:lineRule="auto"/>
        <w:rPr>
          <w:rFonts w:asciiTheme="minorHAnsi" w:eastAsiaTheme="minorEastAsia" w:hAnsiTheme="minorHAnsi" w:cstheme="minorBidi"/>
          <w:sz w:val="22"/>
          <w:szCs w:val="22"/>
        </w:rPr>
      </w:pPr>
      <w:r w:rsidRPr="6D291C5B">
        <w:rPr>
          <w:rFonts w:asciiTheme="minorHAnsi" w:eastAsiaTheme="minorEastAsia" w:hAnsiTheme="minorHAnsi" w:cstheme="minorBidi"/>
          <w:sz w:val="22"/>
          <w:szCs w:val="22"/>
        </w:rPr>
        <w:t xml:space="preserve">Where an initial assessment by the first aider indicates a moderate to serious injury has been sustained, or the individual has become seriously unwell, a responding staff member will call 999 immediately. </w:t>
      </w:r>
    </w:p>
    <w:p w14:paraId="78AF05B2" w14:textId="77777777" w:rsidR="004F4205" w:rsidRPr="004F4205" w:rsidRDefault="004F4205" w:rsidP="6D291C5B">
      <w:pPr>
        <w:spacing w:after="200" w:line="276" w:lineRule="auto"/>
        <w:rPr>
          <w:rFonts w:asciiTheme="minorHAnsi" w:eastAsiaTheme="minorEastAsia" w:hAnsiTheme="minorHAnsi" w:cstheme="minorBidi"/>
          <w:sz w:val="22"/>
          <w:szCs w:val="22"/>
        </w:rPr>
      </w:pPr>
      <w:r w:rsidRPr="6D291C5B">
        <w:rPr>
          <w:rFonts w:asciiTheme="minorHAnsi" w:eastAsiaTheme="minorEastAsia" w:hAnsiTheme="minorHAnsi" w:cstheme="minorBidi"/>
          <w:sz w:val="22"/>
          <w:szCs w:val="22"/>
        </w:rPr>
        <w:t xml:space="preserve">Where necessary, a trained staff member will administer emergency help and first aid to all injured persons. The purpose of this is to keep the victim alive and, if possible, comfortable, before professional medical help arrives. In some situations, immediate action can prevent the accident from becoming increasingly serious, or </w:t>
      </w:r>
      <w:r w:rsidRPr="6D291C5B">
        <w:rPr>
          <w:rFonts w:asciiTheme="minorHAnsi" w:eastAsiaTheme="minorEastAsia" w:hAnsiTheme="minorHAnsi" w:cstheme="minorBidi"/>
          <w:sz w:val="22"/>
          <w:szCs w:val="22"/>
        </w:rPr>
        <w:lastRenderedPageBreak/>
        <w:t>from involving more victims. Where the seriously injured or unwell individual is a pupil, the following process will be followed:</w:t>
      </w:r>
    </w:p>
    <w:p w14:paraId="6D7A6F07" w14:textId="77777777" w:rsidR="004F4205" w:rsidRPr="004F4205" w:rsidRDefault="004F4205" w:rsidP="6D291C5B">
      <w:pPr>
        <w:numPr>
          <w:ilvl w:val="0"/>
          <w:numId w:val="21"/>
        </w:numPr>
        <w:spacing w:after="200" w:line="276" w:lineRule="auto"/>
        <w:rPr>
          <w:rFonts w:asciiTheme="minorHAnsi" w:eastAsiaTheme="minorEastAsia" w:hAnsiTheme="minorHAnsi" w:cstheme="minorBidi"/>
          <w:sz w:val="22"/>
          <w:szCs w:val="22"/>
        </w:rPr>
      </w:pPr>
      <w:r w:rsidRPr="6D291C5B">
        <w:rPr>
          <w:rFonts w:asciiTheme="minorHAnsi" w:eastAsiaTheme="minorEastAsia" w:hAnsiTheme="minorHAnsi" w:cstheme="minorBidi"/>
          <w:sz w:val="22"/>
          <w:szCs w:val="22"/>
        </w:rPr>
        <w:t xml:space="preserve">A responding staff member calls 999 immediately and follows the instructions of the operator – this may include the administering of emergency first aid. </w:t>
      </w:r>
    </w:p>
    <w:p w14:paraId="0D025901" w14:textId="77777777" w:rsidR="004F4205" w:rsidRPr="004F4205" w:rsidRDefault="004F4205" w:rsidP="6D291C5B">
      <w:pPr>
        <w:numPr>
          <w:ilvl w:val="0"/>
          <w:numId w:val="21"/>
        </w:numPr>
        <w:spacing w:after="200" w:line="276" w:lineRule="auto"/>
        <w:rPr>
          <w:rFonts w:asciiTheme="minorHAnsi" w:eastAsiaTheme="minorEastAsia" w:hAnsiTheme="minorHAnsi" w:cstheme="minorBidi"/>
          <w:sz w:val="22"/>
          <w:szCs w:val="22"/>
        </w:rPr>
      </w:pPr>
      <w:r w:rsidRPr="6D291C5B">
        <w:rPr>
          <w:rFonts w:asciiTheme="minorHAnsi" w:eastAsiaTheme="minorEastAsia" w:hAnsiTheme="minorHAnsi" w:cstheme="minorBidi"/>
          <w:sz w:val="22"/>
          <w:szCs w:val="22"/>
        </w:rPr>
        <w:t>Where an ambulance is required, a staff member accompanies the pupil in the ambulance and calls the pupil’s parent as soon as possible to inform them of the course of action taken. The staff member remains with the pupil at the hospital until a parent arrives.</w:t>
      </w:r>
    </w:p>
    <w:p w14:paraId="2E1D3FC6" w14:textId="77777777" w:rsidR="004F4205" w:rsidRPr="004F4205" w:rsidRDefault="004F4205" w:rsidP="6D291C5B">
      <w:pPr>
        <w:numPr>
          <w:ilvl w:val="0"/>
          <w:numId w:val="21"/>
        </w:numPr>
        <w:spacing w:after="200" w:line="276" w:lineRule="auto"/>
        <w:rPr>
          <w:rFonts w:asciiTheme="minorHAnsi" w:eastAsiaTheme="minorEastAsia" w:hAnsiTheme="minorHAnsi" w:cstheme="minorBidi"/>
          <w:sz w:val="22"/>
          <w:szCs w:val="22"/>
        </w:rPr>
      </w:pPr>
      <w:r w:rsidRPr="6D291C5B">
        <w:rPr>
          <w:rFonts w:asciiTheme="minorHAnsi" w:eastAsiaTheme="minorEastAsia" w:hAnsiTheme="minorHAnsi" w:cstheme="minorBidi"/>
          <w:sz w:val="22"/>
          <w:szCs w:val="22"/>
        </w:rPr>
        <w:t xml:space="preserve">Where an ambulance is not required, but medical attention is needed, the pupil is taken to a hospital or doctor in a staff car, accompanied by at least </w:t>
      </w:r>
      <w:r w:rsidRPr="6D291C5B">
        <w:rPr>
          <w:rFonts w:asciiTheme="minorHAnsi" w:eastAsiaTheme="minorEastAsia" w:hAnsiTheme="minorHAnsi" w:cstheme="minorBidi"/>
          <w:b/>
          <w:bCs/>
          <w:sz w:val="22"/>
          <w:szCs w:val="22"/>
        </w:rPr>
        <w:t>two</w:t>
      </w:r>
      <w:r w:rsidRPr="6D291C5B">
        <w:rPr>
          <w:rFonts w:asciiTheme="minorHAnsi" w:eastAsiaTheme="minorEastAsia" w:hAnsiTheme="minorHAnsi" w:cstheme="minorBidi"/>
          <w:sz w:val="22"/>
          <w:szCs w:val="22"/>
        </w:rPr>
        <w:t xml:space="preserve"> staff members – one  to drive the car, and one who is a first aider, to sit with the pupil in the back seat and attend to their medical needs. The pupil’s parent is called as soon as possible to inform them that this course of action has been taken, and at least one of the staff members remains with the pupil at the hospital or doctor’s office until a parent arrives.</w:t>
      </w:r>
    </w:p>
    <w:p w14:paraId="3324628D" w14:textId="77777777" w:rsidR="004F4205" w:rsidRPr="004F4205" w:rsidRDefault="004F4205" w:rsidP="6D291C5B">
      <w:pPr>
        <w:numPr>
          <w:ilvl w:val="0"/>
          <w:numId w:val="21"/>
        </w:numPr>
        <w:spacing w:after="200" w:line="276" w:lineRule="auto"/>
        <w:rPr>
          <w:rFonts w:asciiTheme="minorHAnsi" w:eastAsiaTheme="minorEastAsia" w:hAnsiTheme="minorHAnsi" w:cstheme="minorBidi"/>
          <w:sz w:val="22"/>
          <w:szCs w:val="22"/>
        </w:rPr>
      </w:pPr>
      <w:r w:rsidRPr="6D291C5B">
        <w:rPr>
          <w:rFonts w:asciiTheme="minorHAnsi" w:eastAsiaTheme="minorEastAsia" w:hAnsiTheme="minorHAnsi" w:cstheme="minorBidi"/>
          <w:sz w:val="22"/>
          <w:szCs w:val="22"/>
        </w:rPr>
        <w:t>The school will ensure that no further injury can result from any incidents that occur, either by making the scene of the incident safe, or, if they are fit to be moved, by removing injured persons from the scene.</w:t>
      </w:r>
    </w:p>
    <w:p w14:paraId="15E589FA" w14:textId="77777777" w:rsidR="004F4205" w:rsidRPr="004F4205" w:rsidRDefault="004F4205" w:rsidP="6D291C5B">
      <w:pPr>
        <w:numPr>
          <w:ilvl w:val="0"/>
          <w:numId w:val="21"/>
        </w:numPr>
        <w:spacing w:after="200" w:line="276" w:lineRule="auto"/>
        <w:rPr>
          <w:rFonts w:asciiTheme="minorHAnsi" w:eastAsiaTheme="minorEastAsia" w:hAnsiTheme="minorHAnsi" w:cstheme="minorBidi"/>
          <w:sz w:val="22"/>
          <w:szCs w:val="22"/>
        </w:rPr>
      </w:pPr>
      <w:r w:rsidRPr="6D291C5B">
        <w:rPr>
          <w:rFonts w:asciiTheme="minorHAnsi" w:eastAsiaTheme="minorEastAsia" w:hAnsiTheme="minorHAnsi" w:cstheme="minorBidi"/>
          <w:sz w:val="22"/>
          <w:szCs w:val="22"/>
        </w:rPr>
        <w:t>Responding staff members will see to any pupils who may have witnessed the incident or its aftermath and who may be worried or traumatised, despite not being directly involved. These pupils will be escorted from the scene of the incident and comforted. Younger or more vulnerable pupils may need parental support to be called immediately.</w:t>
      </w:r>
    </w:p>
    <w:p w14:paraId="21EAEBA0" w14:textId="77777777" w:rsidR="004F4205" w:rsidRPr="004F4205" w:rsidRDefault="004F4205" w:rsidP="6D291C5B">
      <w:pPr>
        <w:spacing w:after="200" w:line="276" w:lineRule="auto"/>
        <w:rPr>
          <w:rFonts w:asciiTheme="minorHAnsi" w:eastAsiaTheme="minorEastAsia" w:hAnsiTheme="minorHAnsi" w:cstheme="minorBidi"/>
          <w:sz w:val="22"/>
          <w:szCs w:val="22"/>
        </w:rPr>
      </w:pPr>
      <w:r w:rsidRPr="6D291C5B">
        <w:rPr>
          <w:rFonts w:asciiTheme="minorHAnsi" w:eastAsiaTheme="minorEastAsia" w:hAnsiTheme="minorHAnsi" w:cstheme="minorBidi"/>
          <w:sz w:val="22"/>
          <w:szCs w:val="22"/>
        </w:rPr>
        <w:t>Once the above action has been taken, details of the incident will be reported promptly to:</w:t>
      </w:r>
    </w:p>
    <w:p w14:paraId="4C5E2E9E" w14:textId="77777777" w:rsidR="004F4205" w:rsidRPr="004F4205" w:rsidRDefault="004F4205" w:rsidP="6D291C5B">
      <w:pPr>
        <w:numPr>
          <w:ilvl w:val="0"/>
          <w:numId w:val="22"/>
        </w:numPr>
        <w:spacing w:after="200" w:line="276" w:lineRule="auto"/>
        <w:rPr>
          <w:rFonts w:asciiTheme="minorHAnsi" w:eastAsiaTheme="minorEastAsia" w:hAnsiTheme="minorHAnsi" w:cstheme="minorBidi"/>
          <w:sz w:val="22"/>
          <w:szCs w:val="22"/>
        </w:rPr>
      </w:pPr>
      <w:r w:rsidRPr="6D291C5B">
        <w:rPr>
          <w:rFonts w:asciiTheme="minorHAnsi" w:eastAsiaTheme="minorEastAsia" w:hAnsiTheme="minorHAnsi" w:cstheme="minorBidi"/>
          <w:sz w:val="22"/>
          <w:szCs w:val="22"/>
        </w:rPr>
        <w:t>The headteacher.</w:t>
      </w:r>
    </w:p>
    <w:p w14:paraId="542F46E7" w14:textId="77777777" w:rsidR="004F4205" w:rsidRPr="004F4205" w:rsidRDefault="004F4205" w:rsidP="6D291C5B">
      <w:pPr>
        <w:numPr>
          <w:ilvl w:val="0"/>
          <w:numId w:val="22"/>
        </w:numPr>
        <w:spacing w:after="200" w:line="276" w:lineRule="auto"/>
        <w:rPr>
          <w:rFonts w:asciiTheme="minorHAnsi" w:eastAsiaTheme="minorEastAsia" w:hAnsiTheme="minorHAnsi" w:cstheme="minorBidi"/>
          <w:sz w:val="22"/>
          <w:szCs w:val="22"/>
        </w:rPr>
      </w:pPr>
      <w:r w:rsidRPr="6D291C5B">
        <w:rPr>
          <w:rFonts w:asciiTheme="minorHAnsi" w:eastAsiaTheme="minorEastAsia" w:hAnsiTheme="minorHAnsi" w:cstheme="minorBidi"/>
          <w:sz w:val="22"/>
          <w:szCs w:val="22"/>
        </w:rPr>
        <w:t>The parents of the victim(s).</w:t>
      </w:r>
    </w:p>
    <w:p w14:paraId="34BFEE26" w14:textId="563E3FA7" w:rsidR="004F4205" w:rsidRPr="004F4205" w:rsidRDefault="004F4205" w:rsidP="6D291C5B">
      <w:pPr>
        <w:spacing w:after="200" w:line="276" w:lineRule="auto"/>
        <w:rPr>
          <w:rFonts w:asciiTheme="minorHAnsi" w:eastAsiaTheme="minorEastAsia" w:hAnsiTheme="minorHAnsi" w:cstheme="minorBidi"/>
          <w:sz w:val="22"/>
          <w:szCs w:val="22"/>
        </w:rPr>
      </w:pPr>
      <w:bookmarkStart w:id="1" w:name="_Reporting_accidents_and"/>
      <w:bookmarkEnd w:id="1"/>
      <w:r w:rsidRPr="6D291C5B">
        <w:rPr>
          <w:rFonts w:asciiTheme="minorHAnsi" w:eastAsiaTheme="minorEastAsia" w:hAnsiTheme="minorHAnsi" w:cstheme="minorBidi"/>
          <w:sz w:val="22"/>
          <w:szCs w:val="22"/>
        </w:rPr>
        <w:t>The Trust is aware that responding to an incident can be stressful for the first aider, and that following an incident, the first aider may require support. This may take the form of a debrief from any ambulance crew on scene, an appointment with their GP, or mental health support from external helplines, the confidential counselling helpline provided by the Trust for staff and their families and websites located at the bottom of the government page ‘</w:t>
      </w:r>
      <w:hyperlink r:id="rId15">
        <w:r w:rsidRPr="6D291C5B">
          <w:rPr>
            <w:rStyle w:val="Hyperlink"/>
            <w:rFonts w:asciiTheme="minorHAnsi" w:eastAsiaTheme="minorEastAsia" w:hAnsiTheme="minorHAnsi" w:cstheme="minorBidi"/>
            <w:sz w:val="22"/>
            <w:szCs w:val="22"/>
          </w:rPr>
          <w:t>Promoting and supporting mental health and wellbeing in schools and colleges</w:t>
        </w:r>
      </w:hyperlink>
      <w:r w:rsidRPr="6D291C5B">
        <w:rPr>
          <w:rFonts w:asciiTheme="minorHAnsi" w:eastAsiaTheme="minorEastAsia" w:hAnsiTheme="minorHAnsi" w:cstheme="minorBidi"/>
          <w:sz w:val="22"/>
          <w:szCs w:val="22"/>
        </w:rPr>
        <w:t xml:space="preserve">’. </w:t>
      </w:r>
    </w:p>
    <w:p w14:paraId="2865FC2E" w14:textId="77777777" w:rsidR="00151FC3" w:rsidRPr="00FF0968" w:rsidRDefault="00151FC3" w:rsidP="6D291C5B">
      <w:pPr>
        <w:spacing w:after="200" w:line="276" w:lineRule="auto"/>
        <w:rPr>
          <w:rFonts w:asciiTheme="minorHAnsi" w:eastAsiaTheme="minorEastAsia" w:hAnsiTheme="minorHAnsi" w:cstheme="minorBidi"/>
          <w:sz w:val="22"/>
          <w:szCs w:val="22"/>
        </w:rPr>
      </w:pPr>
      <w:r w:rsidRPr="6D291C5B">
        <w:rPr>
          <w:rFonts w:asciiTheme="minorHAnsi" w:eastAsiaTheme="minorEastAsia" w:hAnsiTheme="minorHAnsi" w:cstheme="minorBidi"/>
          <w:sz w:val="22"/>
          <w:szCs w:val="22"/>
        </w:rPr>
        <w:br w:type="page"/>
      </w:r>
    </w:p>
    <w:p w14:paraId="0B359939" w14:textId="5C16EE40" w:rsidR="0089143B" w:rsidRPr="00FF0968" w:rsidRDefault="0089143B" w:rsidP="00151FC3">
      <w:pPr>
        <w:pStyle w:val="Header"/>
        <w:spacing w:after="200"/>
        <w:ind w:right="540"/>
        <w:jc w:val="center"/>
        <w:rPr>
          <w:rFonts w:asciiTheme="minorHAnsi" w:hAnsiTheme="minorHAnsi" w:cstheme="minorHAnsi"/>
          <w:b/>
          <w:color w:val="000000" w:themeColor="text1"/>
          <w:sz w:val="22"/>
          <w:szCs w:val="22"/>
        </w:rPr>
      </w:pPr>
      <w:r w:rsidRPr="00FF0968">
        <w:rPr>
          <w:rFonts w:asciiTheme="minorHAnsi" w:hAnsiTheme="minorHAnsi" w:cstheme="minorHAnsi"/>
          <w:b/>
          <w:color w:val="000000" w:themeColor="text1"/>
          <w:sz w:val="22"/>
          <w:szCs w:val="22"/>
        </w:rPr>
        <w:lastRenderedPageBreak/>
        <w:t>Accident Investigation and Reporting Procedure</w:t>
      </w:r>
    </w:p>
    <w:p w14:paraId="344F998B" w14:textId="77777777" w:rsidR="0089143B" w:rsidRPr="00FF0968" w:rsidRDefault="0089143B" w:rsidP="00151FC3">
      <w:pPr>
        <w:pStyle w:val="Header"/>
        <w:spacing w:after="200"/>
        <w:ind w:right="540"/>
        <w:jc w:val="center"/>
        <w:rPr>
          <w:rFonts w:asciiTheme="minorHAnsi" w:hAnsiTheme="minorHAnsi" w:cstheme="minorHAnsi"/>
          <w:b/>
          <w:color w:val="000000" w:themeColor="text1"/>
          <w:sz w:val="22"/>
          <w:szCs w:val="22"/>
        </w:rPr>
      </w:pPr>
      <w:r w:rsidRPr="00FF0968">
        <w:rPr>
          <w:rFonts w:asciiTheme="minorHAnsi" w:hAnsiTheme="minorHAnsi" w:cstheme="minorHAnsi"/>
          <w:b/>
          <w:color w:val="000000" w:themeColor="text1"/>
          <w:sz w:val="22"/>
          <w:szCs w:val="22"/>
        </w:rPr>
        <w:t>SYSTEM AND GUIDANCE FOR THE INVESTIGATION &amp; REPORTING OF ACCIDENTS (Template for use by schools)</w:t>
      </w:r>
    </w:p>
    <w:p w14:paraId="04B432CE" w14:textId="77777777" w:rsidR="0089143B" w:rsidRPr="00FF0968" w:rsidRDefault="0089143B" w:rsidP="000A70EE">
      <w:pPr>
        <w:pStyle w:val="NoSpacing"/>
        <w:spacing w:after="200"/>
        <w:rPr>
          <w:rFonts w:cstheme="minorHAnsi"/>
          <w:b/>
          <w:color w:val="0070C0"/>
        </w:rPr>
      </w:pPr>
      <w:r w:rsidRPr="00FF0968">
        <w:rPr>
          <w:rFonts w:cstheme="minorHAnsi"/>
          <w:b/>
          <w:color w:val="0070C0"/>
        </w:rPr>
        <w:t>PURPOSE</w:t>
      </w:r>
    </w:p>
    <w:p w14:paraId="7909C5B9" w14:textId="62101F1F" w:rsidR="0089143B" w:rsidRPr="00FF0968" w:rsidRDefault="0089143B" w:rsidP="6D291C5B">
      <w:pPr>
        <w:pStyle w:val="Header"/>
        <w:spacing w:after="200"/>
        <w:rPr>
          <w:rFonts w:asciiTheme="minorHAnsi" w:hAnsiTheme="minorHAnsi" w:cstheme="minorBidi"/>
          <w:sz w:val="22"/>
          <w:szCs w:val="22"/>
          <w:lang w:val="en-GB"/>
        </w:rPr>
      </w:pPr>
      <w:r w:rsidRPr="686C2FE4">
        <w:rPr>
          <w:rFonts w:asciiTheme="minorHAnsi" w:hAnsiTheme="minorHAnsi" w:cstheme="minorBidi"/>
          <w:sz w:val="22"/>
          <w:szCs w:val="22"/>
          <w:lang w:val="en-GB"/>
        </w:rPr>
        <w:t>The recording of accidents, incidents and ill health is one of the most effective ways of managing health and safety.  Information from the facts gathered during accident reporting and investigations will highlight trends and patterns.  As a result of this information, measures can be put into place, which will reduce the frequency and severity o</w:t>
      </w:r>
      <w:r w:rsidR="2EA3E91B" w:rsidRPr="686C2FE4">
        <w:rPr>
          <w:rFonts w:asciiTheme="minorHAnsi" w:hAnsiTheme="minorHAnsi" w:cstheme="minorBidi"/>
          <w:sz w:val="22"/>
          <w:szCs w:val="22"/>
          <w:lang w:val="en-GB"/>
        </w:rPr>
        <w:t xml:space="preserve">f </w:t>
      </w:r>
      <w:r w:rsidR="009C1105">
        <w:rPr>
          <w:rFonts w:asciiTheme="minorHAnsi" w:hAnsiTheme="minorHAnsi" w:cstheme="minorBidi"/>
          <w:sz w:val="22"/>
          <w:szCs w:val="22"/>
          <w:lang w:val="en-GB"/>
        </w:rPr>
        <w:t>Newbrough and Wark</w:t>
      </w:r>
      <w:r w:rsidR="2EA3E91B" w:rsidRPr="686C2FE4">
        <w:rPr>
          <w:rFonts w:asciiTheme="minorHAnsi" w:hAnsiTheme="minorHAnsi" w:cstheme="minorBidi"/>
          <w:sz w:val="22"/>
          <w:szCs w:val="22"/>
          <w:lang w:val="en-GB"/>
        </w:rPr>
        <w:t xml:space="preserve"> </w:t>
      </w:r>
      <w:r w:rsidR="69155B37" w:rsidRPr="686C2FE4">
        <w:rPr>
          <w:rFonts w:asciiTheme="minorHAnsi" w:hAnsiTheme="minorHAnsi" w:cstheme="minorBidi"/>
          <w:sz w:val="22"/>
          <w:szCs w:val="22"/>
          <w:lang w:val="en-GB"/>
        </w:rPr>
        <w:t>Church of England Primary School</w:t>
      </w:r>
      <w:r w:rsidR="009C1105">
        <w:rPr>
          <w:rFonts w:asciiTheme="minorHAnsi" w:hAnsiTheme="minorHAnsi" w:cstheme="minorBidi"/>
          <w:sz w:val="22"/>
          <w:szCs w:val="22"/>
          <w:lang w:val="en-GB"/>
        </w:rPr>
        <w:t>s’</w:t>
      </w:r>
      <w:r w:rsidR="69155B37" w:rsidRPr="686C2FE4">
        <w:rPr>
          <w:rFonts w:asciiTheme="minorHAnsi" w:hAnsiTheme="minorHAnsi" w:cstheme="minorBidi"/>
          <w:sz w:val="22"/>
          <w:szCs w:val="22"/>
          <w:lang w:val="en-GB"/>
        </w:rPr>
        <w:t xml:space="preserve"> </w:t>
      </w:r>
      <w:r w:rsidRPr="686C2FE4">
        <w:rPr>
          <w:rFonts w:asciiTheme="minorHAnsi" w:hAnsiTheme="minorHAnsi" w:cstheme="minorBidi"/>
          <w:sz w:val="22"/>
          <w:szCs w:val="22"/>
        </w:rPr>
        <w:t>accident</w:t>
      </w:r>
      <w:r w:rsidRPr="686C2FE4">
        <w:rPr>
          <w:rFonts w:asciiTheme="minorHAnsi" w:hAnsiTheme="minorHAnsi" w:cstheme="minorBidi"/>
          <w:sz w:val="22"/>
          <w:szCs w:val="22"/>
          <w:lang w:val="en-GB"/>
        </w:rPr>
        <w:t xml:space="preserve"> rates.</w:t>
      </w:r>
    </w:p>
    <w:p w14:paraId="3F29C7EE" w14:textId="77777777" w:rsidR="0089143B" w:rsidRPr="004F4205" w:rsidRDefault="0089143B" w:rsidP="686C2FE4">
      <w:pPr>
        <w:pStyle w:val="Header"/>
        <w:spacing w:after="200"/>
        <w:rPr>
          <w:rFonts w:asciiTheme="minorHAnsi" w:hAnsiTheme="minorHAnsi" w:cstheme="minorBidi"/>
          <w:sz w:val="22"/>
          <w:szCs w:val="22"/>
        </w:rPr>
      </w:pPr>
      <w:r w:rsidRPr="686C2FE4">
        <w:rPr>
          <w:rFonts w:asciiTheme="minorHAnsi" w:hAnsiTheme="minorHAnsi" w:cstheme="minorBidi"/>
          <w:sz w:val="22"/>
          <w:szCs w:val="22"/>
        </w:rPr>
        <w:t xml:space="preserve">Nationally the HSE collects accident statistics. To facilitate this, they are supported by the legal requirements of RIDDOR, </w:t>
      </w:r>
      <w:r w:rsidRPr="686C2FE4">
        <w:rPr>
          <w:rFonts w:asciiTheme="minorHAnsi" w:hAnsiTheme="minorHAnsi" w:cstheme="minorBidi"/>
          <w:color w:val="000000" w:themeColor="text1"/>
          <w:sz w:val="22"/>
          <w:szCs w:val="22"/>
        </w:rPr>
        <w:t xml:space="preserve">the Reporting of Injuries, Diseases and Dangerous Occurrences Regulations 2013.  </w:t>
      </w:r>
      <w:r w:rsidRPr="686C2FE4">
        <w:rPr>
          <w:rFonts w:asciiTheme="minorHAnsi" w:hAnsiTheme="minorHAnsi" w:cstheme="minorBidi"/>
          <w:sz w:val="22"/>
          <w:szCs w:val="22"/>
        </w:rPr>
        <w:t xml:space="preserve">Therefore, The Academy is duty bound to report accidents that fall within the remit of RIDDOR.  </w:t>
      </w:r>
    </w:p>
    <w:p w14:paraId="14C9D406" w14:textId="77777777" w:rsidR="0089143B" w:rsidRPr="004F4205" w:rsidRDefault="0089143B" w:rsidP="000A70EE">
      <w:pPr>
        <w:pStyle w:val="NoSpacing"/>
        <w:spacing w:after="200"/>
        <w:rPr>
          <w:rFonts w:cstheme="minorHAnsi"/>
          <w:b/>
          <w:color w:val="0070C0"/>
        </w:rPr>
      </w:pPr>
      <w:r w:rsidRPr="004F4205">
        <w:rPr>
          <w:rFonts w:cstheme="minorHAnsi"/>
          <w:b/>
          <w:color w:val="0070C0"/>
        </w:rPr>
        <w:t>SCOPE</w:t>
      </w:r>
    </w:p>
    <w:p w14:paraId="73F8E580" w14:textId="77777777" w:rsidR="0089143B" w:rsidRPr="004F4205" w:rsidRDefault="0089143B" w:rsidP="00151FC3">
      <w:pPr>
        <w:pStyle w:val="Header"/>
        <w:spacing w:after="200"/>
        <w:rPr>
          <w:rFonts w:asciiTheme="minorHAnsi" w:hAnsiTheme="minorHAnsi" w:cstheme="minorHAnsi"/>
          <w:sz w:val="22"/>
          <w:szCs w:val="22"/>
          <w:lang w:val="en-GB"/>
        </w:rPr>
      </w:pPr>
      <w:r w:rsidRPr="004F4205">
        <w:rPr>
          <w:rFonts w:asciiTheme="minorHAnsi" w:hAnsiTheme="minorHAnsi" w:cstheme="minorHAnsi"/>
          <w:sz w:val="22"/>
          <w:szCs w:val="22"/>
          <w:lang w:val="en-GB"/>
        </w:rPr>
        <w:t xml:space="preserve">This procedure refers to accidents to The Academy’s staff and pupils, or accidents caused by their acts or omissions.  Much will also apply if school personnel are closely involved in any aspect of an accident.  Agency staff working for The Academy must also be included as they </w:t>
      </w:r>
      <w:proofErr w:type="gramStart"/>
      <w:r w:rsidRPr="004F4205">
        <w:rPr>
          <w:rFonts w:asciiTheme="minorHAnsi" w:hAnsiTheme="minorHAnsi" w:cstheme="minorHAnsi"/>
          <w:sz w:val="22"/>
          <w:szCs w:val="22"/>
          <w:lang w:val="en-GB"/>
        </w:rPr>
        <w:t>are considered to be</w:t>
      </w:r>
      <w:proofErr w:type="gramEnd"/>
      <w:r w:rsidRPr="004F4205">
        <w:rPr>
          <w:rFonts w:asciiTheme="minorHAnsi" w:hAnsiTheme="minorHAnsi" w:cstheme="minorHAnsi"/>
          <w:sz w:val="22"/>
          <w:szCs w:val="22"/>
          <w:lang w:val="en-GB"/>
        </w:rPr>
        <w:t xml:space="preserve"> employees under health and safety law.</w:t>
      </w:r>
    </w:p>
    <w:p w14:paraId="6817E37A" w14:textId="77777777" w:rsidR="0089143B" w:rsidRPr="004F4205" w:rsidRDefault="0089143B" w:rsidP="000A70EE">
      <w:pPr>
        <w:pStyle w:val="NoSpacing"/>
        <w:spacing w:after="200"/>
        <w:rPr>
          <w:rFonts w:cstheme="minorHAnsi"/>
          <w:b/>
          <w:color w:val="0070C0"/>
        </w:rPr>
      </w:pPr>
      <w:r w:rsidRPr="004F4205">
        <w:rPr>
          <w:rFonts w:cstheme="minorHAnsi"/>
          <w:b/>
          <w:color w:val="0070C0"/>
        </w:rPr>
        <w:t>RESPONSIBILITIES</w:t>
      </w:r>
    </w:p>
    <w:p w14:paraId="51478EBA" w14:textId="544BA1E9" w:rsidR="0089143B" w:rsidRPr="004F4205" w:rsidRDefault="0089143B" w:rsidP="00151FC3">
      <w:pPr>
        <w:pStyle w:val="Header"/>
        <w:spacing w:after="200"/>
        <w:rPr>
          <w:rFonts w:asciiTheme="minorHAnsi" w:hAnsiTheme="minorHAnsi" w:cstheme="minorHAnsi"/>
          <w:sz w:val="22"/>
          <w:szCs w:val="22"/>
          <w:lang w:val="en-GB"/>
        </w:rPr>
      </w:pPr>
      <w:r w:rsidRPr="004F4205">
        <w:rPr>
          <w:rFonts w:asciiTheme="minorHAnsi" w:hAnsiTheme="minorHAnsi" w:cstheme="minorHAnsi"/>
          <w:sz w:val="22"/>
          <w:szCs w:val="22"/>
          <w:lang w:val="en-GB"/>
        </w:rPr>
        <w:t>The Head Teacher has overall responsible for the appropriate level of reporting; however, this duty is delegated to supporting members of staff.  The Academy’s Health and Safety Advisor, currently supplied by</w:t>
      </w:r>
      <w:r w:rsidR="0062708B" w:rsidRPr="004F4205">
        <w:rPr>
          <w:rFonts w:asciiTheme="minorHAnsi" w:hAnsiTheme="minorHAnsi" w:cstheme="minorHAnsi"/>
          <w:sz w:val="22"/>
          <w:szCs w:val="22"/>
          <w:lang w:val="en-GB"/>
        </w:rPr>
        <w:t xml:space="preserve"> Citation</w:t>
      </w:r>
      <w:r w:rsidRPr="004F4205">
        <w:rPr>
          <w:rFonts w:asciiTheme="minorHAnsi" w:hAnsiTheme="minorHAnsi" w:cstheme="minorHAnsi"/>
          <w:sz w:val="22"/>
          <w:szCs w:val="22"/>
          <w:lang w:val="en-GB"/>
        </w:rPr>
        <w:t xml:space="preserve">, will </w:t>
      </w:r>
      <w:r w:rsidR="0062708B" w:rsidRPr="004F4205">
        <w:rPr>
          <w:rFonts w:asciiTheme="minorHAnsi" w:hAnsiTheme="minorHAnsi" w:cstheme="minorHAnsi"/>
          <w:sz w:val="22"/>
          <w:szCs w:val="22"/>
          <w:lang w:val="en-GB"/>
        </w:rPr>
        <w:t xml:space="preserve">support with </w:t>
      </w:r>
      <w:r w:rsidRPr="004F4205">
        <w:rPr>
          <w:rFonts w:asciiTheme="minorHAnsi" w:hAnsiTheme="minorHAnsi" w:cstheme="minorHAnsi"/>
          <w:sz w:val="22"/>
          <w:szCs w:val="22"/>
          <w:lang w:val="en-GB"/>
        </w:rPr>
        <w:t>complet</w:t>
      </w:r>
      <w:r w:rsidR="0062708B" w:rsidRPr="004F4205">
        <w:rPr>
          <w:rFonts w:asciiTheme="minorHAnsi" w:hAnsiTheme="minorHAnsi" w:cstheme="minorHAnsi"/>
          <w:sz w:val="22"/>
          <w:szCs w:val="22"/>
          <w:lang w:val="en-GB"/>
        </w:rPr>
        <w:t>ing</w:t>
      </w:r>
      <w:r w:rsidRPr="004F4205">
        <w:rPr>
          <w:rFonts w:asciiTheme="minorHAnsi" w:hAnsiTheme="minorHAnsi" w:cstheme="minorHAnsi"/>
          <w:sz w:val="22"/>
          <w:szCs w:val="22"/>
          <w:lang w:val="en-GB"/>
        </w:rPr>
        <w:t xml:space="preserve"> RIDDOR notification to the HSE.  The school administration staff will record accidents to pupils, staff members and visitors.  </w:t>
      </w:r>
    </w:p>
    <w:p w14:paraId="6450DD58" w14:textId="77499BD7" w:rsidR="0089143B" w:rsidRPr="004F4205" w:rsidRDefault="0089143B" w:rsidP="6D291C5B">
      <w:pPr>
        <w:pStyle w:val="Header"/>
        <w:spacing w:after="200"/>
        <w:rPr>
          <w:rFonts w:asciiTheme="minorHAnsi" w:hAnsiTheme="minorHAnsi" w:cstheme="minorBidi"/>
          <w:sz w:val="22"/>
          <w:szCs w:val="22"/>
          <w:lang w:val="en-GB"/>
        </w:rPr>
      </w:pPr>
      <w:r w:rsidRPr="6D291C5B">
        <w:rPr>
          <w:rFonts w:asciiTheme="minorHAnsi" w:hAnsiTheme="minorHAnsi" w:cstheme="minorBidi"/>
          <w:sz w:val="22"/>
          <w:szCs w:val="22"/>
          <w:lang w:val="en-GB"/>
        </w:rPr>
        <w:t xml:space="preserve">Initial investigation of incidents and accidents is usually the responsibility of the class teacher who may call upon assistance from the </w:t>
      </w:r>
      <w:r w:rsidR="0062708B" w:rsidRPr="6D291C5B">
        <w:rPr>
          <w:rFonts w:asciiTheme="minorHAnsi" w:hAnsiTheme="minorHAnsi" w:cstheme="minorBidi"/>
          <w:sz w:val="22"/>
          <w:szCs w:val="22"/>
          <w:lang w:val="en-GB"/>
        </w:rPr>
        <w:t xml:space="preserve">Citation advice helpline </w:t>
      </w:r>
      <w:r w:rsidR="0062708B" w:rsidRPr="004F4205">
        <w:rPr>
          <w:rFonts w:ascii="Arial" w:hAnsi="Arial" w:cs="Arial"/>
          <w:b/>
          <w:bCs/>
          <w:color w:val="000000"/>
          <w:shd w:val="clear" w:color="auto" w:fill="FFFFFF"/>
        </w:rPr>
        <w:t xml:space="preserve">0345 844 48 48 </w:t>
      </w:r>
      <w:r w:rsidRPr="6D291C5B">
        <w:rPr>
          <w:rFonts w:asciiTheme="minorHAnsi" w:hAnsiTheme="minorHAnsi" w:cstheme="minorBidi"/>
          <w:sz w:val="22"/>
          <w:szCs w:val="22"/>
          <w:lang w:val="en-GB"/>
        </w:rPr>
        <w:t xml:space="preserve">depending on the severity of the accident.  From time to time because of the nature of an incident it </w:t>
      </w:r>
      <w:r w:rsidR="0062708B" w:rsidRPr="6D291C5B">
        <w:rPr>
          <w:rFonts w:asciiTheme="minorHAnsi" w:hAnsiTheme="minorHAnsi" w:cstheme="minorBidi"/>
          <w:sz w:val="22"/>
          <w:szCs w:val="22"/>
          <w:lang w:val="en-GB"/>
        </w:rPr>
        <w:t xml:space="preserve">may </w:t>
      </w:r>
      <w:r w:rsidRPr="6D291C5B">
        <w:rPr>
          <w:rFonts w:asciiTheme="minorHAnsi" w:hAnsiTheme="minorHAnsi" w:cstheme="minorBidi"/>
          <w:sz w:val="22"/>
          <w:szCs w:val="22"/>
          <w:lang w:val="en-GB"/>
        </w:rPr>
        <w:t xml:space="preserve">be the Health and Safety </w:t>
      </w:r>
      <w:r w:rsidR="0062708B" w:rsidRPr="6D291C5B">
        <w:rPr>
          <w:rFonts w:asciiTheme="minorHAnsi" w:hAnsiTheme="minorHAnsi" w:cstheme="minorBidi"/>
          <w:sz w:val="22"/>
          <w:szCs w:val="22"/>
          <w:lang w:val="en-GB"/>
        </w:rPr>
        <w:t>Consultant</w:t>
      </w:r>
      <w:r w:rsidRPr="6D291C5B">
        <w:rPr>
          <w:rFonts w:asciiTheme="minorHAnsi" w:hAnsiTheme="minorHAnsi" w:cstheme="minorBidi"/>
          <w:sz w:val="22"/>
          <w:szCs w:val="22"/>
          <w:lang w:val="en-GB"/>
        </w:rPr>
        <w:t xml:space="preserve"> who leads the investigation.  The </w:t>
      </w:r>
      <w:r w:rsidR="0057209A" w:rsidRPr="6D291C5B">
        <w:rPr>
          <w:rFonts w:asciiTheme="minorHAnsi" w:hAnsiTheme="minorHAnsi" w:cstheme="minorBidi"/>
          <w:sz w:val="22"/>
          <w:szCs w:val="22"/>
          <w:lang w:val="en-GB"/>
        </w:rPr>
        <w:t>Business Manager/Office Lead</w:t>
      </w:r>
      <w:r w:rsidRPr="6D291C5B">
        <w:rPr>
          <w:rFonts w:asciiTheme="minorHAnsi" w:hAnsiTheme="minorHAnsi" w:cstheme="minorBidi"/>
          <w:sz w:val="22"/>
          <w:szCs w:val="22"/>
          <w:lang w:val="en-GB"/>
        </w:rPr>
        <w:t xml:space="preserve"> will liaise with the Health and Safety Advisor if required.</w:t>
      </w:r>
    </w:p>
    <w:p w14:paraId="0D48744E" w14:textId="66501B94" w:rsidR="0089143B" w:rsidRPr="00FF0968" w:rsidRDefault="0089143B" w:rsidP="00151FC3">
      <w:pPr>
        <w:pStyle w:val="Header"/>
        <w:spacing w:after="200"/>
        <w:rPr>
          <w:rFonts w:asciiTheme="minorHAnsi" w:hAnsiTheme="minorHAnsi" w:cstheme="minorHAnsi"/>
          <w:sz w:val="22"/>
          <w:szCs w:val="22"/>
          <w:lang w:val="en-GB"/>
        </w:rPr>
      </w:pPr>
      <w:r w:rsidRPr="004F4205">
        <w:rPr>
          <w:rFonts w:asciiTheme="minorHAnsi" w:hAnsiTheme="minorHAnsi" w:cstheme="minorHAnsi"/>
          <w:sz w:val="22"/>
          <w:szCs w:val="22"/>
          <w:lang w:val="en-GB"/>
        </w:rPr>
        <w:t xml:space="preserve">All dangerous occurrences and lost time injuries must be reported to the </w:t>
      </w:r>
      <w:r w:rsidR="0062708B" w:rsidRPr="004F4205">
        <w:rPr>
          <w:rFonts w:asciiTheme="minorHAnsi" w:hAnsiTheme="minorHAnsi" w:cstheme="minorHAnsi"/>
          <w:sz w:val="22"/>
          <w:szCs w:val="22"/>
          <w:lang w:val="en-GB"/>
        </w:rPr>
        <w:t>Head Teacher</w:t>
      </w:r>
      <w:r w:rsidRPr="004F4205">
        <w:rPr>
          <w:rFonts w:asciiTheme="minorHAnsi" w:hAnsiTheme="minorHAnsi" w:cstheme="minorHAnsi"/>
          <w:sz w:val="22"/>
          <w:szCs w:val="22"/>
          <w:lang w:val="en-GB"/>
        </w:rPr>
        <w:t>.</w:t>
      </w:r>
    </w:p>
    <w:p w14:paraId="09244988" w14:textId="5BD6C7AC" w:rsidR="0089143B" w:rsidRPr="00FF0968" w:rsidRDefault="0089143B" w:rsidP="00151FC3">
      <w:pPr>
        <w:pStyle w:val="Header"/>
        <w:spacing w:after="200"/>
        <w:rPr>
          <w:rFonts w:asciiTheme="minorHAnsi" w:hAnsiTheme="minorHAnsi" w:cstheme="minorHAnsi"/>
          <w:sz w:val="22"/>
          <w:szCs w:val="22"/>
          <w:lang w:val="en-GB"/>
        </w:rPr>
      </w:pPr>
      <w:r w:rsidRPr="00FF0968">
        <w:rPr>
          <w:rFonts w:asciiTheme="minorHAnsi" w:hAnsiTheme="minorHAnsi" w:cstheme="minorHAnsi"/>
          <w:sz w:val="22"/>
          <w:szCs w:val="22"/>
          <w:lang w:val="en-GB"/>
        </w:rPr>
        <w:t xml:space="preserve">The Health and Safety </w:t>
      </w:r>
      <w:r w:rsidR="0062708B">
        <w:rPr>
          <w:rFonts w:asciiTheme="minorHAnsi" w:hAnsiTheme="minorHAnsi" w:cstheme="minorHAnsi"/>
          <w:sz w:val="22"/>
          <w:szCs w:val="22"/>
          <w:lang w:val="en-GB"/>
        </w:rPr>
        <w:t>Consultant</w:t>
      </w:r>
      <w:r w:rsidRPr="00FF0968">
        <w:rPr>
          <w:rFonts w:asciiTheme="minorHAnsi" w:hAnsiTheme="minorHAnsi" w:cstheme="minorHAnsi"/>
          <w:sz w:val="22"/>
          <w:szCs w:val="22"/>
          <w:lang w:val="en-GB"/>
        </w:rPr>
        <w:t xml:space="preserve"> has responsibility to retain correspondence from the HSE with regards RIDDOR reportable accidents and present such information as requested by auditing authorities.</w:t>
      </w:r>
    </w:p>
    <w:p w14:paraId="086175D3" w14:textId="1460D2C8" w:rsidR="0089143B" w:rsidRPr="00FF0968" w:rsidRDefault="0089143B" w:rsidP="000A70EE">
      <w:pPr>
        <w:pStyle w:val="NoSpacing"/>
        <w:spacing w:after="200"/>
        <w:rPr>
          <w:rFonts w:cstheme="minorHAnsi"/>
          <w:b/>
          <w:color w:val="0070C0"/>
        </w:rPr>
      </w:pPr>
      <w:r w:rsidRPr="00FF0968">
        <w:rPr>
          <w:rFonts w:cstheme="minorHAnsi"/>
          <w:b/>
          <w:color w:val="0070C0"/>
        </w:rPr>
        <w:t>ABBREVIATIONS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0"/>
        <w:gridCol w:w="6930"/>
      </w:tblGrid>
      <w:tr w:rsidR="0089143B" w:rsidRPr="00FF0968" w14:paraId="3391C03D" w14:textId="77777777" w:rsidTr="00FF0968">
        <w:tc>
          <w:tcPr>
            <w:tcW w:w="1350" w:type="dxa"/>
          </w:tcPr>
          <w:p w14:paraId="1DF1D381" w14:textId="77777777" w:rsidR="0089143B" w:rsidRPr="00FF0968" w:rsidRDefault="0089143B" w:rsidP="00151FC3">
            <w:pPr>
              <w:pStyle w:val="Header"/>
              <w:spacing w:before="100" w:after="100"/>
              <w:rPr>
                <w:rFonts w:asciiTheme="minorHAnsi" w:hAnsiTheme="minorHAnsi" w:cstheme="minorHAnsi"/>
                <w:sz w:val="22"/>
                <w:szCs w:val="22"/>
                <w:lang w:val="en-GB"/>
              </w:rPr>
            </w:pPr>
            <w:r w:rsidRPr="00FF0968">
              <w:rPr>
                <w:rFonts w:asciiTheme="minorHAnsi" w:hAnsiTheme="minorHAnsi" w:cstheme="minorHAnsi"/>
                <w:sz w:val="22"/>
                <w:szCs w:val="22"/>
                <w:lang w:val="en-GB"/>
              </w:rPr>
              <w:t>RIDDOR</w:t>
            </w:r>
          </w:p>
        </w:tc>
        <w:tc>
          <w:tcPr>
            <w:tcW w:w="6930" w:type="dxa"/>
          </w:tcPr>
          <w:p w14:paraId="614BCA03" w14:textId="77777777" w:rsidR="0089143B" w:rsidRPr="00FF0968" w:rsidRDefault="0089143B" w:rsidP="00151FC3">
            <w:pPr>
              <w:pStyle w:val="Header"/>
              <w:spacing w:before="100" w:after="100"/>
              <w:rPr>
                <w:rFonts w:asciiTheme="minorHAnsi" w:hAnsiTheme="minorHAnsi" w:cstheme="minorHAnsi"/>
                <w:sz w:val="22"/>
                <w:szCs w:val="22"/>
                <w:lang w:val="en-GB"/>
              </w:rPr>
            </w:pPr>
            <w:r w:rsidRPr="00FF0968">
              <w:rPr>
                <w:rFonts w:asciiTheme="minorHAnsi" w:hAnsiTheme="minorHAnsi" w:cstheme="minorHAnsi"/>
                <w:sz w:val="22"/>
                <w:szCs w:val="22"/>
                <w:lang w:val="en-GB"/>
              </w:rPr>
              <w:t>Reporting of Injuries, Diseases and Dangerous Occurrences Regulations 2013.</w:t>
            </w:r>
          </w:p>
        </w:tc>
      </w:tr>
      <w:tr w:rsidR="0089143B" w:rsidRPr="00FF0968" w14:paraId="78B5F516" w14:textId="77777777" w:rsidTr="00FF0968">
        <w:tc>
          <w:tcPr>
            <w:tcW w:w="1350" w:type="dxa"/>
          </w:tcPr>
          <w:p w14:paraId="7988B441" w14:textId="77777777" w:rsidR="0089143B" w:rsidRPr="00FF0968" w:rsidRDefault="0089143B" w:rsidP="00151FC3">
            <w:pPr>
              <w:pStyle w:val="Header"/>
              <w:spacing w:before="100" w:after="100"/>
              <w:rPr>
                <w:rFonts w:asciiTheme="minorHAnsi" w:hAnsiTheme="minorHAnsi" w:cstheme="minorHAnsi"/>
                <w:sz w:val="22"/>
                <w:szCs w:val="22"/>
                <w:lang w:val="en-GB"/>
              </w:rPr>
            </w:pPr>
            <w:r w:rsidRPr="00FF0968">
              <w:rPr>
                <w:rFonts w:asciiTheme="minorHAnsi" w:hAnsiTheme="minorHAnsi" w:cstheme="minorHAnsi"/>
                <w:sz w:val="22"/>
                <w:szCs w:val="22"/>
                <w:lang w:val="en-GB"/>
              </w:rPr>
              <w:t>HSE.</w:t>
            </w:r>
          </w:p>
        </w:tc>
        <w:tc>
          <w:tcPr>
            <w:tcW w:w="6930" w:type="dxa"/>
          </w:tcPr>
          <w:p w14:paraId="0C78287D" w14:textId="77777777" w:rsidR="0089143B" w:rsidRPr="00FF0968" w:rsidRDefault="0089143B" w:rsidP="00151FC3">
            <w:pPr>
              <w:pStyle w:val="Header"/>
              <w:spacing w:before="100" w:after="100"/>
              <w:rPr>
                <w:rFonts w:asciiTheme="minorHAnsi" w:hAnsiTheme="minorHAnsi" w:cstheme="minorHAnsi"/>
                <w:sz w:val="22"/>
                <w:szCs w:val="22"/>
                <w:lang w:val="en-GB"/>
              </w:rPr>
            </w:pPr>
            <w:r w:rsidRPr="00FF0968">
              <w:rPr>
                <w:rFonts w:asciiTheme="minorHAnsi" w:hAnsiTheme="minorHAnsi" w:cstheme="minorHAnsi"/>
                <w:sz w:val="22"/>
                <w:szCs w:val="22"/>
                <w:lang w:val="en-GB"/>
              </w:rPr>
              <w:t>Health and Safety Executive.</w:t>
            </w:r>
          </w:p>
        </w:tc>
      </w:tr>
    </w:tbl>
    <w:p w14:paraId="5F795FC2" w14:textId="77777777" w:rsidR="000A70EE" w:rsidRPr="00FF0968" w:rsidRDefault="000A70EE" w:rsidP="000A70EE">
      <w:pPr>
        <w:pStyle w:val="NoSpacing"/>
        <w:spacing w:after="200"/>
        <w:rPr>
          <w:rFonts w:cstheme="minorHAnsi"/>
          <w:b/>
          <w:color w:val="0070C0"/>
        </w:rPr>
      </w:pPr>
    </w:p>
    <w:p w14:paraId="286D9E33" w14:textId="77777777" w:rsidR="000A70EE" w:rsidRPr="00FF0968" w:rsidRDefault="000A70EE">
      <w:pPr>
        <w:spacing w:after="200" w:line="276" w:lineRule="auto"/>
        <w:rPr>
          <w:rFonts w:asciiTheme="minorHAnsi" w:eastAsiaTheme="minorHAnsi" w:hAnsiTheme="minorHAnsi" w:cstheme="minorHAnsi"/>
          <w:b/>
          <w:color w:val="0070C0"/>
          <w:sz w:val="22"/>
          <w:szCs w:val="22"/>
        </w:rPr>
      </w:pPr>
      <w:r w:rsidRPr="00FF0968">
        <w:rPr>
          <w:rFonts w:asciiTheme="minorHAnsi" w:hAnsiTheme="minorHAnsi" w:cstheme="minorHAnsi"/>
          <w:b/>
          <w:color w:val="0070C0"/>
          <w:sz w:val="22"/>
          <w:szCs w:val="22"/>
        </w:rPr>
        <w:br w:type="page"/>
      </w:r>
    </w:p>
    <w:p w14:paraId="3FBC0EE1" w14:textId="4E5B8798" w:rsidR="0089143B" w:rsidRPr="00FF0968" w:rsidRDefault="0089143B" w:rsidP="000A70EE">
      <w:pPr>
        <w:pStyle w:val="NoSpacing"/>
        <w:spacing w:after="200"/>
        <w:rPr>
          <w:rFonts w:cstheme="minorHAnsi"/>
          <w:b/>
          <w:color w:val="0070C0"/>
        </w:rPr>
      </w:pPr>
      <w:r w:rsidRPr="00FF0968">
        <w:rPr>
          <w:rFonts w:cstheme="minorHAnsi"/>
          <w:b/>
          <w:color w:val="0070C0"/>
        </w:rPr>
        <w:lastRenderedPageBreak/>
        <w:t>GENERAL REQUIREMENTS</w:t>
      </w:r>
    </w:p>
    <w:p w14:paraId="3693B5D2" w14:textId="77777777" w:rsidR="0089143B" w:rsidRPr="00FF0968" w:rsidRDefault="0089143B" w:rsidP="000A70EE">
      <w:pPr>
        <w:pStyle w:val="NoSpacing"/>
        <w:spacing w:after="200"/>
        <w:rPr>
          <w:rFonts w:cstheme="minorHAnsi"/>
          <w:b/>
          <w:color w:val="0070C0"/>
        </w:rPr>
      </w:pPr>
      <w:r w:rsidRPr="00FF0968">
        <w:rPr>
          <w:rFonts w:cstheme="minorHAnsi"/>
          <w:b/>
          <w:color w:val="0070C0"/>
        </w:rPr>
        <w:t>Accident Definitions</w:t>
      </w:r>
    </w:p>
    <w:p w14:paraId="7CBB8FA5" w14:textId="77777777" w:rsidR="0089143B" w:rsidRPr="00FF0968" w:rsidRDefault="0089143B" w:rsidP="000A70EE">
      <w:pPr>
        <w:pStyle w:val="NoSpacing"/>
        <w:spacing w:after="200"/>
        <w:rPr>
          <w:rFonts w:cstheme="minorHAnsi"/>
          <w:b/>
          <w:color w:val="0070C0"/>
        </w:rPr>
      </w:pPr>
      <w:r w:rsidRPr="00FF0968">
        <w:rPr>
          <w:rFonts w:cstheme="minorHAnsi"/>
          <w:b/>
          <w:color w:val="0070C0"/>
        </w:rPr>
        <w:t>First Aid Treatment</w:t>
      </w:r>
    </w:p>
    <w:p w14:paraId="2F2B77FA" w14:textId="58EE9CFA" w:rsidR="0089143B" w:rsidRPr="00FF0968" w:rsidRDefault="0089143B" w:rsidP="00151FC3">
      <w:pPr>
        <w:pStyle w:val="Header"/>
        <w:spacing w:after="200"/>
        <w:rPr>
          <w:rFonts w:asciiTheme="minorHAnsi" w:hAnsiTheme="minorHAnsi" w:cstheme="minorHAnsi"/>
          <w:sz w:val="22"/>
          <w:szCs w:val="22"/>
          <w:lang w:val="en-GB"/>
        </w:rPr>
      </w:pPr>
      <w:r w:rsidRPr="00FF0968">
        <w:rPr>
          <w:rFonts w:asciiTheme="minorHAnsi" w:hAnsiTheme="minorHAnsi" w:cstheme="minorHAnsi"/>
          <w:sz w:val="22"/>
          <w:szCs w:val="22"/>
          <w:lang w:val="en-GB"/>
        </w:rPr>
        <w:t>A minor injury requiring treatment by a qualified first aider (minor cuts/bruises, foreign matter in the eye etc.) and</w:t>
      </w:r>
      <w:r w:rsidR="004F00D7">
        <w:rPr>
          <w:rFonts w:asciiTheme="minorHAnsi" w:hAnsiTheme="minorHAnsi" w:cstheme="minorHAnsi"/>
          <w:sz w:val="22"/>
          <w:szCs w:val="22"/>
          <w:lang w:val="en-GB"/>
        </w:rPr>
        <w:t xml:space="preserve"> </w:t>
      </w:r>
      <w:r w:rsidRPr="00FF0968">
        <w:rPr>
          <w:rFonts w:asciiTheme="minorHAnsi" w:hAnsiTheme="minorHAnsi" w:cstheme="minorHAnsi"/>
          <w:sz w:val="22"/>
          <w:szCs w:val="22"/>
          <w:lang w:val="en-GB"/>
        </w:rPr>
        <w:t xml:space="preserve">resulting in no lost time beyond the school day or shift on which it occurs.  </w:t>
      </w:r>
    </w:p>
    <w:p w14:paraId="5E1D5A7F" w14:textId="77777777" w:rsidR="0089143B" w:rsidRPr="00FF0968" w:rsidRDefault="0089143B" w:rsidP="00151FC3">
      <w:pPr>
        <w:pStyle w:val="Heading3"/>
        <w:numPr>
          <w:ilvl w:val="2"/>
          <w:numId w:val="0"/>
        </w:numPr>
        <w:tabs>
          <w:tab w:val="left" w:pos="720"/>
          <w:tab w:val="num" w:pos="1080"/>
        </w:tabs>
        <w:spacing w:after="200"/>
        <w:ind w:left="1080" w:hanging="1080"/>
        <w:jc w:val="left"/>
        <w:rPr>
          <w:rFonts w:asciiTheme="minorHAnsi" w:hAnsiTheme="minorHAnsi" w:cstheme="minorHAnsi"/>
          <w:b/>
          <w:color w:val="0070C0"/>
          <w:sz w:val="22"/>
          <w:szCs w:val="22"/>
        </w:rPr>
      </w:pPr>
      <w:r w:rsidRPr="00FF0968">
        <w:rPr>
          <w:rFonts w:asciiTheme="minorHAnsi" w:hAnsiTheme="minorHAnsi" w:cstheme="minorHAnsi"/>
          <w:b/>
          <w:color w:val="0070C0"/>
          <w:sz w:val="22"/>
          <w:szCs w:val="22"/>
        </w:rPr>
        <w:t>Minor Accident</w:t>
      </w:r>
    </w:p>
    <w:p w14:paraId="67E42CE7" w14:textId="77777777" w:rsidR="0089143B" w:rsidRPr="00FF0968" w:rsidRDefault="0089143B" w:rsidP="00151FC3">
      <w:pPr>
        <w:pStyle w:val="BodyTextIndent"/>
        <w:spacing w:after="200"/>
        <w:ind w:left="0"/>
        <w:rPr>
          <w:rFonts w:asciiTheme="minorHAnsi" w:hAnsiTheme="minorHAnsi" w:cstheme="minorHAnsi"/>
          <w:sz w:val="22"/>
          <w:szCs w:val="22"/>
        </w:rPr>
      </w:pPr>
      <w:r w:rsidRPr="00FF0968">
        <w:rPr>
          <w:rFonts w:asciiTheme="minorHAnsi" w:hAnsiTheme="minorHAnsi" w:cstheme="minorHAnsi"/>
          <w:sz w:val="22"/>
          <w:szCs w:val="22"/>
        </w:rPr>
        <w:t>A work-related injury resulting in absence from work of between 1 and 7 days beyond the school day or shift on which it occurs.</w:t>
      </w:r>
    </w:p>
    <w:p w14:paraId="69BAC594" w14:textId="77777777" w:rsidR="0089143B" w:rsidRPr="00FF0968" w:rsidRDefault="0089143B" w:rsidP="000A70EE">
      <w:pPr>
        <w:pStyle w:val="NoSpacing"/>
        <w:spacing w:after="200"/>
        <w:rPr>
          <w:rFonts w:cstheme="minorHAnsi"/>
          <w:b/>
          <w:color w:val="0070C0"/>
        </w:rPr>
      </w:pPr>
      <w:r w:rsidRPr="00FF0968">
        <w:rPr>
          <w:rFonts w:cstheme="minorHAnsi"/>
          <w:b/>
          <w:color w:val="0070C0"/>
        </w:rPr>
        <w:t>Lost Workday Case (Reportable Accident)</w:t>
      </w:r>
    </w:p>
    <w:p w14:paraId="0CE8F961" w14:textId="77777777" w:rsidR="0089143B" w:rsidRPr="00FF0968" w:rsidRDefault="0089143B" w:rsidP="00151FC3">
      <w:pPr>
        <w:pStyle w:val="BodyTextIndent"/>
        <w:spacing w:after="200"/>
        <w:ind w:left="0"/>
        <w:rPr>
          <w:rFonts w:asciiTheme="minorHAnsi" w:hAnsiTheme="minorHAnsi" w:cstheme="minorHAnsi"/>
          <w:sz w:val="22"/>
          <w:szCs w:val="22"/>
        </w:rPr>
      </w:pPr>
      <w:r w:rsidRPr="00FF0968">
        <w:rPr>
          <w:rFonts w:asciiTheme="minorHAnsi" w:hAnsiTheme="minorHAnsi" w:cstheme="minorHAnsi"/>
          <w:sz w:val="22"/>
          <w:szCs w:val="22"/>
        </w:rPr>
        <w:t>A work-related injury, which causes incapacity for more than seven days beyond the day on which it occurs</w:t>
      </w:r>
    </w:p>
    <w:p w14:paraId="69BDFF41" w14:textId="77777777" w:rsidR="0089143B" w:rsidRPr="00FF0968" w:rsidRDefault="0089143B" w:rsidP="000A70EE">
      <w:pPr>
        <w:pStyle w:val="NoSpacing"/>
        <w:spacing w:after="200"/>
        <w:rPr>
          <w:rFonts w:cstheme="minorHAnsi"/>
          <w:b/>
          <w:color w:val="0070C0"/>
        </w:rPr>
      </w:pPr>
      <w:r w:rsidRPr="00FF0968">
        <w:rPr>
          <w:rFonts w:cstheme="minorHAnsi"/>
          <w:b/>
          <w:color w:val="0070C0"/>
        </w:rPr>
        <w:t>Accident Reporting</w:t>
      </w:r>
    </w:p>
    <w:p w14:paraId="59C87ED4" w14:textId="550CFF16" w:rsidR="0089143B" w:rsidRPr="004F4205" w:rsidRDefault="0089143B" w:rsidP="00151FC3">
      <w:pPr>
        <w:spacing w:after="200"/>
        <w:rPr>
          <w:rFonts w:asciiTheme="minorHAnsi" w:hAnsiTheme="minorHAnsi" w:cstheme="minorHAnsi"/>
          <w:sz w:val="22"/>
          <w:szCs w:val="22"/>
        </w:rPr>
      </w:pPr>
      <w:r w:rsidRPr="004F4205">
        <w:rPr>
          <w:rFonts w:asciiTheme="minorHAnsi" w:hAnsiTheme="minorHAnsi" w:cstheme="minorHAnsi"/>
          <w:sz w:val="22"/>
          <w:szCs w:val="22"/>
        </w:rPr>
        <w:t xml:space="preserve">Accidents, injuries near misses or dangerous occurrences to any person, including contractors, should be reported to the Line Manager, or nominated deputy by those persons involved in the accident.  The Line Manager or nominated deputy will ensure that the schools </w:t>
      </w:r>
      <w:r w:rsidR="0057209A">
        <w:rPr>
          <w:rFonts w:asciiTheme="minorHAnsi" w:hAnsiTheme="minorHAnsi" w:cstheme="minorHAnsi"/>
          <w:sz w:val="22"/>
          <w:szCs w:val="22"/>
        </w:rPr>
        <w:t>Business Manager/Office Lead</w:t>
      </w:r>
      <w:r w:rsidRPr="004F4205">
        <w:rPr>
          <w:rFonts w:asciiTheme="minorHAnsi" w:hAnsiTheme="minorHAnsi" w:cstheme="minorHAnsi"/>
          <w:sz w:val="22"/>
          <w:szCs w:val="22"/>
        </w:rPr>
        <w:t xml:space="preserve"> or the Head Teacher is informed at the earliest opportunity.</w:t>
      </w:r>
    </w:p>
    <w:p w14:paraId="205BEAD1" w14:textId="7510CFC8" w:rsidR="0089143B" w:rsidRPr="004F4205" w:rsidRDefault="0089143B" w:rsidP="00151FC3">
      <w:pPr>
        <w:spacing w:after="200"/>
        <w:rPr>
          <w:rFonts w:asciiTheme="minorHAnsi" w:hAnsiTheme="minorHAnsi" w:cstheme="minorHAnsi"/>
          <w:sz w:val="22"/>
          <w:szCs w:val="22"/>
        </w:rPr>
      </w:pPr>
      <w:r w:rsidRPr="004F4205">
        <w:rPr>
          <w:rFonts w:asciiTheme="minorHAnsi" w:hAnsiTheme="minorHAnsi" w:cstheme="minorHAnsi"/>
          <w:sz w:val="22"/>
          <w:szCs w:val="22"/>
        </w:rPr>
        <w:t xml:space="preserve">If the line manager or nominated deputy is not available, the incident must be reported to the schools </w:t>
      </w:r>
      <w:r w:rsidR="0057209A">
        <w:rPr>
          <w:rFonts w:asciiTheme="minorHAnsi" w:hAnsiTheme="minorHAnsi" w:cstheme="minorHAnsi"/>
          <w:sz w:val="22"/>
          <w:szCs w:val="22"/>
        </w:rPr>
        <w:t>Business Manager/Office Lead</w:t>
      </w:r>
      <w:r w:rsidRPr="004F4205">
        <w:rPr>
          <w:rFonts w:asciiTheme="minorHAnsi" w:hAnsiTheme="minorHAnsi" w:cstheme="minorHAnsi"/>
          <w:sz w:val="22"/>
          <w:szCs w:val="22"/>
        </w:rPr>
        <w:t xml:space="preserve"> or Head Teacher by the member of staff involved at the earliest opportunity.</w:t>
      </w:r>
    </w:p>
    <w:p w14:paraId="60AD1F15" w14:textId="77777777" w:rsidR="0089143B" w:rsidRPr="004F4205" w:rsidRDefault="0089143B" w:rsidP="00151FC3">
      <w:pPr>
        <w:pStyle w:val="Header"/>
        <w:spacing w:after="200"/>
        <w:rPr>
          <w:rFonts w:asciiTheme="minorHAnsi" w:hAnsiTheme="minorHAnsi" w:cstheme="minorHAnsi"/>
          <w:sz w:val="22"/>
          <w:szCs w:val="22"/>
          <w:lang w:val="en-GB"/>
        </w:rPr>
      </w:pPr>
      <w:r w:rsidRPr="004F4205">
        <w:rPr>
          <w:rFonts w:asciiTheme="minorHAnsi" w:hAnsiTheme="minorHAnsi" w:cstheme="minorHAnsi"/>
          <w:sz w:val="22"/>
          <w:szCs w:val="22"/>
          <w:lang w:val="en-GB"/>
        </w:rPr>
        <w:t xml:space="preserve">In the event of any injuries being sustained on Academy premises, the injured person shall notify an appointed First Aider.  All injuries and treatment given will be recorded in the school Accident Book.  </w:t>
      </w:r>
    </w:p>
    <w:p w14:paraId="2C13EAA4" w14:textId="1E156EE1" w:rsidR="0089143B" w:rsidRPr="004F4205" w:rsidRDefault="0089143B" w:rsidP="00151FC3">
      <w:pPr>
        <w:pStyle w:val="Header"/>
        <w:spacing w:after="200"/>
        <w:rPr>
          <w:rFonts w:asciiTheme="minorHAnsi" w:hAnsiTheme="minorHAnsi" w:cstheme="minorHAnsi"/>
          <w:sz w:val="22"/>
          <w:szCs w:val="22"/>
          <w:lang w:val="en-GB"/>
        </w:rPr>
      </w:pPr>
      <w:r w:rsidRPr="004F4205">
        <w:rPr>
          <w:rFonts w:asciiTheme="minorHAnsi" w:hAnsiTheme="minorHAnsi" w:cstheme="minorHAnsi"/>
          <w:sz w:val="22"/>
          <w:szCs w:val="22"/>
          <w:lang w:val="en-GB"/>
        </w:rPr>
        <w:t xml:space="preserve">The </w:t>
      </w:r>
      <w:r w:rsidR="0057209A">
        <w:rPr>
          <w:rFonts w:asciiTheme="minorHAnsi" w:hAnsiTheme="minorHAnsi" w:cstheme="minorHAnsi"/>
          <w:sz w:val="22"/>
          <w:szCs w:val="22"/>
          <w:lang w:val="en-GB"/>
        </w:rPr>
        <w:t>Business Manager/Office Lead</w:t>
      </w:r>
      <w:r w:rsidRPr="004F4205">
        <w:rPr>
          <w:rFonts w:asciiTheme="minorHAnsi" w:hAnsiTheme="minorHAnsi" w:cstheme="minorHAnsi"/>
          <w:sz w:val="22"/>
          <w:szCs w:val="22"/>
          <w:lang w:val="en-GB"/>
        </w:rPr>
        <w:t xml:space="preserve"> on receipt of any Accident Reports will decide whether the Accident requires further investigation i.e.</w:t>
      </w:r>
    </w:p>
    <w:p w14:paraId="684B8FF1" w14:textId="77777777" w:rsidR="0089143B" w:rsidRPr="004F4205" w:rsidRDefault="0089143B" w:rsidP="00151FC3">
      <w:pPr>
        <w:pStyle w:val="Header"/>
        <w:numPr>
          <w:ilvl w:val="0"/>
          <w:numId w:val="1"/>
        </w:numPr>
        <w:tabs>
          <w:tab w:val="clear" w:pos="720"/>
          <w:tab w:val="clear" w:pos="4513"/>
          <w:tab w:val="clear" w:pos="9026"/>
        </w:tabs>
        <w:spacing w:after="200"/>
        <w:ind w:left="1134" w:hanging="425"/>
        <w:rPr>
          <w:rFonts w:asciiTheme="minorHAnsi" w:hAnsiTheme="minorHAnsi" w:cstheme="minorHAnsi"/>
          <w:sz w:val="22"/>
          <w:szCs w:val="22"/>
          <w:lang w:val="en-GB"/>
        </w:rPr>
      </w:pPr>
      <w:r w:rsidRPr="004F4205">
        <w:rPr>
          <w:rFonts w:asciiTheme="minorHAnsi" w:hAnsiTheme="minorHAnsi" w:cstheme="minorHAnsi"/>
          <w:sz w:val="22"/>
          <w:szCs w:val="22"/>
          <w:lang w:val="en-GB"/>
        </w:rPr>
        <w:t>If the accident is required by law to be reported to the Health and Safety Executive (HSE.)</w:t>
      </w:r>
    </w:p>
    <w:p w14:paraId="35DDFFF8" w14:textId="77777777" w:rsidR="0089143B" w:rsidRPr="004F4205" w:rsidRDefault="0089143B" w:rsidP="00151FC3">
      <w:pPr>
        <w:pStyle w:val="Header"/>
        <w:numPr>
          <w:ilvl w:val="0"/>
          <w:numId w:val="1"/>
        </w:numPr>
        <w:tabs>
          <w:tab w:val="clear" w:pos="720"/>
          <w:tab w:val="clear" w:pos="4513"/>
          <w:tab w:val="clear" w:pos="9026"/>
        </w:tabs>
        <w:spacing w:after="200"/>
        <w:ind w:left="1080"/>
        <w:rPr>
          <w:rFonts w:asciiTheme="minorHAnsi" w:hAnsiTheme="minorHAnsi" w:cstheme="minorHAnsi"/>
          <w:sz w:val="22"/>
          <w:szCs w:val="22"/>
          <w:lang w:val="en-GB"/>
        </w:rPr>
      </w:pPr>
      <w:r w:rsidRPr="004F4205">
        <w:rPr>
          <w:rFonts w:asciiTheme="minorHAnsi" w:hAnsiTheme="minorHAnsi" w:cstheme="minorHAnsi"/>
          <w:sz w:val="22"/>
          <w:szCs w:val="22"/>
          <w:lang w:val="en-GB"/>
        </w:rPr>
        <w:t>If the accident could have resulted in serious consequences (what could have happened), and</w:t>
      </w:r>
    </w:p>
    <w:p w14:paraId="20B1AAC2" w14:textId="77777777" w:rsidR="0089143B" w:rsidRPr="004F4205" w:rsidRDefault="0089143B" w:rsidP="00151FC3">
      <w:pPr>
        <w:pStyle w:val="Header"/>
        <w:numPr>
          <w:ilvl w:val="0"/>
          <w:numId w:val="1"/>
        </w:numPr>
        <w:tabs>
          <w:tab w:val="clear" w:pos="720"/>
          <w:tab w:val="clear" w:pos="4513"/>
          <w:tab w:val="clear" w:pos="9026"/>
        </w:tabs>
        <w:spacing w:after="200"/>
        <w:ind w:left="1080"/>
        <w:rPr>
          <w:rFonts w:asciiTheme="minorHAnsi" w:hAnsiTheme="minorHAnsi" w:cstheme="minorHAnsi"/>
          <w:sz w:val="22"/>
          <w:szCs w:val="22"/>
          <w:lang w:val="en-GB"/>
        </w:rPr>
      </w:pPr>
      <w:r w:rsidRPr="004F4205">
        <w:rPr>
          <w:rFonts w:asciiTheme="minorHAnsi" w:hAnsiTheme="minorHAnsi" w:cstheme="minorHAnsi"/>
          <w:sz w:val="22"/>
          <w:szCs w:val="22"/>
          <w:lang w:val="en-GB"/>
        </w:rPr>
        <w:t>If the accident may result in a civil claim.</w:t>
      </w:r>
    </w:p>
    <w:p w14:paraId="58E729F3" w14:textId="33A3CB7A" w:rsidR="0089143B" w:rsidRPr="004F4205" w:rsidRDefault="0089143B" w:rsidP="00151FC3">
      <w:pPr>
        <w:pStyle w:val="Header"/>
        <w:spacing w:after="200"/>
        <w:rPr>
          <w:rFonts w:asciiTheme="minorHAnsi" w:hAnsiTheme="minorHAnsi" w:cstheme="minorHAnsi"/>
          <w:sz w:val="22"/>
          <w:szCs w:val="22"/>
          <w:lang w:val="en-GB"/>
        </w:rPr>
      </w:pPr>
      <w:r w:rsidRPr="004F4205">
        <w:rPr>
          <w:rFonts w:asciiTheme="minorHAnsi" w:hAnsiTheme="minorHAnsi" w:cstheme="minorHAnsi"/>
          <w:sz w:val="22"/>
          <w:szCs w:val="22"/>
          <w:lang w:val="en-GB"/>
        </w:rPr>
        <w:t>Investigation findings are recorded on an Accident Investigation Report Form (See Attachment 1)</w:t>
      </w:r>
      <w:r w:rsidR="00EB029E" w:rsidRPr="004F4205">
        <w:rPr>
          <w:rFonts w:asciiTheme="minorHAnsi" w:hAnsiTheme="minorHAnsi" w:cstheme="minorHAnsi"/>
          <w:sz w:val="22"/>
          <w:szCs w:val="22"/>
          <w:lang w:val="en-GB"/>
        </w:rPr>
        <w:t xml:space="preserve"> and may need to be uploaded to Citation via the Atlas portal</w:t>
      </w:r>
      <w:r w:rsidRPr="004F4205">
        <w:rPr>
          <w:rFonts w:asciiTheme="minorHAnsi" w:hAnsiTheme="minorHAnsi" w:cstheme="minorHAnsi"/>
          <w:sz w:val="22"/>
          <w:szCs w:val="22"/>
          <w:lang w:val="en-GB"/>
        </w:rPr>
        <w:t>.</w:t>
      </w:r>
    </w:p>
    <w:p w14:paraId="5AF2A8A3" w14:textId="77777777" w:rsidR="0089143B" w:rsidRPr="004F4205" w:rsidRDefault="0089143B" w:rsidP="00151FC3">
      <w:pPr>
        <w:pStyle w:val="Header"/>
        <w:spacing w:after="200"/>
        <w:rPr>
          <w:rFonts w:asciiTheme="minorHAnsi" w:hAnsiTheme="minorHAnsi" w:cstheme="minorHAnsi"/>
          <w:sz w:val="22"/>
          <w:szCs w:val="22"/>
          <w:lang w:val="en-GB"/>
        </w:rPr>
      </w:pPr>
      <w:proofErr w:type="gramStart"/>
      <w:r w:rsidRPr="004F4205">
        <w:rPr>
          <w:rFonts w:asciiTheme="minorHAnsi" w:hAnsiTheme="minorHAnsi" w:cstheme="minorHAnsi"/>
          <w:sz w:val="22"/>
          <w:szCs w:val="22"/>
          <w:lang w:val="en-GB"/>
        </w:rPr>
        <w:t>In the event that</w:t>
      </w:r>
      <w:proofErr w:type="gramEnd"/>
      <w:r w:rsidRPr="004F4205">
        <w:rPr>
          <w:rFonts w:asciiTheme="minorHAnsi" w:hAnsiTheme="minorHAnsi" w:cstheme="minorHAnsi"/>
          <w:sz w:val="22"/>
          <w:szCs w:val="22"/>
          <w:lang w:val="en-GB"/>
        </w:rPr>
        <w:t xml:space="preserve"> the accident/ incident was witnessed, a witness statement is to be recorded on the witness statement form (see Attachment 2).</w:t>
      </w:r>
    </w:p>
    <w:p w14:paraId="681BCD76" w14:textId="7FC3C619" w:rsidR="0089143B" w:rsidRPr="004F4205" w:rsidRDefault="0089143B" w:rsidP="00151FC3">
      <w:pPr>
        <w:pStyle w:val="Header"/>
        <w:spacing w:after="200"/>
        <w:rPr>
          <w:rFonts w:asciiTheme="minorHAnsi" w:hAnsiTheme="minorHAnsi" w:cstheme="minorHAnsi"/>
          <w:sz w:val="22"/>
          <w:szCs w:val="22"/>
          <w:lang w:val="en-GB"/>
        </w:rPr>
      </w:pPr>
      <w:r w:rsidRPr="004F4205">
        <w:rPr>
          <w:rFonts w:asciiTheme="minorHAnsi" w:hAnsiTheme="minorHAnsi" w:cstheme="minorHAnsi"/>
          <w:sz w:val="22"/>
          <w:szCs w:val="22"/>
          <w:lang w:val="en-GB"/>
        </w:rPr>
        <w:t>If an accident report form is deemed necessary the Administration staff will</w:t>
      </w:r>
      <w:r w:rsidR="0062708B" w:rsidRPr="004F4205">
        <w:rPr>
          <w:rFonts w:asciiTheme="minorHAnsi" w:hAnsiTheme="minorHAnsi" w:cstheme="minorHAnsi"/>
          <w:sz w:val="22"/>
          <w:szCs w:val="22"/>
          <w:lang w:val="en-GB"/>
        </w:rPr>
        <w:t xml:space="preserve"> ensure a report is uploaded to Citation via the Atlas portal</w:t>
      </w:r>
      <w:r w:rsidRPr="004F4205">
        <w:rPr>
          <w:rFonts w:asciiTheme="minorHAnsi" w:hAnsiTheme="minorHAnsi" w:cstheme="minorHAnsi"/>
          <w:sz w:val="22"/>
          <w:szCs w:val="22"/>
          <w:lang w:val="en-GB"/>
        </w:rPr>
        <w:t xml:space="preserve">, as soon as reasonably possible. </w:t>
      </w:r>
    </w:p>
    <w:p w14:paraId="3737306C" w14:textId="11A1C6B9" w:rsidR="0089143B" w:rsidRPr="004F4205" w:rsidRDefault="0089143B" w:rsidP="00151FC3">
      <w:pPr>
        <w:pStyle w:val="Header"/>
        <w:spacing w:after="200"/>
        <w:rPr>
          <w:rFonts w:asciiTheme="minorHAnsi" w:hAnsiTheme="minorHAnsi" w:cstheme="minorHAnsi"/>
          <w:sz w:val="22"/>
          <w:szCs w:val="22"/>
          <w:lang w:val="en-GB"/>
        </w:rPr>
      </w:pPr>
      <w:r w:rsidRPr="004F4205">
        <w:rPr>
          <w:rFonts w:asciiTheme="minorHAnsi" w:hAnsiTheme="minorHAnsi" w:cstheme="minorHAnsi"/>
          <w:sz w:val="22"/>
          <w:szCs w:val="22"/>
          <w:lang w:val="en-GB"/>
        </w:rPr>
        <w:t xml:space="preserve">All the above-mentioned paperwork is </w:t>
      </w:r>
      <w:r w:rsidR="0062708B" w:rsidRPr="004F4205">
        <w:rPr>
          <w:rFonts w:asciiTheme="minorHAnsi" w:hAnsiTheme="minorHAnsi" w:cstheme="minorHAnsi"/>
          <w:sz w:val="22"/>
          <w:szCs w:val="22"/>
          <w:lang w:val="en-GB"/>
        </w:rPr>
        <w:t xml:space="preserve">then </w:t>
      </w:r>
      <w:r w:rsidRPr="004F4205">
        <w:rPr>
          <w:rFonts w:asciiTheme="minorHAnsi" w:hAnsiTheme="minorHAnsi" w:cstheme="minorHAnsi"/>
          <w:sz w:val="22"/>
          <w:szCs w:val="22"/>
          <w:lang w:val="en-GB"/>
        </w:rPr>
        <w:t xml:space="preserve">readily available for inspection by the HSE or the Loss Assessor. </w:t>
      </w:r>
    </w:p>
    <w:p w14:paraId="2D185B2E" w14:textId="77777777" w:rsidR="0089143B" w:rsidRPr="004F4205" w:rsidRDefault="0089143B" w:rsidP="000A70EE">
      <w:pPr>
        <w:pStyle w:val="NoSpacing"/>
        <w:spacing w:after="200"/>
        <w:rPr>
          <w:rFonts w:cstheme="minorHAnsi"/>
          <w:b/>
          <w:color w:val="0070C0"/>
        </w:rPr>
      </w:pPr>
      <w:r w:rsidRPr="004F4205">
        <w:rPr>
          <w:rFonts w:cstheme="minorHAnsi"/>
          <w:b/>
          <w:color w:val="0070C0"/>
        </w:rPr>
        <w:t>Reporting of Injuries, Diseases and Dangerous Occurrences Regulations 1995 as amended 2013 (RIDDOR)</w:t>
      </w:r>
    </w:p>
    <w:p w14:paraId="23FF17DE" w14:textId="63BD570E" w:rsidR="0089143B" w:rsidRPr="004F4205" w:rsidRDefault="0089143B" w:rsidP="00151FC3">
      <w:pPr>
        <w:pStyle w:val="Header"/>
        <w:spacing w:after="200"/>
        <w:rPr>
          <w:rFonts w:asciiTheme="minorHAnsi" w:hAnsiTheme="minorHAnsi" w:cstheme="minorHAnsi"/>
          <w:sz w:val="22"/>
          <w:szCs w:val="22"/>
          <w:lang w:val="en-GB"/>
        </w:rPr>
      </w:pPr>
      <w:r w:rsidRPr="004F4205">
        <w:rPr>
          <w:rFonts w:asciiTheme="minorHAnsi" w:hAnsiTheme="minorHAnsi" w:cstheme="minorHAnsi"/>
          <w:color w:val="000000"/>
          <w:sz w:val="22"/>
          <w:szCs w:val="22"/>
        </w:rPr>
        <w:t>Some incidents that happen in schools, or during education activities out of school, must be reported to the Health and Safety Executive (HSE) under the Reporting of Injuries, Diseases and Dangerous Occurrences Regulations 2013 (RIDDOR). These Regulations require employers and other people to report accidents and some diseases that arise out of or in connection with work.</w:t>
      </w:r>
      <w:r w:rsidRPr="004F4205">
        <w:rPr>
          <w:rFonts w:asciiTheme="minorHAnsi" w:hAnsiTheme="minorHAnsi" w:cstheme="minorHAnsi"/>
          <w:sz w:val="22"/>
          <w:szCs w:val="22"/>
          <w:lang w:val="en-GB"/>
        </w:rPr>
        <w:t xml:space="preserve"> The school Health and Safety Advisor</w:t>
      </w:r>
      <w:r w:rsidR="0062708B" w:rsidRPr="004F4205">
        <w:rPr>
          <w:rFonts w:asciiTheme="minorHAnsi" w:hAnsiTheme="minorHAnsi" w:cstheme="minorHAnsi"/>
          <w:sz w:val="22"/>
          <w:szCs w:val="22"/>
          <w:lang w:val="en-GB"/>
        </w:rPr>
        <w:t xml:space="preserve"> (Citation)</w:t>
      </w:r>
      <w:r w:rsidRPr="004F4205">
        <w:rPr>
          <w:rFonts w:asciiTheme="minorHAnsi" w:hAnsiTheme="minorHAnsi" w:cstheme="minorHAnsi"/>
          <w:sz w:val="22"/>
          <w:szCs w:val="22"/>
          <w:lang w:val="en-GB"/>
        </w:rPr>
        <w:t xml:space="preserve"> is responsible for reporting to the HSE all Accidents/Incidents that fall under the requirements of RIDDOR</w:t>
      </w:r>
      <w:r w:rsidR="0062708B" w:rsidRPr="004F4205">
        <w:rPr>
          <w:rFonts w:asciiTheme="minorHAnsi" w:hAnsiTheme="minorHAnsi" w:cstheme="minorHAnsi"/>
          <w:sz w:val="22"/>
          <w:szCs w:val="22"/>
          <w:lang w:val="en-GB"/>
        </w:rPr>
        <w:t xml:space="preserve">, please </w:t>
      </w:r>
      <w:r w:rsidR="0062708B" w:rsidRPr="004F4205">
        <w:rPr>
          <w:rFonts w:asciiTheme="minorHAnsi" w:hAnsiTheme="minorHAnsi" w:cstheme="minorHAnsi"/>
          <w:sz w:val="22"/>
          <w:szCs w:val="22"/>
          <w:lang w:val="en-GB"/>
        </w:rPr>
        <w:lastRenderedPageBreak/>
        <w:t>also ensure this is reported to the CEO</w:t>
      </w:r>
      <w:r w:rsidRPr="004F4205">
        <w:rPr>
          <w:rFonts w:asciiTheme="minorHAnsi" w:hAnsiTheme="minorHAnsi" w:cstheme="minorHAnsi"/>
          <w:sz w:val="22"/>
          <w:szCs w:val="22"/>
          <w:lang w:val="en-GB"/>
        </w:rPr>
        <w:t xml:space="preserve">.  Any feedback from the HSE will be relayed to the </w:t>
      </w:r>
      <w:r w:rsidR="0057209A">
        <w:rPr>
          <w:rFonts w:asciiTheme="minorHAnsi" w:hAnsiTheme="minorHAnsi" w:cstheme="minorHAnsi"/>
          <w:sz w:val="22"/>
          <w:szCs w:val="22"/>
          <w:lang w:val="en-GB"/>
        </w:rPr>
        <w:t>Business Manager/Office Lead</w:t>
      </w:r>
      <w:r w:rsidRPr="004F4205">
        <w:rPr>
          <w:rFonts w:asciiTheme="minorHAnsi" w:hAnsiTheme="minorHAnsi" w:cstheme="minorHAnsi"/>
          <w:sz w:val="22"/>
          <w:szCs w:val="22"/>
          <w:lang w:val="en-GB"/>
        </w:rPr>
        <w:t xml:space="preserve"> and Head Teacher.</w:t>
      </w:r>
    </w:p>
    <w:p w14:paraId="10C9E26B" w14:textId="77777777" w:rsidR="0089143B" w:rsidRPr="004F4205" w:rsidRDefault="0089143B" w:rsidP="00151FC3">
      <w:pPr>
        <w:pStyle w:val="Header"/>
        <w:spacing w:after="200"/>
        <w:rPr>
          <w:rFonts w:asciiTheme="minorHAnsi" w:hAnsiTheme="minorHAnsi" w:cstheme="minorHAnsi"/>
          <w:color w:val="000000" w:themeColor="text1"/>
          <w:sz w:val="22"/>
          <w:szCs w:val="22"/>
          <w:lang w:val="en-GB"/>
        </w:rPr>
      </w:pPr>
      <w:r w:rsidRPr="004F4205">
        <w:rPr>
          <w:rFonts w:asciiTheme="minorHAnsi" w:hAnsiTheme="minorHAnsi" w:cstheme="minorHAnsi"/>
          <w:b/>
          <w:color w:val="000000" w:themeColor="text1"/>
          <w:sz w:val="22"/>
          <w:szCs w:val="22"/>
        </w:rPr>
        <w:t>Staff must report the following work-related accidents, including those resulting from physical violence, if they injure either the school’s Staff, or self-employed people working on the premises:</w:t>
      </w:r>
    </w:p>
    <w:p w14:paraId="0FE8F05A" w14:textId="0BFAFC14" w:rsidR="0089143B" w:rsidRPr="004F4205" w:rsidRDefault="0089143B" w:rsidP="00A66FC5">
      <w:pPr>
        <w:pStyle w:val="ListParagraph"/>
        <w:numPr>
          <w:ilvl w:val="0"/>
          <w:numId w:val="19"/>
        </w:numPr>
        <w:spacing w:after="200" w:line="276" w:lineRule="auto"/>
        <w:jc w:val="both"/>
        <w:rPr>
          <w:rFonts w:asciiTheme="minorHAnsi" w:hAnsiTheme="minorHAnsi" w:cstheme="minorHAnsi"/>
          <w:sz w:val="22"/>
          <w:szCs w:val="22"/>
        </w:rPr>
      </w:pPr>
      <w:r w:rsidRPr="004F4205">
        <w:rPr>
          <w:rFonts w:asciiTheme="minorHAnsi" w:hAnsiTheme="minorHAnsi" w:cstheme="minorHAnsi"/>
          <w:sz w:val="22"/>
          <w:szCs w:val="22"/>
        </w:rPr>
        <w:t xml:space="preserve">accidents which result in death or </w:t>
      </w:r>
      <w:r w:rsidR="00B73DFB" w:rsidRPr="004F4205">
        <w:rPr>
          <w:rFonts w:asciiTheme="minorHAnsi" w:hAnsiTheme="minorHAnsi" w:cstheme="minorHAnsi"/>
          <w:sz w:val="22"/>
          <w:szCs w:val="22"/>
        </w:rPr>
        <w:t>specified</w:t>
      </w:r>
      <w:r w:rsidRPr="004F4205">
        <w:rPr>
          <w:rFonts w:asciiTheme="minorHAnsi" w:hAnsiTheme="minorHAnsi" w:cstheme="minorHAnsi"/>
          <w:sz w:val="22"/>
          <w:szCs w:val="22"/>
        </w:rPr>
        <w:t xml:space="preserve"> injury* must be reported immediately.</w:t>
      </w:r>
    </w:p>
    <w:p w14:paraId="7659767F" w14:textId="77777777" w:rsidR="0089143B" w:rsidRPr="004F4205" w:rsidRDefault="0089143B" w:rsidP="00A66FC5">
      <w:pPr>
        <w:pStyle w:val="ListParagraph"/>
        <w:numPr>
          <w:ilvl w:val="0"/>
          <w:numId w:val="19"/>
        </w:numPr>
        <w:spacing w:after="200" w:line="276" w:lineRule="auto"/>
        <w:jc w:val="both"/>
        <w:rPr>
          <w:rFonts w:asciiTheme="minorHAnsi" w:hAnsiTheme="minorHAnsi" w:cstheme="minorHAnsi"/>
          <w:sz w:val="22"/>
          <w:szCs w:val="22"/>
        </w:rPr>
      </w:pPr>
      <w:r w:rsidRPr="004F4205">
        <w:rPr>
          <w:rFonts w:asciiTheme="minorHAnsi" w:hAnsiTheme="minorHAnsi" w:cstheme="minorHAnsi"/>
          <w:sz w:val="22"/>
          <w:szCs w:val="22"/>
        </w:rPr>
        <w:t xml:space="preserve">accidents which prevent the injured person from continuing at his/her normal work for more than seven days. </w:t>
      </w:r>
    </w:p>
    <w:p w14:paraId="38CCCED7" w14:textId="056F627E" w:rsidR="0089143B" w:rsidRPr="004F4205" w:rsidRDefault="0089143B" w:rsidP="00151FC3">
      <w:pPr>
        <w:pStyle w:val="Default"/>
        <w:spacing w:after="200" w:line="276" w:lineRule="auto"/>
        <w:rPr>
          <w:rFonts w:asciiTheme="minorHAnsi" w:hAnsiTheme="minorHAnsi" w:cstheme="minorHAnsi"/>
          <w:sz w:val="22"/>
          <w:szCs w:val="22"/>
        </w:rPr>
      </w:pPr>
      <w:r w:rsidRPr="004F4205">
        <w:rPr>
          <w:rFonts w:asciiTheme="minorHAnsi" w:hAnsiTheme="minorHAnsi" w:cstheme="minorHAnsi"/>
          <w:b/>
          <w:sz w:val="22"/>
          <w:szCs w:val="22"/>
        </w:rPr>
        <w:t>A major injury is classed as one of the following:</w:t>
      </w:r>
    </w:p>
    <w:p w14:paraId="2427D8E3" w14:textId="77777777" w:rsidR="0089143B" w:rsidRPr="004F4205" w:rsidRDefault="0089143B" w:rsidP="00A66FC5">
      <w:pPr>
        <w:pStyle w:val="ListParagraph"/>
        <w:numPr>
          <w:ilvl w:val="0"/>
          <w:numId w:val="19"/>
        </w:numPr>
        <w:spacing w:after="200" w:line="276" w:lineRule="auto"/>
        <w:jc w:val="both"/>
        <w:rPr>
          <w:rFonts w:asciiTheme="minorHAnsi" w:hAnsiTheme="minorHAnsi" w:cstheme="minorHAnsi"/>
          <w:sz w:val="22"/>
          <w:szCs w:val="22"/>
        </w:rPr>
      </w:pPr>
      <w:r w:rsidRPr="004F4205">
        <w:rPr>
          <w:rFonts w:asciiTheme="minorHAnsi" w:hAnsiTheme="minorHAnsi" w:cstheme="minorHAnsi"/>
          <w:sz w:val="22"/>
          <w:szCs w:val="22"/>
        </w:rPr>
        <w:t xml:space="preserve"> fracture other than to fingers, thumbs or </w:t>
      </w:r>
      <w:proofErr w:type="gramStart"/>
      <w:r w:rsidRPr="004F4205">
        <w:rPr>
          <w:rFonts w:asciiTheme="minorHAnsi" w:hAnsiTheme="minorHAnsi" w:cstheme="minorHAnsi"/>
          <w:sz w:val="22"/>
          <w:szCs w:val="22"/>
        </w:rPr>
        <w:t>toes;</w:t>
      </w:r>
      <w:proofErr w:type="gramEnd"/>
    </w:p>
    <w:p w14:paraId="27B83A95" w14:textId="77777777" w:rsidR="0089143B" w:rsidRPr="004F4205" w:rsidRDefault="0089143B" w:rsidP="00A66FC5">
      <w:pPr>
        <w:pStyle w:val="ListParagraph"/>
        <w:numPr>
          <w:ilvl w:val="0"/>
          <w:numId w:val="19"/>
        </w:numPr>
        <w:spacing w:after="200" w:line="276" w:lineRule="auto"/>
        <w:jc w:val="both"/>
        <w:rPr>
          <w:rFonts w:asciiTheme="minorHAnsi" w:hAnsiTheme="minorHAnsi" w:cstheme="minorHAnsi"/>
          <w:sz w:val="22"/>
          <w:szCs w:val="22"/>
        </w:rPr>
      </w:pPr>
      <w:r w:rsidRPr="004F4205">
        <w:rPr>
          <w:rFonts w:asciiTheme="minorHAnsi" w:hAnsiTheme="minorHAnsi" w:cstheme="minorHAnsi"/>
          <w:sz w:val="22"/>
          <w:szCs w:val="22"/>
        </w:rPr>
        <w:t xml:space="preserve">any </w:t>
      </w:r>
      <w:proofErr w:type="gramStart"/>
      <w:r w:rsidRPr="004F4205">
        <w:rPr>
          <w:rFonts w:asciiTheme="minorHAnsi" w:hAnsiTheme="minorHAnsi" w:cstheme="minorHAnsi"/>
          <w:sz w:val="22"/>
          <w:szCs w:val="22"/>
        </w:rPr>
        <w:t>amputation;</w:t>
      </w:r>
      <w:proofErr w:type="gramEnd"/>
      <w:r w:rsidRPr="004F4205">
        <w:rPr>
          <w:rFonts w:asciiTheme="minorHAnsi" w:hAnsiTheme="minorHAnsi" w:cstheme="minorHAnsi"/>
          <w:sz w:val="22"/>
          <w:szCs w:val="22"/>
        </w:rPr>
        <w:t xml:space="preserve"> </w:t>
      </w:r>
    </w:p>
    <w:p w14:paraId="61AC2FDB" w14:textId="77777777" w:rsidR="0089143B" w:rsidRPr="00FF0968" w:rsidRDefault="0089143B" w:rsidP="00A66FC5">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 xml:space="preserve">dislocation of the shoulder, hip, knee or </w:t>
      </w:r>
      <w:proofErr w:type="gramStart"/>
      <w:r w:rsidRPr="00FF0968">
        <w:rPr>
          <w:rFonts w:asciiTheme="minorHAnsi" w:hAnsiTheme="minorHAnsi" w:cstheme="minorHAnsi"/>
          <w:sz w:val="22"/>
          <w:szCs w:val="22"/>
        </w:rPr>
        <w:t>spine;</w:t>
      </w:r>
      <w:proofErr w:type="gramEnd"/>
      <w:r w:rsidRPr="00FF0968">
        <w:rPr>
          <w:rFonts w:asciiTheme="minorHAnsi" w:hAnsiTheme="minorHAnsi" w:cstheme="minorHAnsi"/>
          <w:sz w:val="22"/>
          <w:szCs w:val="22"/>
        </w:rPr>
        <w:t xml:space="preserve"> </w:t>
      </w:r>
    </w:p>
    <w:p w14:paraId="25B4DA93" w14:textId="77777777" w:rsidR="0089143B" w:rsidRPr="00FF0968" w:rsidRDefault="0089143B" w:rsidP="00A66FC5">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loss of sight (temporary or permanent</w:t>
      </w:r>
      <w:proofErr w:type="gramStart"/>
      <w:r w:rsidRPr="00FF0968">
        <w:rPr>
          <w:rFonts w:asciiTheme="minorHAnsi" w:hAnsiTheme="minorHAnsi" w:cstheme="minorHAnsi"/>
          <w:sz w:val="22"/>
          <w:szCs w:val="22"/>
        </w:rPr>
        <w:t>);</w:t>
      </w:r>
      <w:proofErr w:type="gramEnd"/>
      <w:r w:rsidRPr="00FF0968">
        <w:rPr>
          <w:rFonts w:asciiTheme="minorHAnsi" w:hAnsiTheme="minorHAnsi" w:cstheme="minorHAnsi"/>
          <w:sz w:val="22"/>
          <w:szCs w:val="22"/>
        </w:rPr>
        <w:t xml:space="preserve"> </w:t>
      </w:r>
    </w:p>
    <w:p w14:paraId="2631F01A" w14:textId="77777777" w:rsidR="0089143B" w:rsidRPr="00FF0968" w:rsidRDefault="0089143B" w:rsidP="00A66FC5">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 xml:space="preserve">a chemical or hot metal burn to the eye or any penetrating injury to the </w:t>
      </w:r>
      <w:proofErr w:type="gramStart"/>
      <w:r w:rsidRPr="00FF0968">
        <w:rPr>
          <w:rFonts w:asciiTheme="minorHAnsi" w:hAnsiTheme="minorHAnsi" w:cstheme="minorHAnsi"/>
          <w:sz w:val="22"/>
          <w:szCs w:val="22"/>
        </w:rPr>
        <w:t>eye;</w:t>
      </w:r>
      <w:proofErr w:type="gramEnd"/>
    </w:p>
    <w:p w14:paraId="64D4DFD9" w14:textId="77777777" w:rsidR="0089143B" w:rsidRPr="00FF0968" w:rsidRDefault="0089143B" w:rsidP="00A66FC5">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 xml:space="preserve">any injury resulting from an electric shock or electrical burn (including any electrical burn caused by arcing or arcing products) leading to unconsciousness or requiring resuscitation or admittance to hospital for more than 24 </w:t>
      </w:r>
      <w:proofErr w:type="gramStart"/>
      <w:r w:rsidRPr="00FF0968">
        <w:rPr>
          <w:rFonts w:asciiTheme="minorHAnsi" w:hAnsiTheme="minorHAnsi" w:cstheme="minorHAnsi"/>
          <w:sz w:val="22"/>
          <w:szCs w:val="22"/>
        </w:rPr>
        <w:t>hours;</w:t>
      </w:r>
      <w:proofErr w:type="gramEnd"/>
      <w:r w:rsidRPr="00FF0968">
        <w:rPr>
          <w:rFonts w:asciiTheme="minorHAnsi" w:hAnsiTheme="minorHAnsi" w:cstheme="minorHAnsi"/>
          <w:sz w:val="22"/>
          <w:szCs w:val="22"/>
        </w:rPr>
        <w:t xml:space="preserve"> </w:t>
      </w:r>
    </w:p>
    <w:p w14:paraId="559C6FD5" w14:textId="77777777" w:rsidR="0089143B" w:rsidRPr="00FF0968" w:rsidRDefault="0089143B" w:rsidP="00A66FC5">
      <w:pPr>
        <w:pStyle w:val="ListParagraph"/>
        <w:numPr>
          <w:ilvl w:val="0"/>
          <w:numId w:val="19"/>
        </w:numPr>
        <w:spacing w:line="276" w:lineRule="auto"/>
        <w:ind w:left="714" w:hanging="357"/>
        <w:jc w:val="both"/>
        <w:rPr>
          <w:rFonts w:asciiTheme="minorHAnsi" w:hAnsiTheme="minorHAnsi" w:cstheme="minorHAnsi"/>
          <w:sz w:val="22"/>
          <w:szCs w:val="22"/>
        </w:rPr>
      </w:pPr>
      <w:r w:rsidRPr="00FF0968">
        <w:rPr>
          <w:rFonts w:asciiTheme="minorHAnsi" w:hAnsiTheme="minorHAnsi" w:cstheme="minorHAnsi"/>
          <w:sz w:val="22"/>
          <w:szCs w:val="22"/>
        </w:rPr>
        <w:t xml:space="preserve">any other injury leading to: </w:t>
      </w:r>
    </w:p>
    <w:p w14:paraId="6D7B1CB6" w14:textId="5C1B7679" w:rsidR="0089143B" w:rsidRPr="00FF0968" w:rsidRDefault="0089143B" w:rsidP="00151FC3">
      <w:pPr>
        <w:pStyle w:val="CM17"/>
        <w:spacing w:after="200"/>
        <w:ind w:left="1072" w:right="832"/>
        <w:contextualSpacing/>
        <w:rPr>
          <w:rFonts w:asciiTheme="minorHAnsi" w:hAnsiTheme="minorHAnsi" w:cstheme="minorHAnsi"/>
          <w:color w:val="000000"/>
          <w:sz w:val="22"/>
          <w:szCs w:val="22"/>
        </w:rPr>
      </w:pPr>
      <w:r w:rsidRPr="00FF0968">
        <w:rPr>
          <w:rFonts w:asciiTheme="minorHAnsi" w:hAnsiTheme="minorHAnsi" w:cstheme="minorHAnsi"/>
          <w:color w:val="000000"/>
          <w:sz w:val="22"/>
          <w:szCs w:val="22"/>
        </w:rPr>
        <w:t>-</w:t>
      </w:r>
      <w:r w:rsidR="00A66FC5" w:rsidRPr="00FF0968">
        <w:rPr>
          <w:rFonts w:asciiTheme="minorHAnsi" w:hAnsiTheme="minorHAnsi" w:cstheme="minorHAnsi"/>
          <w:color w:val="000000"/>
          <w:sz w:val="22"/>
          <w:szCs w:val="22"/>
        </w:rPr>
        <w:t xml:space="preserve"> </w:t>
      </w:r>
      <w:r w:rsidRPr="00FF0968">
        <w:rPr>
          <w:rFonts w:asciiTheme="minorHAnsi" w:hAnsiTheme="minorHAnsi" w:cstheme="minorHAnsi"/>
          <w:color w:val="000000"/>
          <w:sz w:val="22"/>
          <w:szCs w:val="22"/>
        </w:rPr>
        <w:t xml:space="preserve">hypothermia, heat-induced illness or </w:t>
      </w:r>
      <w:proofErr w:type="gramStart"/>
      <w:r w:rsidRPr="00FF0968">
        <w:rPr>
          <w:rFonts w:asciiTheme="minorHAnsi" w:hAnsiTheme="minorHAnsi" w:cstheme="minorHAnsi"/>
          <w:color w:val="000000"/>
          <w:sz w:val="22"/>
          <w:szCs w:val="22"/>
        </w:rPr>
        <w:t>unconsciousness;</w:t>
      </w:r>
      <w:proofErr w:type="gramEnd"/>
      <w:r w:rsidRPr="00FF0968">
        <w:rPr>
          <w:rFonts w:asciiTheme="minorHAnsi" w:hAnsiTheme="minorHAnsi" w:cstheme="minorHAnsi"/>
          <w:color w:val="000000"/>
          <w:sz w:val="22"/>
          <w:szCs w:val="22"/>
        </w:rPr>
        <w:t xml:space="preserve"> </w:t>
      </w:r>
    </w:p>
    <w:p w14:paraId="27096642" w14:textId="249CDCF2" w:rsidR="0089143B" w:rsidRPr="00FF0968" w:rsidRDefault="0089143B" w:rsidP="00151FC3">
      <w:pPr>
        <w:pStyle w:val="CM17"/>
        <w:spacing w:after="200"/>
        <w:ind w:left="1072" w:right="595"/>
        <w:contextualSpacing/>
        <w:rPr>
          <w:rFonts w:asciiTheme="minorHAnsi" w:hAnsiTheme="minorHAnsi" w:cstheme="minorHAnsi"/>
          <w:color w:val="000000"/>
          <w:sz w:val="22"/>
          <w:szCs w:val="22"/>
        </w:rPr>
      </w:pPr>
      <w:r w:rsidRPr="00FF0968">
        <w:rPr>
          <w:rFonts w:asciiTheme="minorHAnsi" w:hAnsiTheme="minorHAnsi" w:cstheme="minorHAnsi"/>
          <w:color w:val="000000"/>
          <w:sz w:val="22"/>
          <w:szCs w:val="22"/>
        </w:rPr>
        <w:t>-</w:t>
      </w:r>
      <w:r w:rsidR="00A66FC5" w:rsidRPr="00FF0968">
        <w:rPr>
          <w:rFonts w:asciiTheme="minorHAnsi" w:hAnsiTheme="minorHAnsi" w:cstheme="minorHAnsi"/>
          <w:color w:val="000000"/>
          <w:sz w:val="22"/>
          <w:szCs w:val="22"/>
        </w:rPr>
        <w:t xml:space="preserve"> </w:t>
      </w:r>
      <w:r w:rsidRPr="00FF0968">
        <w:rPr>
          <w:rFonts w:asciiTheme="minorHAnsi" w:hAnsiTheme="minorHAnsi" w:cstheme="minorHAnsi"/>
          <w:color w:val="000000"/>
          <w:sz w:val="22"/>
          <w:szCs w:val="22"/>
        </w:rPr>
        <w:t xml:space="preserve">resuscitation or requiring admittance to hospital for more than 24 </w:t>
      </w:r>
      <w:proofErr w:type="gramStart"/>
      <w:r w:rsidRPr="00FF0968">
        <w:rPr>
          <w:rFonts w:asciiTheme="minorHAnsi" w:hAnsiTheme="minorHAnsi" w:cstheme="minorHAnsi"/>
          <w:color w:val="000000"/>
          <w:sz w:val="22"/>
          <w:szCs w:val="22"/>
        </w:rPr>
        <w:t>hours;</w:t>
      </w:r>
      <w:proofErr w:type="gramEnd"/>
      <w:r w:rsidRPr="00FF0968">
        <w:rPr>
          <w:rFonts w:asciiTheme="minorHAnsi" w:hAnsiTheme="minorHAnsi" w:cstheme="minorHAnsi"/>
          <w:color w:val="000000"/>
          <w:sz w:val="22"/>
          <w:szCs w:val="22"/>
        </w:rPr>
        <w:t xml:space="preserve"> </w:t>
      </w:r>
    </w:p>
    <w:p w14:paraId="2EA4BA6F" w14:textId="77777777" w:rsidR="0089143B" w:rsidRPr="00FF0968" w:rsidRDefault="0089143B" w:rsidP="00151FC3">
      <w:pPr>
        <w:pStyle w:val="CM17"/>
        <w:spacing w:after="200" w:line="240" w:lineRule="atLeast"/>
        <w:ind w:left="1072"/>
        <w:contextualSpacing/>
        <w:rPr>
          <w:rFonts w:asciiTheme="minorHAnsi" w:hAnsiTheme="minorHAnsi" w:cstheme="minorHAnsi"/>
          <w:color w:val="000000"/>
          <w:sz w:val="22"/>
          <w:szCs w:val="22"/>
        </w:rPr>
      </w:pPr>
      <w:r w:rsidRPr="00FF0968">
        <w:rPr>
          <w:rFonts w:asciiTheme="minorHAnsi" w:hAnsiTheme="minorHAnsi" w:cstheme="minorHAnsi"/>
          <w:color w:val="000000"/>
          <w:sz w:val="22"/>
          <w:szCs w:val="22"/>
        </w:rPr>
        <w:t xml:space="preserve">- acute illness requiring medical treatment; or </w:t>
      </w:r>
    </w:p>
    <w:p w14:paraId="0091009B" w14:textId="77777777" w:rsidR="0089143B" w:rsidRPr="00FF0968" w:rsidRDefault="0089143B" w:rsidP="00A66FC5">
      <w:pPr>
        <w:pStyle w:val="CM17"/>
        <w:spacing w:line="240" w:lineRule="atLeast"/>
        <w:ind w:left="1072"/>
        <w:contextualSpacing/>
        <w:rPr>
          <w:rFonts w:asciiTheme="minorHAnsi" w:hAnsiTheme="minorHAnsi" w:cstheme="minorHAnsi"/>
          <w:color w:val="000000"/>
          <w:sz w:val="22"/>
          <w:szCs w:val="22"/>
        </w:rPr>
      </w:pPr>
      <w:r w:rsidRPr="00FF0968">
        <w:rPr>
          <w:rFonts w:asciiTheme="minorHAnsi" w:hAnsiTheme="minorHAnsi" w:cstheme="minorHAnsi"/>
          <w:color w:val="000000"/>
          <w:sz w:val="22"/>
          <w:szCs w:val="22"/>
        </w:rPr>
        <w:t xml:space="preserve">- loss of </w:t>
      </w:r>
      <w:proofErr w:type="gramStart"/>
      <w:r w:rsidRPr="00FF0968">
        <w:rPr>
          <w:rFonts w:asciiTheme="minorHAnsi" w:hAnsiTheme="minorHAnsi" w:cstheme="minorHAnsi"/>
          <w:color w:val="000000"/>
          <w:sz w:val="22"/>
          <w:szCs w:val="22"/>
        </w:rPr>
        <w:t>consciousness;</w:t>
      </w:r>
      <w:proofErr w:type="gramEnd"/>
      <w:r w:rsidRPr="00FF0968">
        <w:rPr>
          <w:rFonts w:asciiTheme="minorHAnsi" w:hAnsiTheme="minorHAnsi" w:cstheme="minorHAnsi"/>
          <w:color w:val="000000"/>
          <w:sz w:val="22"/>
          <w:szCs w:val="22"/>
        </w:rPr>
        <w:t xml:space="preserve"> </w:t>
      </w:r>
    </w:p>
    <w:p w14:paraId="55D0EA56" w14:textId="77777777" w:rsidR="0089143B" w:rsidRPr="00FF0968" w:rsidRDefault="0089143B" w:rsidP="00A66FC5">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acute illness which requires medical treatment where there is reason to believe that this resulted from exposure to a biological agent or its toxins or infected material.</w:t>
      </w:r>
    </w:p>
    <w:p w14:paraId="7BBCA92E" w14:textId="77777777" w:rsidR="0089143B" w:rsidRPr="00FF0968" w:rsidRDefault="0089143B" w:rsidP="00151FC3">
      <w:pPr>
        <w:pStyle w:val="Header"/>
        <w:spacing w:after="200"/>
        <w:rPr>
          <w:rFonts w:asciiTheme="minorHAnsi" w:eastAsiaTheme="minorHAnsi" w:hAnsiTheme="minorHAnsi" w:cstheme="minorHAnsi"/>
          <w:b/>
          <w:color w:val="0070C0"/>
          <w:sz w:val="22"/>
          <w:szCs w:val="22"/>
          <w:lang w:val="en-GB"/>
        </w:rPr>
      </w:pPr>
      <w:r w:rsidRPr="00FF0968">
        <w:rPr>
          <w:rFonts w:asciiTheme="minorHAnsi" w:eastAsiaTheme="minorHAnsi" w:hAnsiTheme="minorHAnsi" w:cstheme="minorHAnsi"/>
          <w:b/>
          <w:color w:val="0070C0"/>
          <w:sz w:val="22"/>
          <w:szCs w:val="22"/>
          <w:lang w:val="en-GB"/>
        </w:rPr>
        <w:t>What about pupils and other people who are not at work?</w:t>
      </w:r>
    </w:p>
    <w:p w14:paraId="4A872B44" w14:textId="2D1CD305" w:rsidR="0089143B" w:rsidRPr="00FF0968" w:rsidRDefault="0089143B" w:rsidP="00151FC3">
      <w:pPr>
        <w:pStyle w:val="CM17"/>
        <w:spacing w:after="200" w:line="240" w:lineRule="atLeast"/>
        <w:ind w:right="387"/>
        <w:rPr>
          <w:rFonts w:asciiTheme="minorHAnsi" w:hAnsiTheme="minorHAnsi" w:cstheme="minorHAnsi"/>
          <w:color w:val="000000"/>
          <w:sz w:val="22"/>
          <w:szCs w:val="22"/>
        </w:rPr>
      </w:pPr>
      <w:r w:rsidRPr="00FF0968">
        <w:rPr>
          <w:rFonts w:asciiTheme="minorHAnsi" w:hAnsiTheme="minorHAnsi" w:cstheme="minorHAnsi"/>
          <w:color w:val="000000"/>
          <w:sz w:val="22"/>
          <w:szCs w:val="22"/>
        </w:rPr>
        <w:t>You need to inform the Health and Safety Advisor</w:t>
      </w:r>
      <w:r w:rsidR="0062708B">
        <w:rPr>
          <w:rFonts w:asciiTheme="minorHAnsi" w:hAnsiTheme="minorHAnsi" w:cstheme="minorHAnsi"/>
          <w:color w:val="000000"/>
          <w:sz w:val="22"/>
          <w:szCs w:val="22"/>
        </w:rPr>
        <w:t xml:space="preserve"> </w:t>
      </w:r>
      <w:r w:rsidR="0062708B" w:rsidRPr="004F4205">
        <w:rPr>
          <w:rFonts w:asciiTheme="minorHAnsi" w:hAnsiTheme="minorHAnsi" w:cstheme="minorHAnsi"/>
          <w:color w:val="000000"/>
          <w:sz w:val="22"/>
          <w:szCs w:val="22"/>
        </w:rPr>
        <w:t>and the CEO</w:t>
      </w:r>
      <w:r w:rsidR="0062708B">
        <w:rPr>
          <w:rFonts w:asciiTheme="minorHAnsi" w:hAnsiTheme="minorHAnsi" w:cstheme="minorHAnsi"/>
          <w:color w:val="000000"/>
          <w:sz w:val="22"/>
          <w:szCs w:val="22"/>
        </w:rPr>
        <w:t xml:space="preserve"> </w:t>
      </w:r>
      <w:r w:rsidRPr="00FF0968">
        <w:rPr>
          <w:rFonts w:asciiTheme="minorHAnsi" w:hAnsiTheme="minorHAnsi" w:cstheme="minorHAnsi"/>
          <w:color w:val="000000"/>
          <w:sz w:val="22"/>
          <w:szCs w:val="22"/>
        </w:rPr>
        <w:t>if an accident that happens to someone who is</w:t>
      </w:r>
      <w:r w:rsidR="00A66FC5" w:rsidRPr="00FF0968">
        <w:rPr>
          <w:rFonts w:asciiTheme="minorHAnsi" w:hAnsiTheme="minorHAnsi" w:cstheme="minorHAnsi"/>
          <w:color w:val="000000"/>
          <w:sz w:val="22"/>
          <w:szCs w:val="22"/>
        </w:rPr>
        <w:t xml:space="preserve"> </w:t>
      </w:r>
      <w:r w:rsidRPr="00FF0968">
        <w:rPr>
          <w:rFonts w:asciiTheme="minorHAnsi" w:hAnsiTheme="minorHAnsi" w:cstheme="minorHAnsi"/>
          <w:color w:val="000000"/>
          <w:sz w:val="22"/>
          <w:szCs w:val="22"/>
        </w:rPr>
        <w:t xml:space="preserve">not at work, e.g., a pupil or visitor, </w:t>
      </w:r>
      <w:r w:rsidRPr="00FF0968">
        <w:rPr>
          <w:rFonts w:asciiTheme="minorHAnsi" w:hAnsiTheme="minorHAnsi" w:cstheme="minorHAnsi"/>
          <w:color w:val="000000"/>
          <w:sz w:val="22"/>
          <w:szCs w:val="22"/>
          <w:u w:val="single"/>
        </w:rPr>
        <w:t>if</w:t>
      </w:r>
      <w:r w:rsidRPr="00FF0968">
        <w:rPr>
          <w:rFonts w:asciiTheme="minorHAnsi" w:hAnsiTheme="minorHAnsi" w:cstheme="minorHAnsi"/>
          <w:color w:val="000000"/>
          <w:sz w:val="22"/>
          <w:szCs w:val="22"/>
        </w:rPr>
        <w:t xml:space="preserve">: </w:t>
      </w:r>
      <w:r w:rsidRPr="00FF0968">
        <w:rPr>
          <w:rFonts w:asciiTheme="minorHAnsi" w:hAnsiTheme="minorHAnsi" w:cstheme="minorHAnsi"/>
          <w:sz w:val="22"/>
          <w:szCs w:val="22"/>
        </w:rPr>
        <w:t xml:space="preserve">the person involved is killed or taken to hospital </w:t>
      </w:r>
      <w:r w:rsidRPr="00FF0968">
        <w:rPr>
          <w:rFonts w:asciiTheme="minorHAnsi" w:hAnsiTheme="minorHAnsi" w:cstheme="minorHAnsi"/>
          <w:sz w:val="22"/>
          <w:szCs w:val="22"/>
          <w:u w:val="single"/>
        </w:rPr>
        <w:t>and</w:t>
      </w:r>
      <w:r w:rsidRPr="00FF0968">
        <w:rPr>
          <w:rFonts w:asciiTheme="minorHAnsi" w:hAnsiTheme="minorHAnsi" w:cstheme="minorHAnsi"/>
          <w:sz w:val="22"/>
          <w:szCs w:val="22"/>
        </w:rPr>
        <w:t xml:space="preserve"> the accident arises</w:t>
      </w:r>
      <w:r w:rsidR="00A66FC5" w:rsidRPr="00FF0968">
        <w:rPr>
          <w:rFonts w:asciiTheme="minorHAnsi" w:hAnsiTheme="minorHAnsi" w:cstheme="minorHAnsi"/>
          <w:color w:val="000000"/>
          <w:sz w:val="22"/>
          <w:szCs w:val="22"/>
        </w:rPr>
        <w:t xml:space="preserve"> </w:t>
      </w:r>
      <w:r w:rsidRPr="00FF0968">
        <w:rPr>
          <w:rFonts w:asciiTheme="minorHAnsi" w:hAnsiTheme="minorHAnsi" w:cstheme="minorHAnsi"/>
          <w:sz w:val="22"/>
          <w:szCs w:val="22"/>
        </w:rPr>
        <w:t>out of or in connection with the work activity.</w:t>
      </w:r>
    </w:p>
    <w:p w14:paraId="42D61FEB" w14:textId="77777777" w:rsidR="0089143B" w:rsidRPr="00FF0968" w:rsidRDefault="0089143B" w:rsidP="00151FC3">
      <w:pPr>
        <w:pStyle w:val="Default"/>
        <w:spacing w:after="200"/>
        <w:rPr>
          <w:rFonts w:asciiTheme="minorHAnsi" w:hAnsiTheme="minorHAnsi" w:cstheme="minorHAnsi"/>
          <w:b/>
          <w:color w:val="0070C0"/>
          <w:sz w:val="22"/>
          <w:szCs w:val="22"/>
        </w:rPr>
      </w:pPr>
      <w:r w:rsidRPr="00FF0968">
        <w:rPr>
          <w:rFonts w:asciiTheme="minorHAnsi" w:hAnsiTheme="minorHAnsi" w:cstheme="minorHAnsi"/>
          <w:b/>
          <w:color w:val="0070C0"/>
          <w:sz w:val="22"/>
          <w:szCs w:val="22"/>
        </w:rPr>
        <w:t>How does the school decide whether an accident ‘arises out of or is in connection with work’?</w:t>
      </w:r>
    </w:p>
    <w:p w14:paraId="2B934680" w14:textId="77777777" w:rsidR="0089143B" w:rsidRPr="00FF0968" w:rsidRDefault="0089143B" w:rsidP="00A66FC5">
      <w:pPr>
        <w:pStyle w:val="CM17"/>
        <w:numPr>
          <w:ilvl w:val="0"/>
          <w:numId w:val="20"/>
        </w:numPr>
        <w:spacing w:line="240" w:lineRule="atLeast"/>
        <w:ind w:left="714" w:hanging="357"/>
        <w:contextualSpacing/>
        <w:rPr>
          <w:rFonts w:asciiTheme="minorHAnsi" w:hAnsiTheme="minorHAnsi" w:cstheme="minorHAnsi"/>
          <w:color w:val="000000"/>
          <w:sz w:val="22"/>
          <w:szCs w:val="22"/>
        </w:rPr>
      </w:pPr>
      <w:r w:rsidRPr="00FF0968">
        <w:rPr>
          <w:rFonts w:asciiTheme="minorHAnsi" w:hAnsiTheme="minorHAnsi" w:cstheme="minorHAnsi"/>
          <w:color w:val="000000"/>
          <w:sz w:val="22"/>
          <w:szCs w:val="22"/>
        </w:rPr>
        <w:t xml:space="preserve">An </w:t>
      </w:r>
      <w:r w:rsidRPr="00FF0968">
        <w:rPr>
          <w:rFonts w:asciiTheme="minorHAnsi" w:eastAsia="Times New Roman" w:hAnsiTheme="minorHAnsi" w:cstheme="minorHAnsi"/>
          <w:sz w:val="22"/>
          <w:szCs w:val="22"/>
          <w:lang w:val="en-US"/>
        </w:rPr>
        <w:t>accident</w:t>
      </w:r>
      <w:r w:rsidRPr="00FF0968">
        <w:rPr>
          <w:rFonts w:asciiTheme="minorHAnsi" w:hAnsiTheme="minorHAnsi" w:cstheme="minorHAnsi"/>
          <w:color w:val="000000"/>
          <w:sz w:val="22"/>
          <w:szCs w:val="22"/>
        </w:rPr>
        <w:t xml:space="preserve"> will be reportable if it is attributable to: </w:t>
      </w:r>
    </w:p>
    <w:p w14:paraId="4C0464F5" w14:textId="77777777" w:rsidR="0089143B" w:rsidRPr="00FF0968" w:rsidRDefault="0089143B" w:rsidP="00A66FC5">
      <w:pPr>
        <w:pStyle w:val="Default"/>
        <w:numPr>
          <w:ilvl w:val="0"/>
          <w:numId w:val="20"/>
        </w:numPr>
        <w:spacing w:line="276" w:lineRule="auto"/>
        <w:ind w:left="714" w:hanging="357"/>
        <w:contextualSpacing/>
        <w:rPr>
          <w:rFonts w:asciiTheme="minorHAnsi" w:hAnsiTheme="minorHAnsi" w:cstheme="minorHAnsi"/>
          <w:sz w:val="22"/>
          <w:szCs w:val="22"/>
        </w:rPr>
      </w:pPr>
      <w:r w:rsidRPr="00FF0968">
        <w:rPr>
          <w:rFonts w:asciiTheme="minorHAnsi" w:hAnsiTheme="minorHAnsi" w:cstheme="minorHAnsi"/>
          <w:sz w:val="22"/>
          <w:szCs w:val="22"/>
        </w:rPr>
        <w:t xml:space="preserve">work </w:t>
      </w:r>
      <w:proofErr w:type="spellStart"/>
      <w:r w:rsidRPr="00FF0968">
        <w:rPr>
          <w:rFonts w:asciiTheme="minorHAnsi" w:eastAsia="Times New Roman" w:hAnsiTheme="minorHAnsi" w:cstheme="minorHAnsi"/>
          <w:color w:val="auto"/>
          <w:sz w:val="22"/>
          <w:szCs w:val="22"/>
          <w:lang w:val="en-US"/>
        </w:rPr>
        <w:t>organisation</w:t>
      </w:r>
      <w:proofErr w:type="spellEnd"/>
      <w:r w:rsidRPr="00FF0968">
        <w:rPr>
          <w:rFonts w:asciiTheme="minorHAnsi" w:hAnsiTheme="minorHAnsi" w:cstheme="minorHAnsi"/>
          <w:sz w:val="22"/>
          <w:szCs w:val="22"/>
        </w:rPr>
        <w:t xml:space="preserve"> (e.g., the supervision of a field trip</w:t>
      </w:r>
      <w:proofErr w:type="gramStart"/>
      <w:r w:rsidRPr="00FF0968">
        <w:rPr>
          <w:rFonts w:asciiTheme="minorHAnsi" w:hAnsiTheme="minorHAnsi" w:cstheme="minorHAnsi"/>
          <w:sz w:val="22"/>
          <w:szCs w:val="22"/>
        </w:rPr>
        <w:t>);</w:t>
      </w:r>
      <w:proofErr w:type="gramEnd"/>
    </w:p>
    <w:p w14:paraId="5FA1D748" w14:textId="77777777" w:rsidR="0089143B" w:rsidRPr="00FF0968" w:rsidRDefault="0089143B" w:rsidP="00A66FC5">
      <w:pPr>
        <w:pStyle w:val="Default"/>
        <w:numPr>
          <w:ilvl w:val="0"/>
          <w:numId w:val="20"/>
        </w:numPr>
        <w:ind w:left="714" w:hanging="357"/>
        <w:contextualSpacing/>
        <w:rPr>
          <w:rFonts w:asciiTheme="minorHAnsi" w:hAnsiTheme="minorHAnsi" w:cstheme="minorHAnsi"/>
          <w:sz w:val="22"/>
          <w:szCs w:val="22"/>
        </w:rPr>
      </w:pPr>
      <w:r w:rsidRPr="00FF0968">
        <w:rPr>
          <w:rFonts w:asciiTheme="minorHAnsi" w:hAnsiTheme="minorHAnsi" w:cstheme="minorHAnsi"/>
          <w:sz w:val="22"/>
          <w:szCs w:val="22"/>
        </w:rPr>
        <w:t xml:space="preserve">plant or </w:t>
      </w:r>
      <w:r w:rsidRPr="00FF0968">
        <w:rPr>
          <w:rFonts w:asciiTheme="minorHAnsi" w:eastAsia="Times New Roman" w:hAnsiTheme="minorHAnsi" w:cstheme="minorHAnsi"/>
          <w:color w:val="auto"/>
          <w:sz w:val="22"/>
          <w:szCs w:val="22"/>
          <w:lang w:val="en-US"/>
        </w:rPr>
        <w:t>substances</w:t>
      </w:r>
      <w:r w:rsidRPr="00FF0968">
        <w:rPr>
          <w:rFonts w:asciiTheme="minorHAnsi" w:hAnsiTheme="minorHAnsi" w:cstheme="minorHAnsi"/>
          <w:sz w:val="22"/>
          <w:szCs w:val="22"/>
        </w:rPr>
        <w:t xml:space="preserve"> (e.g., machinery, experiments etc</w:t>
      </w:r>
      <w:proofErr w:type="gramStart"/>
      <w:r w:rsidRPr="00FF0968">
        <w:rPr>
          <w:rFonts w:asciiTheme="minorHAnsi" w:hAnsiTheme="minorHAnsi" w:cstheme="minorHAnsi"/>
          <w:sz w:val="22"/>
          <w:szCs w:val="22"/>
        </w:rPr>
        <w:t>);</w:t>
      </w:r>
      <w:proofErr w:type="gramEnd"/>
      <w:r w:rsidRPr="00FF0968">
        <w:rPr>
          <w:rFonts w:asciiTheme="minorHAnsi" w:hAnsiTheme="minorHAnsi" w:cstheme="minorHAnsi"/>
          <w:sz w:val="22"/>
          <w:szCs w:val="22"/>
        </w:rPr>
        <w:t xml:space="preserve"> </w:t>
      </w:r>
    </w:p>
    <w:p w14:paraId="5ECCBB8C" w14:textId="77777777" w:rsidR="0089143B" w:rsidRPr="00FF0968" w:rsidRDefault="0089143B" w:rsidP="00151FC3">
      <w:pPr>
        <w:pStyle w:val="Default"/>
        <w:numPr>
          <w:ilvl w:val="0"/>
          <w:numId w:val="20"/>
        </w:numPr>
        <w:spacing w:after="200"/>
        <w:rPr>
          <w:rFonts w:asciiTheme="minorHAnsi" w:hAnsiTheme="minorHAnsi" w:cstheme="minorHAnsi"/>
          <w:sz w:val="22"/>
          <w:szCs w:val="22"/>
        </w:rPr>
      </w:pPr>
      <w:r w:rsidRPr="00FF0968">
        <w:rPr>
          <w:rFonts w:asciiTheme="minorHAnsi" w:hAnsiTheme="minorHAnsi" w:cstheme="minorHAnsi"/>
          <w:sz w:val="22"/>
          <w:szCs w:val="22"/>
        </w:rPr>
        <w:t xml:space="preserve">the </w:t>
      </w:r>
      <w:r w:rsidRPr="00FF0968">
        <w:rPr>
          <w:rFonts w:asciiTheme="minorHAnsi" w:eastAsia="Times New Roman" w:hAnsiTheme="minorHAnsi" w:cstheme="minorHAnsi"/>
          <w:color w:val="auto"/>
          <w:sz w:val="22"/>
          <w:szCs w:val="22"/>
          <w:lang w:val="en-US"/>
        </w:rPr>
        <w:t>condition</w:t>
      </w:r>
      <w:r w:rsidRPr="00FF0968">
        <w:rPr>
          <w:rFonts w:asciiTheme="minorHAnsi" w:hAnsiTheme="minorHAnsi" w:cstheme="minorHAnsi"/>
          <w:sz w:val="22"/>
          <w:szCs w:val="22"/>
        </w:rPr>
        <w:t xml:space="preserve"> of the premises.</w:t>
      </w:r>
    </w:p>
    <w:p w14:paraId="1832BF1F" w14:textId="77777777" w:rsidR="0089143B" w:rsidRPr="00FF0968" w:rsidRDefault="0089143B" w:rsidP="00151FC3">
      <w:pPr>
        <w:pStyle w:val="CM17"/>
        <w:spacing w:after="200" w:line="240" w:lineRule="atLeast"/>
        <w:rPr>
          <w:rFonts w:asciiTheme="minorHAnsi" w:hAnsiTheme="minorHAnsi" w:cstheme="minorHAnsi"/>
          <w:b/>
          <w:color w:val="0070C0"/>
          <w:sz w:val="22"/>
          <w:szCs w:val="22"/>
        </w:rPr>
      </w:pPr>
      <w:r w:rsidRPr="00FF0968">
        <w:rPr>
          <w:rFonts w:asciiTheme="minorHAnsi" w:hAnsiTheme="minorHAnsi" w:cstheme="minorHAnsi"/>
          <w:b/>
          <w:color w:val="0070C0"/>
          <w:sz w:val="22"/>
          <w:szCs w:val="22"/>
        </w:rPr>
        <w:t xml:space="preserve">What about sports activities? </w:t>
      </w:r>
    </w:p>
    <w:p w14:paraId="6DDAC553" w14:textId="77777777" w:rsidR="0089143B" w:rsidRPr="00FF0968" w:rsidRDefault="0089143B" w:rsidP="00151FC3">
      <w:pPr>
        <w:pStyle w:val="CM17"/>
        <w:spacing w:after="200" w:line="240" w:lineRule="atLeast"/>
        <w:ind w:right="180"/>
        <w:rPr>
          <w:rFonts w:asciiTheme="minorHAnsi" w:hAnsiTheme="minorHAnsi" w:cstheme="minorHAnsi"/>
          <w:color w:val="000000"/>
          <w:sz w:val="22"/>
          <w:szCs w:val="22"/>
        </w:rPr>
      </w:pPr>
      <w:r w:rsidRPr="00FF0968">
        <w:rPr>
          <w:rFonts w:asciiTheme="minorHAnsi" w:hAnsiTheme="minorHAnsi" w:cstheme="minorHAnsi"/>
          <w:color w:val="000000"/>
          <w:sz w:val="22"/>
          <w:szCs w:val="22"/>
        </w:rPr>
        <w:t xml:space="preserve">Accidents and incidents that happen in relation to curriculum sports activities and result in pupils being killed or </w:t>
      </w:r>
      <w:r w:rsidRPr="00FF0968">
        <w:rPr>
          <w:rFonts w:asciiTheme="minorHAnsi" w:hAnsiTheme="minorHAnsi" w:cstheme="minorHAnsi"/>
          <w:sz w:val="22"/>
          <w:szCs w:val="22"/>
        </w:rPr>
        <w:t>taken to hospital for treatment are reportable.</w:t>
      </w:r>
    </w:p>
    <w:p w14:paraId="79646F6C" w14:textId="77777777" w:rsidR="0089143B" w:rsidRPr="00FF0968" w:rsidRDefault="0089143B" w:rsidP="00151FC3">
      <w:pPr>
        <w:pStyle w:val="CM17"/>
        <w:spacing w:after="200" w:line="240" w:lineRule="atLeast"/>
        <w:rPr>
          <w:rFonts w:asciiTheme="minorHAnsi" w:hAnsiTheme="minorHAnsi" w:cstheme="minorHAnsi"/>
          <w:b/>
          <w:color w:val="0070C0"/>
          <w:sz w:val="22"/>
          <w:szCs w:val="22"/>
        </w:rPr>
      </w:pPr>
      <w:r w:rsidRPr="00FF0968">
        <w:rPr>
          <w:rFonts w:asciiTheme="minorHAnsi" w:hAnsiTheme="minorHAnsi" w:cstheme="minorHAnsi"/>
          <w:b/>
          <w:color w:val="0070C0"/>
          <w:sz w:val="22"/>
          <w:szCs w:val="22"/>
        </w:rPr>
        <w:t xml:space="preserve">Playground accidents </w:t>
      </w:r>
    </w:p>
    <w:p w14:paraId="0C8C01F6" w14:textId="77777777" w:rsidR="0089143B" w:rsidRPr="00FF0968" w:rsidRDefault="0089143B" w:rsidP="00151FC3">
      <w:pPr>
        <w:pStyle w:val="CM17"/>
        <w:spacing w:after="200" w:line="240" w:lineRule="atLeast"/>
        <w:rPr>
          <w:rFonts w:asciiTheme="minorHAnsi" w:hAnsiTheme="minorHAnsi" w:cstheme="minorHAnsi"/>
          <w:color w:val="000000"/>
          <w:sz w:val="22"/>
          <w:szCs w:val="22"/>
        </w:rPr>
      </w:pPr>
      <w:r w:rsidRPr="00FF0968">
        <w:rPr>
          <w:rFonts w:asciiTheme="minorHAnsi" w:hAnsiTheme="minorHAnsi" w:cstheme="minorHAnsi"/>
          <w:color w:val="000000"/>
          <w:sz w:val="22"/>
          <w:szCs w:val="22"/>
        </w:rPr>
        <w:t xml:space="preserve">Playground accidents due to collisions, slips, trips and falls are not normally RIDDOR reportable unless this happens out of work or in connection with work, </w:t>
      </w:r>
      <w:r w:rsidRPr="00FF0968">
        <w:rPr>
          <w:rFonts w:asciiTheme="minorHAnsi" w:hAnsiTheme="minorHAnsi" w:cstheme="minorHAnsi"/>
          <w:sz w:val="22"/>
          <w:szCs w:val="22"/>
        </w:rPr>
        <w:t>e.g.,</w:t>
      </w:r>
      <w:r w:rsidRPr="00FF0968">
        <w:rPr>
          <w:rFonts w:asciiTheme="minorHAnsi" w:hAnsiTheme="minorHAnsi" w:cstheme="minorHAnsi"/>
          <w:color w:val="000000"/>
          <w:sz w:val="22"/>
          <w:szCs w:val="22"/>
        </w:rPr>
        <w:t xml:space="preserve"> because of:</w:t>
      </w:r>
    </w:p>
    <w:p w14:paraId="4D1E6A4E" w14:textId="77777777" w:rsidR="0089143B" w:rsidRPr="00FF0968" w:rsidRDefault="0089143B" w:rsidP="00A66FC5">
      <w:pPr>
        <w:pStyle w:val="Default"/>
        <w:numPr>
          <w:ilvl w:val="0"/>
          <w:numId w:val="3"/>
        </w:numPr>
        <w:spacing w:after="200"/>
        <w:ind w:left="714" w:hanging="357"/>
        <w:contextualSpacing/>
        <w:rPr>
          <w:rFonts w:asciiTheme="minorHAnsi" w:hAnsiTheme="minorHAnsi" w:cstheme="minorHAnsi"/>
          <w:sz w:val="22"/>
          <w:szCs w:val="22"/>
        </w:rPr>
      </w:pPr>
      <w:r w:rsidRPr="00FF0968">
        <w:rPr>
          <w:rFonts w:asciiTheme="minorHAnsi" w:hAnsiTheme="minorHAnsi" w:cstheme="minorHAnsi"/>
          <w:sz w:val="22"/>
          <w:szCs w:val="22"/>
        </w:rPr>
        <w:t>the condition of the premises or equipment</w:t>
      </w:r>
    </w:p>
    <w:p w14:paraId="22E10A87" w14:textId="77777777" w:rsidR="0089143B" w:rsidRPr="00FF0968" w:rsidRDefault="0089143B" w:rsidP="00151FC3">
      <w:pPr>
        <w:pStyle w:val="Default"/>
        <w:numPr>
          <w:ilvl w:val="0"/>
          <w:numId w:val="3"/>
        </w:numPr>
        <w:spacing w:after="200"/>
        <w:rPr>
          <w:rFonts w:asciiTheme="minorHAnsi" w:hAnsiTheme="minorHAnsi" w:cstheme="minorHAnsi"/>
          <w:sz w:val="22"/>
          <w:szCs w:val="22"/>
        </w:rPr>
      </w:pPr>
      <w:r w:rsidRPr="00FF0968">
        <w:rPr>
          <w:rFonts w:asciiTheme="minorHAnsi" w:hAnsiTheme="minorHAnsi" w:cstheme="minorHAnsi"/>
          <w:sz w:val="22"/>
          <w:szCs w:val="22"/>
        </w:rPr>
        <w:t>inadequate supervision.</w:t>
      </w:r>
    </w:p>
    <w:p w14:paraId="5B0A3B9C" w14:textId="77777777" w:rsidR="0089143B" w:rsidRPr="00FF0968" w:rsidRDefault="0089143B" w:rsidP="00151FC3">
      <w:pPr>
        <w:pStyle w:val="Heading2"/>
        <w:numPr>
          <w:ilvl w:val="1"/>
          <w:numId w:val="0"/>
        </w:numPr>
        <w:tabs>
          <w:tab w:val="left" w:pos="720"/>
          <w:tab w:val="num" w:pos="1080"/>
        </w:tabs>
        <w:spacing w:after="200"/>
        <w:jc w:val="left"/>
        <w:rPr>
          <w:rFonts w:asciiTheme="minorHAnsi" w:eastAsiaTheme="minorHAnsi" w:hAnsiTheme="minorHAnsi" w:cstheme="minorHAnsi"/>
          <w:color w:val="0070C0"/>
          <w:sz w:val="22"/>
          <w:szCs w:val="22"/>
        </w:rPr>
      </w:pPr>
      <w:r w:rsidRPr="00FF0968">
        <w:rPr>
          <w:rFonts w:asciiTheme="minorHAnsi" w:eastAsiaTheme="minorHAnsi" w:hAnsiTheme="minorHAnsi" w:cstheme="minorHAnsi"/>
          <w:color w:val="0070C0"/>
          <w:sz w:val="22"/>
          <w:szCs w:val="22"/>
        </w:rPr>
        <w:lastRenderedPageBreak/>
        <w:t>Accident/ Incident frequency rates</w:t>
      </w:r>
    </w:p>
    <w:p w14:paraId="6842D851" w14:textId="047667AC" w:rsidR="0089143B" w:rsidRPr="00FF0968" w:rsidRDefault="0089143B" w:rsidP="00FB3311">
      <w:pPr>
        <w:pStyle w:val="Header"/>
        <w:spacing w:after="200"/>
        <w:rPr>
          <w:rFonts w:asciiTheme="minorHAnsi" w:hAnsiTheme="minorHAnsi" w:cstheme="minorBidi"/>
          <w:sz w:val="22"/>
          <w:szCs w:val="22"/>
        </w:rPr>
      </w:pPr>
      <w:r w:rsidRPr="00FB3311">
        <w:rPr>
          <w:rFonts w:asciiTheme="minorHAnsi" w:hAnsiTheme="minorHAnsi" w:cstheme="minorBidi"/>
          <w:sz w:val="22"/>
          <w:szCs w:val="22"/>
        </w:rPr>
        <w:t xml:space="preserve">The accident/ incident reports are reviewed by the Health </w:t>
      </w:r>
      <w:r w:rsidR="0062708B" w:rsidRPr="00FB3311">
        <w:rPr>
          <w:rFonts w:asciiTheme="minorHAnsi" w:hAnsiTheme="minorHAnsi" w:cstheme="minorBidi"/>
          <w:sz w:val="22"/>
          <w:szCs w:val="22"/>
        </w:rPr>
        <w:t>Consultant annually on their visit to school</w:t>
      </w:r>
      <w:r w:rsidRPr="00FB3311">
        <w:rPr>
          <w:rFonts w:asciiTheme="minorHAnsi" w:hAnsiTheme="minorHAnsi" w:cstheme="minorBidi"/>
          <w:sz w:val="22"/>
          <w:szCs w:val="22"/>
        </w:rPr>
        <w:t xml:space="preserve">.  </w:t>
      </w:r>
    </w:p>
    <w:p w14:paraId="094A453F" w14:textId="77777777" w:rsidR="0089143B" w:rsidRPr="00FF0968" w:rsidRDefault="0089143B" w:rsidP="00151FC3">
      <w:pPr>
        <w:pStyle w:val="Header"/>
        <w:spacing w:after="200"/>
        <w:rPr>
          <w:rFonts w:asciiTheme="minorHAnsi" w:hAnsiTheme="minorHAnsi" w:cstheme="minorHAnsi"/>
          <w:sz w:val="22"/>
          <w:szCs w:val="22"/>
          <w:lang w:val="en-GB"/>
        </w:rPr>
      </w:pPr>
      <w:r w:rsidRPr="00FF0968">
        <w:rPr>
          <w:rFonts w:asciiTheme="minorHAnsi" w:hAnsiTheme="minorHAnsi" w:cstheme="minorHAnsi"/>
          <w:sz w:val="22"/>
          <w:szCs w:val="22"/>
          <w:lang w:val="en-GB"/>
        </w:rPr>
        <w:t>Accident/ incident rates are not required by any form of legislation; however, they are to monitor trends and provide a comparison to previous safety performance.</w:t>
      </w:r>
    </w:p>
    <w:p w14:paraId="50CE659F" w14:textId="77777777" w:rsidR="0089143B" w:rsidRPr="00FF0968" w:rsidRDefault="0089143B" w:rsidP="00151FC3">
      <w:pPr>
        <w:pStyle w:val="Header"/>
        <w:spacing w:after="200"/>
        <w:jc w:val="center"/>
        <w:rPr>
          <w:rFonts w:asciiTheme="minorHAnsi" w:hAnsiTheme="minorHAnsi" w:cstheme="minorHAnsi"/>
          <w:sz w:val="22"/>
          <w:szCs w:val="22"/>
          <w:lang w:val="en-GB"/>
        </w:rPr>
      </w:pPr>
      <w:r w:rsidRPr="00FF0968">
        <w:rPr>
          <w:rFonts w:asciiTheme="minorHAnsi" w:hAnsiTheme="minorHAnsi" w:cstheme="minorHAnsi"/>
          <w:sz w:val="22"/>
          <w:szCs w:val="22"/>
          <w:lang w:val="en-GB"/>
        </w:rPr>
        <w:br w:type="page"/>
      </w:r>
    </w:p>
    <w:p w14:paraId="5D23FA1B" w14:textId="28C81718" w:rsidR="0089143B" w:rsidRPr="00FF0968" w:rsidRDefault="0089143B" w:rsidP="00203CF9">
      <w:pPr>
        <w:pStyle w:val="Header"/>
        <w:spacing w:after="200"/>
        <w:jc w:val="center"/>
        <w:rPr>
          <w:rFonts w:asciiTheme="minorHAnsi" w:hAnsiTheme="minorHAnsi" w:cstheme="minorHAnsi"/>
          <w:sz w:val="22"/>
          <w:szCs w:val="22"/>
          <w:lang w:val="en-GB"/>
        </w:rPr>
      </w:pPr>
      <w:r w:rsidRPr="00FF0968">
        <w:rPr>
          <w:rFonts w:asciiTheme="minorHAnsi" w:hAnsiTheme="minorHAnsi" w:cstheme="minorHAnsi"/>
          <w:b/>
          <w:sz w:val="22"/>
          <w:szCs w:val="22"/>
          <w:lang w:val="en-GB"/>
        </w:rPr>
        <w:lastRenderedPageBreak/>
        <w:t>Attachment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6"/>
      </w:tblGrid>
      <w:tr w:rsidR="0089143B" w:rsidRPr="00FF0968" w14:paraId="2BB5EED8" w14:textId="77777777" w:rsidTr="001F099F">
        <w:trPr>
          <w:cantSplit/>
        </w:trPr>
        <w:tc>
          <w:tcPr>
            <w:tcW w:w="9526" w:type="dxa"/>
            <w:shd w:val="clear" w:color="auto" w:fill="0070C0"/>
          </w:tcPr>
          <w:p w14:paraId="483EC91B" w14:textId="77777777" w:rsidR="0089143B" w:rsidRPr="00FF0968" w:rsidRDefault="0089143B" w:rsidP="00A66FC5">
            <w:pPr>
              <w:pStyle w:val="Header"/>
              <w:spacing w:before="100" w:after="100"/>
              <w:jc w:val="center"/>
              <w:rPr>
                <w:rFonts w:asciiTheme="minorHAnsi" w:hAnsiTheme="minorHAnsi" w:cstheme="minorHAnsi"/>
                <w:b/>
                <w:sz w:val="22"/>
                <w:szCs w:val="22"/>
                <w:lang w:val="en-GB"/>
              </w:rPr>
            </w:pPr>
            <w:r w:rsidRPr="00FF0968">
              <w:rPr>
                <w:rFonts w:asciiTheme="minorHAnsi" w:hAnsiTheme="minorHAnsi" w:cstheme="minorHAnsi"/>
                <w:b/>
                <w:color w:val="FFFF00"/>
                <w:sz w:val="22"/>
                <w:szCs w:val="22"/>
                <w:lang w:val="en-GB"/>
              </w:rPr>
              <w:t>ACCIDENT/ INCIDENT INVESTIGATION REPORT</w:t>
            </w:r>
          </w:p>
        </w:tc>
      </w:tr>
    </w:tbl>
    <w:p w14:paraId="7D98ACBB" w14:textId="77777777" w:rsidR="0089143B" w:rsidRPr="00FF0968" w:rsidRDefault="0089143B" w:rsidP="0089143B">
      <w:pPr>
        <w:rPr>
          <w:rFonts w:asciiTheme="minorHAnsi" w:hAnsiTheme="minorHAnsi" w:cstheme="minorHAns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9"/>
        <w:gridCol w:w="6237"/>
      </w:tblGrid>
      <w:tr w:rsidR="00203CF9" w:rsidRPr="00FF0968" w14:paraId="2C33A6C2" w14:textId="77777777" w:rsidTr="001F099F">
        <w:trPr>
          <w:cantSplit/>
        </w:trPr>
        <w:tc>
          <w:tcPr>
            <w:tcW w:w="3289" w:type="dxa"/>
          </w:tcPr>
          <w:p w14:paraId="030A99E9" w14:textId="77777777" w:rsidR="00203CF9" w:rsidRPr="00FF0968" w:rsidRDefault="00203CF9" w:rsidP="00203CF9">
            <w:pPr>
              <w:pStyle w:val="Header"/>
              <w:spacing w:before="60" w:after="60"/>
              <w:rPr>
                <w:rFonts w:asciiTheme="minorHAnsi" w:hAnsiTheme="minorHAnsi" w:cstheme="minorHAnsi"/>
                <w:sz w:val="22"/>
                <w:szCs w:val="22"/>
                <w:lang w:val="en-GB"/>
              </w:rPr>
            </w:pPr>
            <w:r w:rsidRPr="00FF0968">
              <w:rPr>
                <w:rFonts w:asciiTheme="minorHAnsi" w:hAnsiTheme="minorHAnsi" w:cstheme="minorHAnsi"/>
                <w:sz w:val="22"/>
                <w:szCs w:val="22"/>
                <w:lang w:val="en-GB"/>
              </w:rPr>
              <w:t>Accident/incident report No:</w:t>
            </w:r>
          </w:p>
        </w:tc>
        <w:tc>
          <w:tcPr>
            <w:tcW w:w="6237" w:type="dxa"/>
          </w:tcPr>
          <w:p w14:paraId="37900C46" w14:textId="746C8A82" w:rsidR="00203CF9" w:rsidRPr="00FF0968" w:rsidRDefault="00203CF9" w:rsidP="00203CF9">
            <w:pPr>
              <w:pStyle w:val="Header"/>
              <w:spacing w:before="60" w:after="60"/>
              <w:rPr>
                <w:rFonts w:asciiTheme="minorHAnsi" w:hAnsiTheme="minorHAnsi" w:cstheme="minorHAnsi"/>
                <w:sz w:val="22"/>
                <w:szCs w:val="22"/>
                <w:lang w:val="en-GB"/>
              </w:rPr>
            </w:pPr>
          </w:p>
        </w:tc>
      </w:tr>
      <w:tr w:rsidR="0089143B" w:rsidRPr="00FF0968" w14:paraId="2C224339" w14:textId="77777777" w:rsidTr="001F099F">
        <w:trPr>
          <w:cantSplit/>
        </w:trPr>
        <w:tc>
          <w:tcPr>
            <w:tcW w:w="9526" w:type="dxa"/>
            <w:gridSpan w:val="2"/>
          </w:tcPr>
          <w:p w14:paraId="54912556" w14:textId="77777777" w:rsidR="0089143B" w:rsidRPr="00FF0968" w:rsidRDefault="0089143B" w:rsidP="00203CF9">
            <w:pPr>
              <w:pStyle w:val="Header"/>
              <w:spacing w:before="60" w:after="60"/>
              <w:rPr>
                <w:rFonts w:asciiTheme="minorHAnsi" w:hAnsiTheme="minorHAnsi" w:cstheme="minorHAnsi"/>
                <w:sz w:val="22"/>
                <w:szCs w:val="22"/>
                <w:lang w:val="en-GB"/>
              </w:rPr>
            </w:pPr>
            <w:r w:rsidRPr="00FF0968">
              <w:rPr>
                <w:rFonts w:asciiTheme="minorHAnsi" w:hAnsiTheme="minorHAnsi" w:cstheme="minorHAnsi"/>
                <w:sz w:val="22"/>
                <w:szCs w:val="22"/>
                <w:lang w:val="en-GB"/>
              </w:rPr>
              <w:t>Accident/ incident details:</w:t>
            </w:r>
          </w:p>
          <w:p w14:paraId="5F522B4F" w14:textId="77777777" w:rsidR="0089143B" w:rsidRPr="00FF0968" w:rsidRDefault="0089143B" w:rsidP="00203CF9">
            <w:pPr>
              <w:pStyle w:val="Header"/>
              <w:spacing w:before="60" w:after="60"/>
              <w:rPr>
                <w:rFonts w:asciiTheme="minorHAnsi" w:hAnsiTheme="minorHAnsi" w:cstheme="minorHAnsi"/>
                <w:sz w:val="22"/>
                <w:szCs w:val="22"/>
                <w:lang w:val="en-GB"/>
              </w:rPr>
            </w:pPr>
          </w:p>
          <w:p w14:paraId="6E545215" w14:textId="77777777" w:rsidR="0089143B" w:rsidRPr="00FF0968" w:rsidRDefault="0089143B" w:rsidP="00203CF9">
            <w:pPr>
              <w:pStyle w:val="Header"/>
              <w:spacing w:before="60" w:after="60"/>
              <w:rPr>
                <w:rFonts w:asciiTheme="minorHAnsi" w:hAnsiTheme="minorHAnsi" w:cstheme="minorHAnsi"/>
                <w:sz w:val="22"/>
                <w:szCs w:val="22"/>
                <w:lang w:val="en-GB"/>
              </w:rPr>
            </w:pPr>
          </w:p>
          <w:p w14:paraId="33DDEE69" w14:textId="77777777" w:rsidR="0089143B" w:rsidRPr="00FF0968" w:rsidRDefault="0089143B" w:rsidP="00203CF9">
            <w:pPr>
              <w:pStyle w:val="Header"/>
              <w:spacing w:before="60" w:after="60"/>
              <w:rPr>
                <w:rFonts w:asciiTheme="minorHAnsi" w:hAnsiTheme="minorHAnsi" w:cstheme="minorHAnsi"/>
                <w:sz w:val="22"/>
                <w:szCs w:val="22"/>
                <w:lang w:val="en-GB"/>
              </w:rPr>
            </w:pPr>
          </w:p>
          <w:p w14:paraId="162271FA" w14:textId="77777777" w:rsidR="0089143B" w:rsidRPr="00FF0968" w:rsidRDefault="0089143B" w:rsidP="00203CF9">
            <w:pPr>
              <w:pStyle w:val="Header"/>
              <w:spacing w:before="60" w:after="60"/>
              <w:rPr>
                <w:rFonts w:asciiTheme="minorHAnsi" w:hAnsiTheme="minorHAnsi" w:cstheme="minorHAnsi"/>
                <w:sz w:val="22"/>
                <w:szCs w:val="22"/>
                <w:lang w:val="en-GB"/>
              </w:rPr>
            </w:pPr>
          </w:p>
          <w:p w14:paraId="0D7DBF58" w14:textId="77777777" w:rsidR="0089143B" w:rsidRPr="00FF0968" w:rsidRDefault="0089143B" w:rsidP="00203CF9">
            <w:pPr>
              <w:pStyle w:val="Header"/>
              <w:spacing w:before="60" w:after="60"/>
              <w:rPr>
                <w:rFonts w:asciiTheme="minorHAnsi" w:hAnsiTheme="minorHAnsi" w:cstheme="minorHAnsi"/>
                <w:sz w:val="22"/>
                <w:szCs w:val="22"/>
                <w:lang w:val="en-GB"/>
              </w:rPr>
            </w:pPr>
          </w:p>
        </w:tc>
      </w:tr>
      <w:tr w:rsidR="00203CF9" w:rsidRPr="00FF0968" w14:paraId="5406331B" w14:textId="77777777" w:rsidTr="001F099F">
        <w:trPr>
          <w:cantSplit/>
        </w:trPr>
        <w:tc>
          <w:tcPr>
            <w:tcW w:w="3289" w:type="dxa"/>
          </w:tcPr>
          <w:p w14:paraId="080DB74E" w14:textId="77777777" w:rsidR="00203CF9" w:rsidRPr="00FF0968" w:rsidRDefault="00203CF9" w:rsidP="00203CF9">
            <w:pPr>
              <w:pStyle w:val="Header"/>
              <w:spacing w:before="60" w:after="60"/>
              <w:rPr>
                <w:rFonts w:asciiTheme="minorHAnsi" w:hAnsiTheme="minorHAnsi" w:cstheme="minorHAnsi"/>
                <w:sz w:val="22"/>
                <w:szCs w:val="22"/>
                <w:lang w:val="en-GB"/>
              </w:rPr>
            </w:pPr>
            <w:r w:rsidRPr="00FF0968">
              <w:rPr>
                <w:rFonts w:asciiTheme="minorHAnsi" w:hAnsiTheme="minorHAnsi" w:cstheme="minorHAnsi"/>
                <w:sz w:val="22"/>
                <w:szCs w:val="22"/>
                <w:lang w:val="en-GB"/>
              </w:rPr>
              <w:t>Date and time of accident incident:</w:t>
            </w:r>
          </w:p>
        </w:tc>
        <w:tc>
          <w:tcPr>
            <w:tcW w:w="6237" w:type="dxa"/>
          </w:tcPr>
          <w:p w14:paraId="0DFA3D16" w14:textId="34324855" w:rsidR="00203CF9" w:rsidRPr="00FF0968" w:rsidRDefault="00203CF9" w:rsidP="00203CF9">
            <w:pPr>
              <w:pStyle w:val="Header"/>
              <w:spacing w:before="60" w:after="60"/>
              <w:rPr>
                <w:rFonts w:asciiTheme="minorHAnsi" w:hAnsiTheme="minorHAnsi" w:cstheme="minorHAnsi"/>
                <w:sz w:val="22"/>
                <w:szCs w:val="22"/>
                <w:lang w:val="en-GB"/>
              </w:rPr>
            </w:pPr>
          </w:p>
        </w:tc>
      </w:tr>
      <w:tr w:rsidR="00203CF9" w:rsidRPr="00FF0968" w14:paraId="192642BD" w14:textId="77777777" w:rsidTr="001F099F">
        <w:trPr>
          <w:cantSplit/>
        </w:trPr>
        <w:tc>
          <w:tcPr>
            <w:tcW w:w="3289" w:type="dxa"/>
          </w:tcPr>
          <w:p w14:paraId="3CB1D8EC" w14:textId="77777777" w:rsidR="00203CF9" w:rsidRPr="00FF0968" w:rsidRDefault="00203CF9" w:rsidP="00203CF9">
            <w:pPr>
              <w:pStyle w:val="Header"/>
              <w:spacing w:before="60" w:after="60"/>
              <w:rPr>
                <w:rFonts w:asciiTheme="minorHAnsi" w:hAnsiTheme="minorHAnsi" w:cstheme="minorHAnsi"/>
                <w:sz w:val="22"/>
                <w:szCs w:val="22"/>
                <w:lang w:val="en-GB"/>
              </w:rPr>
            </w:pPr>
            <w:r w:rsidRPr="00FF0968">
              <w:rPr>
                <w:rFonts w:asciiTheme="minorHAnsi" w:hAnsiTheme="minorHAnsi" w:cstheme="minorHAnsi"/>
                <w:sz w:val="22"/>
                <w:szCs w:val="22"/>
                <w:lang w:val="en-GB"/>
              </w:rPr>
              <w:t>Name of person reporting accident:</w:t>
            </w:r>
          </w:p>
        </w:tc>
        <w:tc>
          <w:tcPr>
            <w:tcW w:w="6237" w:type="dxa"/>
          </w:tcPr>
          <w:p w14:paraId="0F21A792" w14:textId="43A8C59C" w:rsidR="00203CF9" w:rsidRPr="00FF0968" w:rsidRDefault="00203CF9" w:rsidP="00203CF9">
            <w:pPr>
              <w:pStyle w:val="Header"/>
              <w:spacing w:before="60" w:after="60"/>
              <w:rPr>
                <w:rFonts w:asciiTheme="minorHAnsi" w:hAnsiTheme="minorHAnsi" w:cstheme="minorHAnsi"/>
                <w:sz w:val="22"/>
                <w:szCs w:val="22"/>
                <w:lang w:val="en-GB"/>
              </w:rPr>
            </w:pPr>
          </w:p>
        </w:tc>
      </w:tr>
      <w:tr w:rsidR="00203CF9" w:rsidRPr="00FF0968" w14:paraId="4D2911E6" w14:textId="77777777" w:rsidTr="001F099F">
        <w:trPr>
          <w:cantSplit/>
        </w:trPr>
        <w:tc>
          <w:tcPr>
            <w:tcW w:w="3289" w:type="dxa"/>
          </w:tcPr>
          <w:p w14:paraId="3D1BB3B0" w14:textId="54211CF3" w:rsidR="00203CF9" w:rsidRPr="00FF0968" w:rsidRDefault="00203CF9" w:rsidP="00203CF9">
            <w:pPr>
              <w:pStyle w:val="Header"/>
              <w:spacing w:before="60" w:after="60"/>
              <w:rPr>
                <w:rFonts w:asciiTheme="minorHAnsi" w:hAnsiTheme="minorHAnsi" w:cstheme="minorHAnsi"/>
                <w:sz w:val="22"/>
                <w:szCs w:val="22"/>
                <w:lang w:val="en-GB"/>
              </w:rPr>
            </w:pPr>
            <w:r w:rsidRPr="00FF0968">
              <w:rPr>
                <w:rFonts w:asciiTheme="minorHAnsi" w:hAnsiTheme="minorHAnsi" w:cstheme="minorHAnsi"/>
                <w:sz w:val="22"/>
                <w:szCs w:val="22"/>
                <w:lang w:val="en-GB"/>
              </w:rPr>
              <w:t>Location of accident:</w:t>
            </w:r>
            <w:r w:rsidRPr="00FF0968">
              <w:rPr>
                <w:rFonts w:asciiTheme="minorHAnsi" w:hAnsiTheme="minorHAnsi" w:cstheme="minorHAnsi"/>
                <w:sz w:val="22"/>
                <w:szCs w:val="22"/>
                <w:lang w:val="en-GB"/>
              </w:rPr>
              <w:br/>
            </w:r>
          </w:p>
        </w:tc>
        <w:tc>
          <w:tcPr>
            <w:tcW w:w="6237" w:type="dxa"/>
          </w:tcPr>
          <w:p w14:paraId="4F10A8D0" w14:textId="54F45989" w:rsidR="00203CF9" w:rsidRPr="00FF0968" w:rsidRDefault="00203CF9" w:rsidP="00203CF9">
            <w:pPr>
              <w:pStyle w:val="Header"/>
              <w:spacing w:before="60" w:after="60"/>
              <w:rPr>
                <w:rFonts w:asciiTheme="minorHAnsi" w:hAnsiTheme="minorHAnsi" w:cstheme="minorHAnsi"/>
                <w:sz w:val="22"/>
                <w:szCs w:val="22"/>
                <w:lang w:val="en-GB"/>
              </w:rPr>
            </w:pPr>
          </w:p>
        </w:tc>
      </w:tr>
      <w:tr w:rsidR="00203CF9" w:rsidRPr="00FF0968" w14:paraId="103AC2C8" w14:textId="77777777" w:rsidTr="001F099F">
        <w:trPr>
          <w:cantSplit/>
        </w:trPr>
        <w:tc>
          <w:tcPr>
            <w:tcW w:w="3289" w:type="dxa"/>
          </w:tcPr>
          <w:p w14:paraId="1D620640" w14:textId="77777777" w:rsidR="00203CF9" w:rsidRPr="00FF0968" w:rsidRDefault="00203CF9" w:rsidP="00203CF9">
            <w:pPr>
              <w:pStyle w:val="Header"/>
              <w:spacing w:before="60" w:after="60"/>
              <w:rPr>
                <w:rFonts w:asciiTheme="minorHAnsi" w:hAnsiTheme="minorHAnsi" w:cstheme="minorHAnsi"/>
                <w:sz w:val="22"/>
                <w:szCs w:val="22"/>
                <w:lang w:val="en-GB"/>
              </w:rPr>
            </w:pPr>
            <w:r w:rsidRPr="00FF0968">
              <w:rPr>
                <w:rFonts w:asciiTheme="minorHAnsi" w:hAnsiTheme="minorHAnsi" w:cstheme="minorHAnsi"/>
                <w:sz w:val="22"/>
                <w:szCs w:val="22"/>
                <w:lang w:val="en-GB"/>
              </w:rPr>
              <w:t>Weather conditions at the time of the incident:</w:t>
            </w:r>
          </w:p>
        </w:tc>
        <w:tc>
          <w:tcPr>
            <w:tcW w:w="6237" w:type="dxa"/>
          </w:tcPr>
          <w:p w14:paraId="154EEF30" w14:textId="591F35DB" w:rsidR="00203CF9" w:rsidRPr="00FF0968" w:rsidRDefault="00203CF9" w:rsidP="00203CF9">
            <w:pPr>
              <w:pStyle w:val="Header"/>
              <w:spacing w:before="60" w:after="60"/>
              <w:rPr>
                <w:rFonts w:asciiTheme="minorHAnsi" w:hAnsiTheme="minorHAnsi" w:cstheme="minorHAnsi"/>
                <w:sz w:val="22"/>
                <w:szCs w:val="22"/>
                <w:lang w:val="en-GB"/>
              </w:rPr>
            </w:pPr>
          </w:p>
        </w:tc>
      </w:tr>
      <w:tr w:rsidR="0089143B" w:rsidRPr="00FF0968" w14:paraId="73191092" w14:textId="77777777" w:rsidTr="001F099F">
        <w:trPr>
          <w:cantSplit/>
        </w:trPr>
        <w:tc>
          <w:tcPr>
            <w:tcW w:w="9526" w:type="dxa"/>
            <w:gridSpan w:val="2"/>
          </w:tcPr>
          <w:p w14:paraId="2D2EAFBF" w14:textId="0505E5B3" w:rsidR="0089143B" w:rsidRPr="00FF0968" w:rsidRDefault="0089143B" w:rsidP="00203CF9">
            <w:pPr>
              <w:pStyle w:val="Header"/>
              <w:spacing w:before="60" w:after="60"/>
              <w:rPr>
                <w:rFonts w:asciiTheme="minorHAnsi" w:hAnsiTheme="minorHAnsi" w:cstheme="minorHAnsi"/>
                <w:b/>
                <w:sz w:val="22"/>
                <w:szCs w:val="22"/>
                <w:lang w:val="en-GB"/>
              </w:rPr>
            </w:pPr>
            <w:proofErr w:type="gramStart"/>
            <w:r w:rsidRPr="00FF0968">
              <w:rPr>
                <w:rFonts w:asciiTheme="minorHAnsi" w:hAnsiTheme="minorHAnsi" w:cstheme="minorHAnsi"/>
                <w:b/>
                <w:sz w:val="22"/>
                <w:szCs w:val="22"/>
                <w:lang w:val="en-GB"/>
              </w:rPr>
              <w:t>Particulars of</w:t>
            </w:r>
            <w:proofErr w:type="gramEnd"/>
            <w:r w:rsidRPr="00FF0968">
              <w:rPr>
                <w:rFonts w:asciiTheme="minorHAnsi" w:hAnsiTheme="minorHAnsi" w:cstheme="minorHAnsi"/>
                <w:b/>
                <w:sz w:val="22"/>
                <w:szCs w:val="22"/>
                <w:lang w:val="en-GB"/>
              </w:rPr>
              <w:t xml:space="preserve"> injured person:</w:t>
            </w:r>
          </w:p>
        </w:tc>
      </w:tr>
      <w:tr w:rsidR="00203CF9" w:rsidRPr="00FF0968" w14:paraId="324FF47F" w14:textId="77777777" w:rsidTr="001F099F">
        <w:trPr>
          <w:cantSplit/>
        </w:trPr>
        <w:tc>
          <w:tcPr>
            <w:tcW w:w="3289" w:type="dxa"/>
          </w:tcPr>
          <w:p w14:paraId="51C994EC" w14:textId="77777777" w:rsidR="00203CF9" w:rsidRPr="00FF0968" w:rsidRDefault="00203CF9" w:rsidP="00203CF9">
            <w:pPr>
              <w:pStyle w:val="Header"/>
              <w:spacing w:before="60" w:after="60"/>
              <w:rPr>
                <w:rFonts w:asciiTheme="minorHAnsi" w:hAnsiTheme="minorHAnsi" w:cstheme="minorHAnsi"/>
                <w:sz w:val="22"/>
                <w:szCs w:val="22"/>
                <w:lang w:val="en-GB"/>
              </w:rPr>
            </w:pPr>
            <w:r w:rsidRPr="00FF0968">
              <w:rPr>
                <w:rFonts w:asciiTheme="minorHAnsi" w:hAnsiTheme="minorHAnsi" w:cstheme="minorHAnsi"/>
                <w:sz w:val="22"/>
                <w:szCs w:val="22"/>
                <w:lang w:val="en-GB"/>
              </w:rPr>
              <w:t>Name:</w:t>
            </w:r>
          </w:p>
        </w:tc>
        <w:tc>
          <w:tcPr>
            <w:tcW w:w="6237" w:type="dxa"/>
          </w:tcPr>
          <w:p w14:paraId="6FBFF612" w14:textId="46129421" w:rsidR="00203CF9" w:rsidRPr="00FF0968" w:rsidRDefault="00203CF9" w:rsidP="00203CF9">
            <w:pPr>
              <w:pStyle w:val="Header"/>
              <w:spacing w:before="60" w:after="60"/>
              <w:rPr>
                <w:rFonts w:asciiTheme="minorHAnsi" w:hAnsiTheme="minorHAnsi" w:cstheme="minorHAnsi"/>
                <w:sz w:val="22"/>
                <w:szCs w:val="22"/>
                <w:lang w:val="en-GB"/>
              </w:rPr>
            </w:pPr>
          </w:p>
        </w:tc>
      </w:tr>
      <w:tr w:rsidR="0089143B" w:rsidRPr="00FF0968" w14:paraId="74E9E21B" w14:textId="77777777" w:rsidTr="001F099F">
        <w:trPr>
          <w:cantSplit/>
        </w:trPr>
        <w:tc>
          <w:tcPr>
            <w:tcW w:w="3289" w:type="dxa"/>
          </w:tcPr>
          <w:p w14:paraId="4123C704" w14:textId="57FD4F69" w:rsidR="0089143B" w:rsidRPr="00FF0968" w:rsidRDefault="0089143B" w:rsidP="00203CF9">
            <w:pPr>
              <w:pStyle w:val="Header"/>
              <w:spacing w:before="60" w:after="60"/>
              <w:rPr>
                <w:rFonts w:asciiTheme="minorHAnsi" w:hAnsiTheme="minorHAnsi" w:cstheme="minorHAnsi"/>
                <w:sz w:val="22"/>
                <w:szCs w:val="22"/>
                <w:lang w:val="en-GB"/>
              </w:rPr>
            </w:pPr>
            <w:r w:rsidRPr="00FF0968">
              <w:rPr>
                <w:rFonts w:asciiTheme="minorHAnsi" w:hAnsiTheme="minorHAnsi" w:cstheme="minorHAnsi"/>
                <w:sz w:val="22"/>
                <w:szCs w:val="22"/>
                <w:lang w:val="en-GB"/>
              </w:rPr>
              <w:t>Male/female:</w:t>
            </w:r>
          </w:p>
        </w:tc>
        <w:tc>
          <w:tcPr>
            <w:tcW w:w="6237" w:type="dxa"/>
          </w:tcPr>
          <w:p w14:paraId="1496B6A7" w14:textId="2049F5D4" w:rsidR="0089143B" w:rsidRPr="00FF0968" w:rsidRDefault="0089143B" w:rsidP="00203CF9">
            <w:pPr>
              <w:pStyle w:val="Header"/>
              <w:spacing w:before="60" w:after="60"/>
              <w:rPr>
                <w:rFonts w:asciiTheme="minorHAnsi" w:hAnsiTheme="minorHAnsi" w:cstheme="minorHAnsi"/>
                <w:sz w:val="22"/>
                <w:szCs w:val="22"/>
                <w:lang w:val="en-GB"/>
              </w:rPr>
            </w:pPr>
          </w:p>
        </w:tc>
      </w:tr>
      <w:tr w:rsidR="00203CF9" w:rsidRPr="00FF0968" w14:paraId="33F26E93" w14:textId="77777777" w:rsidTr="001F099F">
        <w:trPr>
          <w:cantSplit/>
        </w:trPr>
        <w:tc>
          <w:tcPr>
            <w:tcW w:w="3289" w:type="dxa"/>
          </w:tcPr>
          <w:p w14:paraId="1325DA38" w14:textId="50689A89" w:rsidR="00203CF9" w:rsidRPr="00FF0968" w:rsidRDefault="00203CF9" w:rsidP="00203CF9">
            <w:pPr>
              <w:pStyle w:val="Header"/>
              <w:spacing w:before="60" w:after="60"/>
              <w:rPr>
                <w:rFonts w:asciiTheme="minorHAnsi" w:hAnsiTheme="minorHAnsi" w:cstheme="minorHAnsi"/>
                <w:sz w:val="22"/>
                <w:szCs w:val="22"/>
                <w:lang w:val="en-GB"/>
              </w:rPr>
            </w:pPr>
            <w:r w:rsidRPr="00FF0968">
              <w:rPr>
                <w:rFonts w:asciiTheme="minorHAnsi" w:hAnsiTheme="minorHAnsi" w:cstheme="minorHAnsi"/>
                <w:sz w:val="22"/>
                <w:szCs w:val="22"/>
                <w:lang w:val="en-GB"/>
              </w:rPr>
              <w:t>Date of birth:</w:t>
            </w:r>
          </w:p>
        </w:tc>
        <w:tc>
          <w:tcPr>
            <w:tcW w:w="6237" w:type="dxa"/>
          </w:tcPr>
          <w:p w14:paraId="2E314A0C" w14:textId="77777777" w:rsidR="00203CF9" w:rsidRPr="00FF0968" w:rsidRDefault="00203CF9" w:rsidP="00203CF9">
            <w:pPr>
              <w:pStyle w:val="Header"/>
              <w:spacing w:before="60" w:after="60"/>
              <w:rPr>
                <w:rFonts w:asciiTheme="minorHAnsi" w:hAnsiTheme="minorHAnsi" w:cstheme="minorHAnsi"/>
                <w:sz w:val="22"/>
                <w:szCs w:val="22"/>
                <w:lang w:val="en-GB"/>
              </w:rPr>
            </w:pPr>
          </w:p>
        </w:tc>
      </w:tr>
      <w:tr w:rsidR="00203CF9" w:rsidRPr="00FF0968" w14:paraId="68C2E729" w14:textId="77777777" w:rsidTr="001F099F">
        <w:trPr>
          <w:cantSplit/>
        </w:trPr>
        <w:tc>
          <w:tcPr>
            <w:tcW w:w="3289" w:type="dxa"/>
          </w:tcPr>
          <w:p w14:paraId="6B03C9B3" w14:textId="77777777" w:rsidR="00203CF9" w:rsidRPr="00FF0968" w:rsidRDefault="00203CF9" w:rsidP="00203CF9">
            <w:pPr>
              <w:pStyle w:val="Header"/>
              <w:spacing w:before="60" w:after="60"/>
              <w:rPr>
                <w:rFonts w:asciiTheme="minorHAnsi" w:hAnsiTheme="minorHAnsi" w:cstheme="minorHAnsi"/>
                <w:sz w:val="22"/>
                <w:szCs w:val="22"/>
                <w:lang w:val="en-GB"/>
              </w:rPr>
            </w:pPr>
            <w:r w:rsidRPr="00FF0968">
              <w:rPr>
                <w:rFonts w:asciiTheme="minorHAnsi" w:hAnsiTheme="minorHAnsi" w:cstheme="minorHAnsi"/>
                <w:sz w:val="22"/>
                <w:szCs w:val="22"/>
                <w:lang w:val="en-GB"/>
              </w:rPr>
              <w:t>Pupil or staff member (if staff what is the injured person’s occupation):</w:t>
            </w:r>
          </w:p>
        </w:tc>
        <w:tc>
          <w:tcPr>
            <w:tcW w:w="6237" w:type="dxa"/>
          </w:tcPr>
          <w:p w14:paraId="0D329676" w14:textId="75F249BD" w:rsidR="00203CF9" w:rsidRPr="00FF0968" w:rsidRDefault="00203CF9" w:rsidP="00203CF9">
            <w:pPr>
              <w:pStyle w:val="Header"/>
              <w:spacing w:before="60" w:after="60"/>
              <w:rPr>
                <w:rFonts w:asciiTheme="minorHAnsi" w:hAnsiTheme="minorHAnsi" w:cstheme="minorHAnsi"/>
                <w:sz w:val="22"/>
                <w:szCs w:val="22"/>
                <w:lang w:val="en-GB"/>
              </w:rPr>
            </w:pPr>
          </w:p>
        </w:tc>
      </w:tr>
      <w:tr w:rsidR="00203CF9" w:rsidRPr="00FF0968" w14:paraId="55E8DFC5" w14:textId="77777777" w:rsidTr="001F099F">
        <w:trPr>
          <w:cantSplit/>
        </w:trPr>
        <w:tc>
          <w:tcPr>
            <w:tcW w:w="3289" w:type="dxa"/>
          </w:tcPr>
          <w:p w14:paraId="115887E0" w14:textId="77777777" w:rsidR="00203CF9" w:rsidRPr="00FF0968" w:rsidRDefault="00203CF9" w:rsidP="00203CF9">
            <w:pPr>
              <w:pStyle w:val="Header"/>
              <w:spacing w:before="60" w:after="60"/>
              <w:rPr>
                <w:rFonts w:asciiTheme="minorHAnsi" w:hAnsiTheme="minorHAnsi" w:cstheme="minorHAnsi"/>
                <w:sz w:val="22"/>
                <w:szCs w:val="22"/>
                <w:lang w:val="en-GB"/>
              </w:rPr>
            </w:pPr>
            <w:r w:rsidRPr="00FF0968">
              <w:rPr>
                <w:rFonts w:asciiTheme="minorHAnsi" w:hAnsiTheme="minorHAnsi" w:cstheme="minorHAnsi"/>
                <w:sz w:val="22"/>
                <w:szCs w:val="22"/>
                <w:lang w:val="en-GB"/>
              </w:rPr>
              <w:t>Employer:</w:t>
            </w:r>
          </w:p>
        </w:tc>
        <w:tc>
          <w:tcPr>
            <w:tcW w:w="6237" w:type="dxa"/>
          </w:tcPr>
          <w:p w14:paraId="43274E05" w14:textId="1F7973B4" w:rsidR="00203CF9" w:rsidRPr="00FF0968" w:rsidRDefault="00203CF9" w:rsidP="00203CF9">
            <w:pPr>
              <w:pStyle w:val="Header"/>
              <w:spacing w:before="60" w:after="60"/>
              <w:rPr>
                <w:rFonts w:asciiTheme="minorHAnsi" w:hAnsiTheme="minorHAnsi" w:cstheme="minorHAnsi"/>
                <w:sz w:val="22"/>
                <w:szCs w:val="22"/>
                <w:lang w:val="en-GB"/>
              </w:rPr>
            </w:pPr>
          </w:p>
        </w:tc>
      </w:tr>
      <w:tr w:rsidR="00203CF9" w:rsidRPr="00FF0968" w14:paraId="7C38EFF0" w14:textId="77777777" w:rsidTr="001F099F">
        <w:trPr>
          <w:cantSplit/>
        </w:trPr>
        <w:tc>
          <w:tcPr>
            <w:tcW w:w="3289" w:type="dxa"/>
          </w:tcPr>
          <w:p w14:paraId="61DD6D1E" w14:textId="4E7B6B2A" w:rsidR="00203CF9" w:rsidRPr="00FF0968" w:rsidRDefault="00203CF9" w:rsidP="00203CF9">
            <w:pPr>
              <w:pStyle w:val="Header"/>
              <w:spacing w:before="60" w:after="60"/>
              <w:rPr>
                <w:rFonts w:asciiTheme="minorHAnsi" w:hAnsiTheme="minorHAnsi" w:cstheme="minorHAnsi"/>
                <w:sz w:val="22"/>
                <w:szCs w:val="22"/>
                <w:lang w:val="en-GB"/>
              </w:rPr>
            </w:pPr>
            <w:r w:rsidRPr="00FF0968">
              <w:rPr>
                <w:rFonts w:asciiTheme="minorHAnsi" w:hAnsiTheme="minorHAnsi" w:cstheme="minorHAnsi"/>
                <w:sz w:val="22"/>
                <w:szCs w:val="22"/>
                <w:lang w:val="en-GB"/>
              </w:rPr>
              <w:t xml:space="preserve">Home address. </w:t>
            </w:r>
            <w:r w:rsidRPr="00FF0968">
              <w:rPr>
                <w:rFonts w:asciiTheme="minorHAnsi" w:hAnsiTheme="minorHAnsi" w:cstheme="minorHAnsi"/>
                <w:sz w:val="22"/>
                <w:szCs w:val="22"/>
                <w:lang w:val="en-GB"/>
              </w:rPr>
              <w:br/>
              <w:t>Include Postcode and Tel number:</w:t>
            </w:r>
          </w:p>
          <w:p w14:paraId="3905179B" w14:textId="77777777" w:rsidR="00203CF9" w:rsidRPr="00FF0968" w:rsidRDefault="00203CF9" w:rsidP="00203CF9">
            <w:pPr>
              <w:pStyle w:val="Header"/>
              <w:spacing w:before="60" w:after="60"/>
              <w:rPr>
                <w:rFonts w:asciiTheme="minorHAnsi" w:hAnsiTheme="minorHAnsi" w:cstheme="minorHAnsi"/>
                <w:sz w:val="22"/>
                <w:szCs w:val="22"/>
                <w:lang w:val="en-GB"/>
              </w:rPr>
            </w:pPr>
          </w:p>
        </w:tc>
        <w:tc>
          <w:tcPr>
            <w:tcW w:w="6237" w:type="dxa"/>
          </w:tcPr>
          <w:p w14:paraId="4763CEE8" w14:textId="77777777" w:rsidR="00203CF9" w:rsidRPr="00FF0968" w:rsidRDefault="00203CF9" w:rsidP="00203CF9">
            <w:pPr>
              <w:pStyle w:val="Header"/>
              <w:spacing w:before="60" w:after="60"/>
              <w:rPr>
                <w:rFonts w:asciiTheme="minorHAnsi" w:hAnsiTheme="minorHAnsi" w:cstheme="minorHAnsi"/>
                <w:sz w:val="22"/>
                <w:szCs w:val="22"/>
                <w:lang w:val="en-GB"/>
              </w:rPr>
            </w:pPr>
          </w:p>
          <w:p w14:paraId="5B057A7D" w14:textId="77777777" w:rsidR="00203CF9" w:rsidRPr="00FF0968" w:rsidRDefault="00203CF9" w:rsidP="00203CF9">
            <w:pPr>
              <w:pStyle w:val="Header"/>
              <w:spacing w:before="60" w:after="60"/>
              <w:rPr>
                <w:rFonts w:asciiTheme="minorHAnsi" w:hAnsiTheme="minorHAnsi" w:cstheme="minorHAnsi"/>
                <w:sz w:val="22"/>
                <w:szCs w:val="22"/>
                <w:lang w:val="en-GB"/>
              </w:rPr>
            </w:pPr>
          </w:p>
        </w:tc>
      </w:tr>
      <w:tr w:rsidR="00203CF9" w:rsidRPr="00FF0968" w14:paraId="55424488" w14:textId="77777777" w:rsidTr="001F099F">
        <w:trPr>
          <w:cantSplit/>
        </w:trPr>
        <w:tc>
          <w:tcPr>
            <w:tcW w:w="3289" w:type="dxa"/>
          </w:tcPr>
          <w:p w14:paraId="2F59C4EC" w14:textId="77777777" w:rsidR="00203CF9" w:rsidRPr="00FF0968" w:rsidRDefault="00203CF9" w:rsidP="00203CF9">
            <w:pPr>
              <w:pStyle w:val="Header"/>
              <w:spacing w:before="60" w:after="60"/>
              <w:rPr>
                <w:rFonts w:asciiTheme="minorHAnsi" w:hAnsiTheme="minorHAnsi" w:cstheme="minorHAnsi"/>
                <w:sz w:val="22"/>
                <w:szCs w:val="22"/>
                <w:lang w:val="en-GB"/>
              </w:rPr>
            </w:pPr>
            <w:r w:rsidRPr="00FF0968">
              <w:rPr>
                <w:rFonts w:asciiTheme="minorHAnsi" w:hAnsiTheme="minorHAnsi" w:cstheme="minorHAnsi"/>
                <w:sz w:val="22"/>
                <w:szCs w:val="22"/>
                <w:lang w:val="en-GB"/>
              </w:rPr>
              <w:t>Hospital if sent:</w:t>
            </w:r>
          </w:p>
          <w:p w14:paraId="7CAB1876" w14:textId="77777777" w:rsidR="00203CF9" w:rsidRPr="00FF0968" w:rsidRDefault="00203CF9" w:rsidP="00203CF9">
            <w:pPr>
              <w:pStyle w:val="Header"/>
              <w:spacing w:before="60" w:after="60"/>
              <w:rPr>
                <w:rFonts w:asciiTheme="minorHAnsi" w:hAnsiTheme="minorHAnsi" w:cstheme="minorHAnsi"/>
                <w:sz w:val="22"/>
                <w:szCs w:val="22"/>
                <w:lang w:val="en-GB"/>
              </w:rPr>
            </w:pPr>
          </w:p>
        </w:tc>
        <w:tc>
          <w:tcPr>
            <w:tcW w:w="6237" w:type="dxa"/>
          </w:tcPr>
          <w:p w14:paraId="504DD71D" w14:textId="77777777" w:rsidR="00203CF9" w:rsidRPr="00FF0968" w:rsidRDefault="00203CF9" w:rsidP="00203CF9">
            <w:pPr>
              <w:pStyle w:val="Header"/>
              <w:spacing w:before="60" w:after="60"/>
              <w:rPr>
                <w:rFonts w:asciiTheme="minorHAnsi" w:hAnsiTheme="minorHAnsi" w:cstheme="minorHAnsi"/>
                <w:sz w:val="22"/>
                <w:szCs w:val="22"/>
                <w:lang w:val="en-GB"/>
              </w:rPr>
            </w:pPr>
          </w:p>
        </w:tc>
      </w:tr>
      <w:tr w:rsidR="0089143B" w:rsidRPr="00FF0968" w14:paraId="5A7BA521" w14:textId="77777777" w:rsidTr="00A121DD">
        <w:trPr>
          <w:cantSplit/>
          <w:trHeight w:val="2810"/>
        </w:trPr>
        <w:tc>
          <w:tcPr>
            <w:tcW w:w="9526" w:type="dxa"/>
            <w:gridSpan w:val="2"/>
          </w:tcPr>
          <w:p w14:paraId="6A4BFCCE" w14:textId="77777777" w:rsidR="0089143B" w:rsidRPr="00FF0968" w:rsidRDefault="0089143B" w:rsidP="00203CF9">
            <w:pPr>
              <w:pStyle w:val="Header"/>
              <w:spacing w:before="60" w:after="60"/>
              <w:rPr>
                <w:rFonts w:asciiTheme="minorHAnsi" w:hAnsiTheme="minorHAnsi" w:cstheme="minorHAnsi"/>
                <w:b/>
                <w:sz w:val="22"/>
                <w:szCs w:val="22"/>
                <w:lang w:val="en-GB"/>
              </w:rPr>
            </w:pPr>
            <w:r w:rsidRPr="00FF0968">
              <w:rPr>
                <w:rFonts w:asciiTheme="minorHAnsi" w:hAnsiTheme="minorHAnsi" w:cstheme="minorHAnsi"/>
                <w:b/>
                <w:sz w:val="22"/>
                <w:szCs w:val="22"/>
                <w:lang w:val="en-GB"/>
              </w:rPr>
              <w:t>Injuries/ loss sustained</w:t>
            </w:r>
          </w:p>
          <w:p w14:paraId="7FDCF3A3" w14:textId="77777777" w:rsidR="0089143B" w:rsidRPr="00FF0968" w:rsidRDefault="0089143B" w:rsidP="00A121DD">
            <w:pPr>
              <w:pStyle w:val="Header"/>
              <w:spacing w:before="60" w:after="60"/>
              <w:rPr>
                <w:rFonts w:asciiTheme="minorHAnsi" w:hAnsiTheme="minorHAnsi" w:cstheme="minorHAnsi"/>
                <w:b/>
                <w:sz w:val="22"/>
                <w:szCs w:val="22"/>
                <w:lang w:val="en-GB"/>
              </w:rPr>
            </w:pPr>
          </w:p>
        </w:tc>
      </w:tr>
    </w:tbl>
    <w:p w14:paraId="1B3E1685" w14:textId="22AD89B6" w:rsidR="0089143B" w:rsidRPr="00FF0968" w:rsidRDefault="0089143B" w:rsidP="001F099F">
      <w:pPr>
        <w:pStyle w:val="Header"/>
        <w:spacing w:after="200"/>
        <w:jc w:val="center"/>
        <w:rPr>
          <w:rFonts w:asciiTheme="minorHAnsi" w:hAnsiTheme="minorHAnsi" w:cstheme="minorHAnsi"/>
          <w:b/>
          <w:sz w:val="22"/>
          <w:szCs w:val="22"/>
          <w:lang w:val="en-GB"/>
        </w:rPr>
      </w:pPr>
      <w:r w:rsidRPr="00FF0968">
        <w:rPr>
          <w:rFonts w:asciiTheme="minorHAnsi" w:hAnsiTheme="minorHAnsi" w:cstheme="minorHAnsi"/>
          <w:b/>
          <w:sz w:val="22"/>
          <w:szCs w:val="22"/>
          <w:lang w:val="en-GB"/>
        </w:rPr>
        <w:t>Attachment 1 Continued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6"/>
      </w:tblGrid>
      <w:tr w:rsidR="0089143B" w:rsidRPr="00FF0968" w14:paraId="75D9F306" w14:textId="77777777" w:rsidTr="001F099F">
        <w:tc>
          <w:tcPr>
            <w:tcW w:w="9526" w:type="dxa"/>
            <w:shd w:val="clear" w:color="auto" w:fill="0070C0"/>
          </w:tcPr>
          <w:p w14:paraId="37F2BA18" w14:textId="77777777" w:rsidR="0089143B" w:rsidRPr="00FF0968" w:rsidRDefault="0089143B" w:rsidP="001F099F">
            <w:pPr>
              <w:pStyle w:val="Header"/>
              <w:spacing w:before="100" w:after="100"/>
              <w:jc w:val="center"/>
              <w:rPr>
                <w:rFonts w:asciiTheme="minorHAnsi" w:hAnsiTheme="minorHAnsi" w:cstheme="minorHAnsi"/>
                <w:b/>
                <w:sz w:val="22"/>
                <w:szCs w:val="22"/>
                <w:lang w:val="en-GB"/>
              </w:rPr>
            </w:pPr>
            <w:r w:rsidRPr="00FF0968">
              <w:rPr>
                <w:rFonts w:asciiTheme="minorHAnsi" w:hAnsiTheme="minorHAnsi" w:cstheme="minorHAnsi"/>
                <w:b/>
                <w:color w:val="FFFF00"/>
                <w:sz w:val="22"/>
                <w:szCs w:val="22"/>
                <w:lang w:val="en-GB"/>
              </w:rPr>
              <w:lastRenderedPageBreak/>
              <w:t>ACCIDENT/ INVESTIGATION REPORT</w:t>
            </w:r>
          </w:p>
        </w:tc>
      </w:tr>
    </w:tbl>
    <w:p w14:paraId="454D11E2" w14:textId="77777777" w:rsidR="0089143B" w:rsidRPr="00FF0968" w:rsidRDefault="0089143B" w:rsidP="001F099F">
      <w:pPr>
        <w:rPr>
          <w:rFonts w:asciiTheme="minorHAnsi" w:hAnsiTheme="minorHAnsi" w:cstheme="minorHAns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6"/>
      </w:tblGrid>
      <w:tr w:rsidR="0089143B" w:rsidRPr="00FF0968" w14:paraId="09B64279" w14:textId="77777777" w:rsidTr="00FB3311">
        <w:trPr>
          <w:trHeight w:val="3133"/>
        </w:trPr>
        <w:tc>
          <w:tcPr>
            <w:tcW w:w="9526" w:type="dxa"/>
          </w:tcPr>
          <w:p w14:paraId="38B3E9BD" w14:textId="77777777" w:rsidR="0089143B" w:rsidRPr="00FF0968" w:rsidRDefault="0089143B" w:rsidP="001F099F">
            <w:pPr>
              <w:pStyle w:val="Header"/>
              <w:spacing w:before="60" w:after="60"/>
              <w:rPr>
                <w:rFonts w:asciiTheme="minorHAnsi" w:hAnsiTheme="minorHAnsi" w:cstheme="minorHAnsi"/>
                <w:b/>
                <w:sz w:val="22"/>
                <w:szCs w:val="22"/>
                <w:lang w:val="en-GB"/>
              </w:rPr>
            </w:pPr>
            <w:r w:rsidRPr="00FF0968">
              <w:rPr>
                <w:rFonts w:asciiTheme="minorHAnsi" w:hAnsiTheme="minorHAnsi" w:cstheme="minorHAnsi"/>
                <w:b/>
                <w:sz w:val="22"/>
                <w:szCs w:val="22"/>
                <w:lang w:val="en-GB"/>
              </w:rPr>
              <w:t>Factors that contributed to the accident:</w:t>
            </w:r>
          </w:p>
          <w:p w14:paraId="3C57A734" w14:textId="77777777" w:rsidR="0089143B" w:rsidRPr="00FF0968" w:rsidRDefault="0089143B" w:rsidP="00A121DD">
            <w:pPr>
              <w:pStyle w:val="Header"/>
              <w:rPr>
                <w:rFonts w:asciiTheme="minorHAnsi" w:hAnsiTheme="minorHAnsi" w:cstheme="minorHAnsi"/>
                <w:b/>
                <w:sz w:val="22"/>
                <w:szCs w:val="22"/>
                <w:lang w:val="en-GB"/>
              </w:rPr>
            </w:pPr>
          </w:p>
        </w:tc>
      </w:tr>
      <w:tr w:rsidR="0089143B" w:rsidRPr="00FF0968" w14:paraId="320AD334" w14:textId="77777777" w:rsidTr="00FB3311">
        <w:trPr>
          <w:trHeight w:val="3259"/>
        </w:trPr>
        <w:tc>
          <w:tcPr>
            <w:tcW w:w="9526" w:type="dxa"/>
          </w:tcPr>
          <w:p w14:paraId="3020C17F" w14:textId="77777777" w:rsidR="0089143B" w:rsidRPr="00FF0968" w:rsidRDefault="0089143B" w:rsidP="001F099F">
            <w:pPr>
              <w:pStyle w:val="Header"/>
              <w:spacing w:before="60" w:after="60"/>
              <w:rPr>
                <w:rFonts w:asciiTheme="minorHAnsi" w:hAnsiTheme="minorHAnsi" w:cstheme="minorHAnsi"/>
                <w:b/>
                <w:sz w:val="22"/>
                <w:szCs w:val="22"/>
                <w:lang w:val="en-GB"/>
              </w:rPr>
            </w:pPr>
            <w:r w:rsidRPr="00FF0968">
              <w:rPr>
                <w:rFonts w:asciiTheme="minorHAnsi" w:hAnsiTheme="minorHAnsi" w:cstheme="minorHAnsi"/>
                <w:b/>
                <w:sz w:val="22"/>
                <w:szCs w:val="22"/>
                <w:lang w:val="en-GB"/>
              </w:rPr>
              <w:t xml:space="preserve">Recommendations to prevent a recurrence: </w:t>
            </w:r>
          </w:p>
          <w:p w14:paraId="49F0B2DE" w14:textId="77777777" w:rsidR="0089143B" w:rsidRPr="00FF0968" w:rsidRDefault="0089143B" w:rsidP="00A121DD">
            <w:pPr>
              <w:pStyle w:val="Header"/>
              <w:rPr>
                <w:rFonts w:asciiTheme="minorHAnsi" w:hAnsiTheme="minorHAnsi" w:cstheme="minorHAnsi"/>
                <w:b/>
                <w:sz w:val="22"/>
                <w:szCs w:val="22"/>
                <w:lang w:val="en-GB"/>
              </w:rPr>
            </w:pPr>
          </w:p>
        </w:tc>
      </w:tr>
      <w:tr w:rsidR="0089143B" w:rsidRPr="00FF0968" w14:paraId="01731EE5" w14:textId="77777777" w:rsidTr="00FB3311">
        <w:tc>
          <w:tcPr>
            <w:tcW w:w="9526" w:type="dxa"/>
          </w:tcPr>
          <w:p w14:paraId="64554296" w14:textId="77777777" w:rsidR="0089143B" w:rsidRPr="00FF0968" w:rsidRDefault="0089143B" w:rsidP="001F099F">
            <w:pPr>
              <w:pStyle w:val="Header"/>
              <w:spacing w:before="60" w:after="60"/>
              <w:rPr>
                <w:rFonts w:asciiTheme="minorHAnsi" w:hAnsiTheme="minorHAnsi" w:cstheme="minorHAnsi"/>
                <w:b/>
                <w:sz w:val="22"/>
                <w:szCs w:val="22"/>
                <w:lang w:val="en-GB"/>
              </w:rPr>
            </w:pPr>
            <w:r w:rsidRPr="00FF0968">
              <w:rPr>
                <w:rFonts w:asciiTheme="minorHAnsi" w:hAnsiTheme="minorHAnsi" w:cstheme="minorHAnsi"/>
                <w:b/>
                <w:sz w:val="22"/>
                <w:szCs w:val="22"/>
                <w:lang w:val="en-GB"/>
              </w:rPr>
              <w:t>Comments by Head Teacher if appropriate:</w:t>
            </w:r>
          </w:p>
          <w:p w14:paraId="35E86662" w14:textId="77777777" w:rsidR="0089143B" w:rsidRPr="00FF0968" w:rsidRDefault="0089143B" w:rsidP="001F099F">
            <w:pPr>
              <w:pStyle w:val="Header"/>
              <w:rPr>
                <w:rFonts w:asciiTheme="minorHAnsi" w:hAnsiTheme="minorHAnsi" w:cstheme="minorHAnsi"/>
                <w:b/>
                <w:sz w:val="22"/>
                <w:szCs w:val="22"/>
                <w:lang w:val="en-GB"/>
              </w:rPr>
            </w:pPr>
          </w:p>
          <w:p w14:paraId="2FAC9B0A" w14:textId="77777777" w:rsidR="0089143B" w:rsidRPr="00FF0968" w:rsidRDefault="0089143B" w:rsidP="001F099F">
            <w:pPr>
              <w:pStyle w:val="Header"/>
              <w:rPr>
                <w:rFonts w:asciiTheme="minorHAnsi" w:hAnsiTheme="minorHAnsi" w:cstheme="minorHAnsi"/>
                <w:b/>
                <w:sz w:val="22"/>
                <w:szCs w:val="22"/>
                <w:lang w:val="en-GB"/>
              </w:rPr>
            </w:pPr>
          </w:p>
          <w:p w14:paraId="0BC49585" w14:textId="77777777" w:rsidR="0089143B" w:rsidRPr="00FF0968" w:rsidRDefault="0089143B" w:rsidP="001F099F">
            <w:pPr>
              <w:pStyle w:val="Header"/>
              <w:rPr>
                <w:rFonts w:asciiTheme="minorHAnsi" w:hAnsiTheme="minorHAnsi" w:cstheme="minorHAnsi"/>
                <w:b/>
                <w:sz w:val="22"/>
                <w:szCs w:val="22"/>
                <w:lang w:val="en-GB"/>
              </w:rPr>
            </w:pPr>
          </w:p>
          <w:p w14:paraId="0FA8BC5A" w14:textId="77777777" w:rsidR="0089143B" w:rsidRPr="00FF0968" w:rsidRDefault="0089143B" w:rsidP="001F099F">
            <w:pPr>
              <w:pStyle w:val="Header"/>
              <w:rPr>
                <w:rFonts w:asciiTheme="minorHAnsi" w:hAnsiTheme="minorHAnsi" w:cstheme="minorHAnsi"/>
                <w:b/>
                <w:sz w:val="22"/>
                <w:szCs w:val="22"/>
                <w:lang w:val="en-GB"/>
              </w:rPr>
            </w:pPr>
          </w:p>
          <w:p w14:paraId="574E828A" w14:textId="036668DD" w:rsidR="0089143B" w:rsidRPr="00FF0968" w:rsidRDefault="0089143B" w:rsidP="001F099F">
            <w:pPr>
              <w:pStyle w:val="Header"/>
              <w:rPr>
                <w:rFonts w:asciiTheme="minorHAnsi" w:hAnsiTheme="minorHAnsi" w:cstheme="minorHAnsi"/>
                <w:b/>
                <w:sz w:val="22"/>
                <w:szCs w:val="22"/>
                <w:lang w:val="en-GB"/>
              </w:rPr>
            </w:pPr>
          </w:p>
          <w:p w14:paraId="0AD1AAFF" w14:textId="5FBC9F03" w:rsidR="00A121DD" w:rsidRPr="00FF0968" w:rsidRDefault="00A121DD" w:rsidP="001F099F">
            <w:pPr>
              <w:pStyle w:val="Header"/>
              <w:rPr>
                <w:rFonts w:asciiTheme="minorHAnsi" w:hAnsiTheme="minorHAnsi" w:cstheme="minorHAnsi"/>
                <w:b/>
                <w:sz w:val="22"/>
                <w:szCs w:val="22"/>
                <w:lang w:val="en-GB"/>
              </w:rPr>
            </w:pPr>
          </w:p>
          <w:p w14:paraId="622D1FD0" w14:textId="77777777" w:rsidR="00A121DD" w:rsidRPr="00FF0968" w:rsidRDefault="00A121DD" w:rsidP="001F099F">
            <w:pPr>
              <w:pStyle w:val="Header"/>
              <w:rPr>
                <w:rFonts w:asciiTheme="minorHAnsi" w:hAnsiTheme="minorHAnsi" w:cstheme="minorHAnsi"/>
                <w:b/>
                <w:sz w:val="22"/>
                <w:szCs w:val="22"/>
                <w:lang w:val="en-GB"/>
              </w:rPr>
            </w:pPr>
          </w:p>
          <w:p w14:paraId="79F2CAA9" w14:textId="77777777" w:rsidR="0089143B" w:rsidRPr="00FF0968" w:rsidRDefault="0089143B" w:rsidP="001F099F">
            <w:pPr>
              <w:pStyle w:val="Header"/>
              <w:rPr>
                <w:rFonts w:asciiTheme="minorHAnsi" w:hAnsiTheme="minorHAnsi" w:cstheme="minorHAnsi"/>
                <w:b/>
                <w:sz w:val="22"/>
                <w:szCs w:val="22"/>
                <w:lang w:val="en-GB"/>
              </w:rPr>
            </w:pPr>
          </w:p>
          <w:p w14:paraId="7255B020" w14:textId="29BD1FA9" w:rsidR="0089143B" w:rsidRPr="00FF0968" w:rsidRDefault="0089143B" w:rsidP="00FB3311">
            <w:pPr>
              <w:pStyle w:val="Header"/>
              <w:spacing w:before="60" w:after="60"/>
              <w:rPr>
                <w:rFonts w:asciiTheme="minorHAnsi" w:hAnsiTheme="minorHAnsi" w:cstheme="minorBidi"/>
                <w:sz w:val="22"/>
                <w:szCs w:val="22"/>
              </w:rPr>
            </w:pPr>
            <w:r w:rsidRPr="00FB3311">
              <w:rPr>
                <w:rFonts w:asciiTheme="minorHAnsi" w:hAnsiTheme="minorHAnsi" w:cstheme="minorBidi"/>
                <w:b/>
                <w:bCs/>
                <w:sz w:val="22"/>
                <w:szCs w:val="22"/>
              </w:rPr>
              <w:t>Signed</w:t>
            </w:r>
            <w:r w:rsidRPr="00FB3311">
              <w:rPr>
                <w:rFonts w:asciiTheme="minorHAnsi" w:hAnsiTheme="minorHAnsi" w:cstheme="minorBidi"/>
                <w:sz w:val="22"/>
                <w:szCs w:val="22"/>
              </w:rPr>
              <w:t>…………………………………………………………</w:t>
            </w:r>
            <w:proofErr w:type="gramStart"/>
            <w:r w:rsidRPr="00FB3311">
              <w:rPr>
                <w:rFonts w:asciiTheme="minorHAnsi" w:hAnsiTheme="minorHAnsi" w:cstheme="minorBidi"/>
                <w:sz w:val="22"/>
                <w:szCs w:val="22"/>
              </w:rPr>
              <w:t>…..</w:t>
            </w:r>
            <w:proofErr w:type="gramEnd"/>
            <w:r w:rsidRPr="00FB3311">
              <w:rPr>
                <w:rFonts w:asciiTheme="minorHAnsi" w:hAnsiTheme="minorHAnsi" w:cstheme="minorBidi"/>
                <w:b/>
                <w:bCs/>
                <w:sz w:val="22"/>
                <w:szCs w:val="22"/>
              </w:rPr>
              <w:t>Date</w:t>
            </w:r>
            <w:r w:rsidRPr="00FB3311">
              <w:rPr>
                <w:rFonts w:asciiTheme="minorHAnsi" w:hAnsiTheme="minorHAnsi" w:cstheme="minorBidi"/>
                <w:sz w:val="22"/>
                <w:szCs w:val="22"/>
              </w:rPr>
              <w:t>………………………</w:t>
            </w:r>
            <w:proofErr w:type="gramStart"/>
            <w:r w:rsidRPr="00FB3311">
              <w:rPr>
                <w:rFonts w:asciiTheme="minorHAnsi" w:hAnsiTheme="minorHAnsi" w:cstheme="minorBidi"/>
                <w:sz w:val="22"/>
                <w:szCs w:val="22"/>
              </w:rPr>
              <w:t>…..</w:t>
            </w:r>
            <w:proofErr w:type="gramEnd"/>
          </w:p>
          <w:p w14:paraId="5C52A9D8" w14:textId="77777777" w:rsidR="0089143B" w:rsidRPr="00FF0968" w:rsidRDefault="0089143B" w:rsidP="001F099F">
            <w:pPr>
              <w:pStyle w:val="Header"/>
              <w:spacing w:before="60" w:after="60"/>
              <w:rPr>
                <w:rFonts w:asciiTheme="minorHAnsi" w:hAnsiTheme="minorHAnsi" w:cstheme="minorHAnsi"/>
                <w:b/>
                <w:sz w:val="22"/>
                <w:szCs w:val="22"/>
                <w:lang w:val="en-GB"/>
              </w:rPr>
            </w:pPr>
          </w:p>
          <w:p w14:paraId="6A4AA4CC" w14:textId="77777777" w:rsidR="0089143B" w:rsidRPr="00FF0968" w:rsidRDefault="0089143B" w:rsidP="001F099F">
            <w:pPr>
              <w:pStyle w:val="Header"/>
              <w:spacing w:before="60" w:after="60"/>
              <w:rPr>
                <w:rFonts w:asciiTheme="minorHAnsi" w:hAnsiTheme="minorHAnsi" w:cstheme="minorHAnsi"/>
                <w:b/>
                <w:sz w:val="22"/>
                <w:szCs w:val="22"/>
                <w:lang w:val="en-GB"/>
              </w:rPr>
            </w:pPr>
            <w:r w:rsidRPr="00FF0968">
              <w:rPr>
                <w:rFonts w:asciiTheme="minorHAnsi" w:hAnsiTheme="minorHAnsi" w:cstheme="minorHAnsi"/>
                <w:b/>
                <w:sz w:val="22"/>
                <w:szCs w:val="22"/>
                <w:lang w:val="en-GB"/>
              </w:rPr>
              <w:t>Comments by Health and Safety Advisor if appropriate:</w:t>
            </w:r>
          </w:p>
          <w:p w14:paraId="4CA12470" w14:textId="77777777" w:rsidR="0089143B" w:rsidRPr="00FF0968" w:rsidRDefault="0089143B" w:rsidP="001F099F">
            <w:pPr>
              <w:pStyle w:val="Header"/>
              <w:spacing w:before="60" w:after="60"/>
              <w:rPr>
                <w:rFonts w:asciiTheme="minorHAnsi" w:hAnsiTheme="minorHAnsi" w:cstheme="minorHAnsi"/>
                <w:b/>
                <w:sz w:val="22"/>
                <w:szCs w:val="22"/>
                <w:lang w:val="en-GB"/>
              </w:rPr>
            </w:pPr>
          </w:p>
          <w:p w14:paraId="5CFFBFF7" w14:textId="77777777" w:rsidR="0089143B" w:rsidRPr="00FF0968" w:rsidRDefault="0089143B" w:rsidP="001F099F">
            <w:pPr>
              <w:pStyle w:val="Header"/>
              <w:spacing w:before="60" w:after="60"/>
              <w:rPr>
                <w:rFonts w:asciiTheme="minorHAnsi" w:hAnsiTheme="minorHAnsi" w:cstheme="minorHAnsi"/>
                <w:b/>
                <w:sz w:val="22"/>
                <w:szCs w:val="22"/>
                <w:lang w:val="en-GB"/>
              </w:rPr>
            </w:pPr>
          </w:p>
          <w:p w14:paraId="5A745A6B" w14:textId="77777777" w:rsidR="0089143B" w:rsidRPr="00FF0968" w:rsidRDefault="0089143B" w:rsidP="001F099F">
            <w:pPr>
              <w:pStyle w:val="Header"/>
              <w:spacing w:before="60" w:after="60"/>
              <w:rPr>
                <w:rFonts w:asciiTheme="minorHAnsi" w:hAnsiTheme="minorHAnsi" w:cstheme="minorHAnsi"/>
                <w:b/>
                <w:sz w:val="22"/>
                <w:szCs w:val="22"/>
                <w:lang w:val="en-GB"/>
              </w:rPr>
            </w:pPr>
          </w:p>
          <w:p w14:paraId="3CBDA618" w14:textId="77777777" w:rsidR="0089143B" w:rsidRPr="00FF0968" w:rsidRDefault="0089143B" w:rsidP="001F099F">
            <w:pPr>
              <w:pStyle w:val="Header"/>
              <w:spacing w:before="60" w:after="60"/>
              <w:rPr>
                <w:rFonts w:asciiTheme="minorHAnsi" w:hAnsiTheme="minorHAnsi" w:cstheme="minorHAnsi"/>
                <w:b/>
                <w:sz w:val="22"/>
                <w:szCs w:val="22"/>
                <w:lang w:val="en-GB"/>
              </w:rPr>
            </w:pPr>
          </w:p>
          <w:p w14:paraId="5299BDC9" w14:textId="2899C1C5" w:rsidR="0089143B" w:rsidRPr="00FF0968" w:rsidRDefault="0089143B" w:rsidP="001F099F">
            <w:pPr>
              <w:pStyle w:val="Header"/>
              <w:spacing w:before="60" w:after="60"/>
              <w:rPr>
                <w:rFonts w:asciiTheme="minorHAnsi" w:hAnsiTheme="minorHAnsi" w:cstheme="minorHAnsi"/>
                <w:b/>
                <w:sz w:val="22"/>
                <w:szCs w:val="22"/>
                <w:lang w:val="en-GB"/>
              </w:rPr>
            </w:pPr>
          </w:p>
          <w:p w14:paraId="20B1CAC5" w14:textId="77777777" w:rsidR="00A121DD" w:rsidRPr="00FF0968" w:rsidRDefault="00A121DD" w:rsidP="001F099F">
            <w:pPr>
              <w:pStyle w:val="Header"/>
              <w:spacing w:before="60" w:after="60"/>
              <w:rPr>
                <w:rFonts w:asciiTheme="minorHAnsi" w:hAnsiTheme="minorHAnsi" w:cstheme="minorHAnsi"/>
                <w:b/>
                <w:sz w:val="22"/>
                <w:szCs w:val="22"/>
                <w:lang w:val="en-GB"/>
              </w:rPr>
            </w:pPr>
          </w:p>
          <w:p w14:paraId="6F12A467" w14:textId="77777777" w:rsidR="0089143B" w:rsidRPr="00FF0968" w:rsidRDefault="0089143B" w:rsidP="001F099F">
            <w:pPr>
              <w:pStyle w:val="Header"/>
              <w:spacing w:before="60" w:after="60"/>
              <w:rPr>
                <w:rFonts w:asciiTheme="minorHAnsi" w:hAnsiTheme="minorHAnsi" w:cstheme="minorHAnsi"/>
                <w:b/>
                <w:sz w:val="22"/>
                <w:szCs w:val="22"/>
                <w:lang w:val="en-GB"/>
              </w:rPr>
            </w:pPr>
          </w:p>
          <w:p w14:paraId="393A0233" w14:textId="31A7D065" w:rsidR="0089143B" w:rsidRPr="00FF0968" w:rsidRDefault="001F099F" w:rsidP="00FB3311">
            <w:pPr>
              <w:pStyle w:val="Header"/>
              <w:spacing w:before="60" w:after="200"/>
              <w:rPr>
                <w:rFonts w:asciiTheme="minorHAnsi" w:hAnsiTheme="minorHAnsi" w:cstheme="minorBidi"/>
                <w:sz w:val="22"/>
                <w:szCs w:val="22"/>
              </w:rPr>
            </w:pPr>
            <w:r w:rsidRPr="00FB3311">
              <w:rPr>
                <w:rFonts w:asciiTheme="minorHAnsi" w:hAnsiTheme="minorHAnsi" w:cstheme="minorBidi"/>
                <w:b/>
                <w:bCs/>
                <w:sz w:val="22"/>
                <w:szCs w:val="22"/>
              </w:rPr>
              <w:t>Signed</w:t>
            </w:r>
            <w:r w:rsidRPr="00FB3311">
              <w:rPr>
                <w:rFonts w:asciiTheme="minorHAnsi" w:hAnsiTheme="minorHAnsi" w:cstheme="minorBidi"/>
                <w:sz w:val="22"/>
                <w:szCs w:val="22"/>
              </w:rPr>
              <w:t>…………………………………………………………</w:t>
            </w:r>
            <w:proofErr w:type="gramStart"/>
            <w:r w:rsidRPr="00FB3311">
              <w:rPr>
                <w:rFonts w:asciiTheme="minorHAnsi" w:hAnsiTheme="minorHAnsi" w:cstheme="minorBidi"/>
                <w:sz w:val="22"/>
                <w:szCs w:val="22"/>
              </w:rPr>
              <w:t>…..</w:t>
            </w:r>
            <w:proofErr w:type="gramEnd"/>
            <w:r w:rsidRPr="00FB3311">
              <w:rPr>
                <w:rFonts w:asciiTheme="minorHAnsi" w:hAnsiTheme="minorHAnsi" w:cstheme="minorBidi"/>
                <w:b/>
                <w:bCs/>
                <w:sz w:val="22"/>
                <w:szCs w:val="22"/>
              </w:rPr>
              <w:t>Date</w:t>
            </w:r>
            <w:r w:rsidRPr="00FB3311">
              <w:rPr>
                <w:rFonts w:asciiTheme="minorHAnsi" w:hAnsiTheme="minorHAnsi" w:cstheme="minorBidi"/>
                <w:sz w:val="22"/>
                <w:szCs w:val="22"/>
              </w:rPr>
              <w:t>………………………</w:t>
            </w:r>
            <w:proofErr w:type="gramStart"/>
            <w:r w:rsidRPr="00FB3311">
              <w:rPr>
                <w:rFonts w:asciiTheme="minorHAnsi" w:hAnsiTheme="minorHAnsi" w:cstheme="minorBidi"/>
                <w:sz w:val="22"/>
                <w:szCs w:val="22"/>
              </w:rPr>
              <w:t>…..</w:t>
            </w:r>
            <w:proofErr w:type="gramEnd"/>
          </w:p>
        </w:tc>
      </w:tr>
    </w:tbl>
    <w:p w14:paraId="69ECE844" w14:textId="183DE09F" w:rsidR="0089143B" w:rsidRPr="00FF0968" w:rsidRDefault="0089143B" w:rsidP="001F099F">
      <w:pPr>
        <w:pStyle w:val="Header"/>
        <w:spacing w:after="200"/>
        <w:jc w:val="center"/>
        <w:rPr>
          <w:rFonts w:asciiTheme="minorHAnsi" w:hAnsiTheme="minorHAnsi" w:cstheme="minorHAnsi"/>
          <w:b/>
          <w:sz w:val="22"/>
          <w:szCs w:val="22"/>
          <w:lang w:val="en-GB"/>
        </w:rPr>
      </w:pPr>
      <w:r w:rsidRPr="00FF0968">
        <w:rPr>
          <w:rFonts w:asciiTheme="minorHAnsi" w:hAnsiTheme="minorHAnsi" w:cstheme="minorHAnsi"/>
          <w:b/>
          <w:sz w:val="22"/>
          <w:szCs w:val="22"/>
          <w:lang w:val="en-GB"/>
        </w:rPr>
        <w:t>Attachment 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6"/>
      </w:tblGrid>
      <w:tr w:rsidR="0089143B" w:rsidRPr="00FF0968" w14:paraId="0E090DD4" w14:textId="77777777" w:rsidTr="001F099F">
        <w:tc>
          <w:tcPr>
            <w:tcW w:w="9526" w:type="dxa"/>
            <w:shd w:val="clear" w:color="auto" w:fill="0070C0"/>
          </w:tcPr>
          <w:p w14:paraId="409778FB" w14:textId="77777777" w:rsidR="0089143B" w:rsidRPr="00FF0968" w:rsidRDefault="0089143B" w:rsidP="001F099F">
            <w:pPr>
              <w:pStyle w:val="Header"/>
              <w:spacing w:before="100" w:after="100"/>
              <w:jc w:val="center"/>
              <w:rPr>
                <w:rFonts w:asciiTheme="minorHAnsi" w:hAnsiTheme="minorHAnsi" w:cstheme="minorHAnsi"/>
                <w:b/>
                <w:sz w:val="22"/>
                <w:szCs w:val="22"/>
                <w:lang w:val="en-GB"/>
              </w:rPr>
            </w:pPr>
            <w:r w:rsidRPr="00FF0968">
              <w:rPr>
                <w:rFonts w:asciiTheme="minorHAnsi" w:hAnsiTheme="minorHAnsi" w:cstheme="minorHAnsi"/>
                <w:b/>
                <w:color w:val="FFFF00"/>
                <w:sz w:val="22"/>
                <w:szCs w:val="22"/>
                <w:lang w:val="en-GB"/>
              </w:rPr>
              <w:lastRenderedPageBreak/>
              <w:t>WITNESS STATEMENT</w:t>
            </w:r>
          </w:p>
        </w:tc>
      </w:tr>
    </w:tbl>
    <w:p w14:paraId="0C642CED" w14:textId="77777777" w:rsidR="0089143B" w:rsidRPr="00FF0968" w:rsidRDefault="0089143B" w:rsidP="001F099F">
      <w:pPr>
        <w:pStyle w:val="Header"/>
        <w:jc w:val="center"/>
        <w:rPr>
          <w:rFonts w:asciiTheme="minorHAnsi" w:hAnsiTheme="minorHAnsi" w:cstheme="minorHAnsi"/>
          <w:sz w:val="22"/>
          <w:szCs w:val="2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5"/>
        <w:gridCol w:w="5161"/>
      </w:tblGrid>
      <w:tr w:rsidR="0089143B" w:rsidRPr="00FF0968" w14:paraId="3877170F" w14:textId="77777777" w:rsidTr="00A121DD">
        <w:trPr>
          <w:cantSplit/>
          <w:trHeight w:val="581"/>
        </w:trPr>
        <w:tc>
          <w:tcPr>
            <w:tcW w:w="9526" w:type="dxa"/>
            <w:gridSpan w:val="2"/>
          </w:tcPr>
          <w:p w14:paraId="447786B1" w14:textId="3E4C6770" w:rsidR="0089143B" w:rsidRPr="00FF0968" w:rsidRDefault="0089143B" w:rsidP="00203CF9">
            <w:pPr>
              <w:pStyle w:val="Header"/>
              <w:spacing w:before="80" w:after="80"/>
              <w:rPr>
                <w:rFonts w:asciiTheme="minorHAnsi" w:hAnsiTheme="minorHAnsi" w:cstheme="minorHAnsi"/>
                <w:b/>
                <w:sz w:val="22"/>
                <w:szCs w:val="22"/>
                <w:lang w:val="en-GB"/>
              </w:rPr>
            </w:pPr>
            <w:r w:rsidRPr="00FF0968">
              <w:rPr>
                <w:rFonts w:asciiTheme="minorHAnsi" w:hAnsiTheme="minorHAnsi" w:cstheme="minorHAnsi"/>
                <w:b/>
                <w:sz w:val="22"/>
                <w:szCs w:val="22"/>
                <w:lang w:val="en-GB"/>
              </w:rPr>
              <w:t>Ref accident to:</w:t>
            </w:r>
          </w:p>
        </w:tc>
      </w:tr>
      <w:tr w:rsidR="0089143B" w:rsidRPr="00FF0968" w14:paraId="11FBC0FD" w14:textId="77777777" w:rsidTr="00A121DD">
        <w:trPr>
          <w:cantSplit/>
          <w:trHeight w:val="10624"/>
        </w:trPr>
        <w:tc>
          <w:tcPr>
            <w:tcW w:w="9526" w:type="dxa"/>
            <w:gridSpan w:val="2"/>
          </w:tcPr>
          <w:p w14:paraId="0825174E" w14:textId="062F6D25" w:rsidR="0089143B" w:rsidRPr="00FF0968" w:rsidRDefault="0089143B" w:rsidP="00A121DD">
            <w:pPr>
              <w:pStyle w:val="Header"/>
              <w:spacing w:before="80"/>
              <w:rPr>
                <w:rFonts w:asciiTheme="minorHAnsi" w:hAnsiTheme="minorHAnsi" w:cstheme="minorHAnsi"/>
                <w:b/>
                <w:sz w:val="22"/>
                <w:szCs w:val="22"/>
                <w:lang w:val="en-GB"/>
              </w:rPr>
            </w:pPr>
            <w:r w:rsidRPr="00FF0968">
              <w:rPr>
                <w:rFonts w:asciiTheme="minorHAnsi" w:hAnsiTheme="minorHAnsi" w:cstheme="minorHAnsi"/>
                <w:b/>
                <w:sz w:val="22"/>
                <w:szCs w:val="22"/>
                <w:lang w:val="en-GB"/>
              </w:rPr>
              <w:t>Describe fully the sequence of events leading up to the accident:</w:t>
            </w:r>
          </w:p>
        </w:tc>
      </w:tr>
      <w:tr w:rsidR="0089143B" w:rsidRPr="00FF0968" w14:paraId="0A4C6B79" w14:textId="77777777" w:rsidTr="001F099F">
        <w:trPr>
          <w:cantSplit/>
        </w:trPr>
        <w:tc>
          <w:tcPr>
            <w:tcW w:w="4365" w:type="dxa"/>
          </w:tcPr>
          <w:p w14:paraId="3B86ED04" w14:textId="472DB4A5" w:rsidR="0089143B" w:rsidRPr="00FF0968" w:rsidRDefault="0089143B" w:rsidP="00203CF9">
            <w:pPr>
              <w:pStyle w:val="Header"/>
              <w:spacing w:before="80" w:after="80"/>
              <w:rPr>
                <w:rFonts w:asciiTheme="minorHAnsi" w:hAnsiTheme="minorHAnsi" w:cstheme="minorHAnsi"/>
                <w:b/>
                <w:sz w:val="22"/>
                <w:szCs w:val="22"/>
                <w:lang w:val="en-GB"/>
              </w:rPr>
            </w:pPr>
            <w:r w:rsidRPr="00FF0968">
              <w:rPr>
                <w:rFonts w:asciiTheme="minorHAnsi" w:hAnsiTheme="minorHAnsi" w:cstheme="minorHAnsi"/>
                <w:b/>
                <w:sz w:val="22"/>
                <w:szCs w:val="22"/>
                <w:lang w:val="en-GB"/>
              </w:rPr>
              <w:t>Name:</w:t>
            </w:r>
          </w:p>
          <w:p w14:paraId="423F8B8C" w14:textId="77777777" w:rsidR="0089143B" w:rsidRPr="00FF0968" w:rsidRDefault="0089143B" w:rsidP="00203CF9">
            <w:pPr>
              <w:pStyle w:val="Header"/>
              <w:spacing w:before="80" w:after="80"/>
              <w:rPr>
                <w:rFonts w:asciiTheme="minorHAnsi" w:hAnsiTheme="minorHAnsi" w:cstheme="minorHAnsi"/>
                <w:b/>
                <w:sz w:val="22"/>
                <w:szCs w:val="22"/>
                <w:lang w:val="en-GB"/>
              </w:rPr>
            </w:pPr>
          </w:p>
        </w:tc>
        <w:tc>
          <w:tcPr>
            <w:tcW w:w="5161" w:type="dxa"/>
          </w:tcPr>
          <w:p w14:paraId="1AD94337" w14:textId="77777777" w:rsidR="0089143B" w:rsidRPr="00FF0968" w:rsidRDefault="0089143B" w:rsidP="00203CF9">
            <w:pPr>
              <w:pStyle w:val="Header"/>
              <w:spacing w:before="80" w:after="80"/>
              <w:rPr>
                <w:rFonts w:asciiTheme="minorHAnsi" w:hAnsiTheme="minorHAnsi" w:cstheme="minorHAnsi"/>
                <w:b/>
                <w:sz w:val="22"/>
                <w:szCs w:val="22"/>
                <w:lang w:val="en-GB"/>
              </w:rPr>
            </w:pPr>
            <w:r w:rsidRPr="00FF0968">
              <w:rPr>
                <w:rFonts w:asciiTheme="minorHAnsi" w:hAnsiTheme="minorHAnsi" w:cstheme="minorHAnsi"/>
                <w:b/>
                <w:sz w:val="22"/>
                <w:szCs w:val="22"/>
                <w:lang w:val="en-GB"/>
              </w:rPr>
              <w:t>Signature:</w:t>
            </w:r>
          </w:p>
          <w:p w14:paraId="1BF46827" w14:textId="77777777" w:rsidR="0089143B" w:rsidRPr="00FF0968" w:rsidRDefault="0089143B" w:rsidP="00203CF9">
            <w:pPr>
              <w:pStyle w:val="Header"/>
              <w:spacing w:before="80" w:after="80"/>
              <w:rPr>
                <w:rFonts w:asciiTheme="minorHAnsi" w:hAnsiTheme="minorHAnsi" w:cstheme="minorHAnsi"/>
                <w:b/>
                <w:sz w:val="22"/>
                <w:szCs w:val="22"/>
                <w:lang w:val="en-GB"/>
              </w:rPr>
            </w:pPr>
          </w:p>
        </w:tc>
      </w:tr>
      <w:tr w:rsidR="0089143B" w:rsidRPr="00FF0968" w14:paraId="219FAD15" w14:textId="77777777" w:rsidTr="001F099F">
        <w:trPr>
          <w:cantSplit/>
        </w:trPr>
        <w:tc>
          <w:tcPr>
            <w:tcW w:w="4365" w:type="dxa"/>
          </w:tcPr>
          <w:p w14:paraId="621593A7" w14:textId="3F77E6FF" w:rsidR="0089143B" w:rsidRPr="00FF0968" w:rsidRDefault="0089143B" w:rsidP="00203CF9">
            <w:pPr>
              <w:pStyle w:val="Header"/>
              <w:spacing w:before="80" w:after="80"/>
              <w:rPr>
                <w:rFonts w:asciiTheme="minorHAnsi" w:hAnsiTheme="minorHAnsi" w:cstheme="minorHAnsi"/>
                <w:b/>
                <w:sz w:val="22"/>
                <w:szCs w:val="22"/>
                <w:lang w:val="en-GB"/>
              </w:rPr>
            </w:pPr>
            <w:r w:rsidRPr="00FF0968">
              <w:rPr>
                <w:rFonts w:asciiTheme="minorHAnsi" w:hAnsiTheme="minorHAnsi" w:cstheme="minorHAnsi"/>
                <w:b/>
                <w:sz w:val="22"/>
                <w:szCs w:val="22"/>
                <w:lang w:val="en-GB"/>
              </w:rPr>
              <w:t>Discipline:</w:t>
            </w:r>
          </w:p>
          <w:p w14:paraId="70CE664D" w14:textId="77777777" w:rsidR="0089143B" w:rsidRPr="00FF0968" w:rsidRDefault="0089143B" w:rsidP="00203CF9">
            <w:pPr>
              <w:pStyle w:val="Header"/>
              <w:spacing w:before="80" w:after="80"/>
              <w:rPr>
                <w:rFonts w:asciiTheme="minorHAnsi" w:hAnsiTheme="minorHAnsi" w:cstheme="minorHAnsi"/>
                <w:b/>
                <w:sz w:val="22"/>
                <w:szCs w:val="22"/>
                <w:lang w:val="en-GB"/>
              </w:rPr>
            </w:pPr>
          </w:p>
        </w:tc>
        <w:tc>
          <w:tcPr>
            <w:tcW w:w="5161" w:type="dxa"/>
          </w:tcPr>
          <w:p w14:paraId="393782BF" w14:textId="77777777" w:rsidR="0089143B" w:rsidRPr="00FF0968" w:rsidRDefault="0089143B" w:rsidP="00203CF9">
            <w:pPr>
              <w:pStyle w:val="Header"/>
              <w:spacing w:before="80" w:after="80"/>
              <w:rPr>
                <w:rFonts w:asciiTheme="minorHAnsi" w:hAnsiTheme="minorHAnsi" w:cstheme="minorHAnsi"/>
                <w:b/>
                <w:sz w:val="22"/>
                <w:szCs w:val="22"/>
                <w:lang w:val="en-GB"/>
              </w:rPr>
            </w:pPr>
            <w:r w:rsidRPr="00FF0968">
              <w:rPr>
                <w:rFonts w:asciiTheme="minorHAnsi" w:hAnsiTheme="minorHAnsi" w:cstheme="minorHAnsi"/>
                <w:b/>
                <w:sz w:val="22"/>
                <w:szCs w:val="22"/>
                <w:lang w:val="en-GB"/>
              </w:rPr>
              <w:t>Date:</w:t>
            </w:r>
          </w:p>
        </w:tc>
      </w:tr>
    </w:tbl>
    <w:p w14:paraId="0BC7FC44" w14:textId="418F40C4" w:rsidR="00990B9D" w:rsidRPr="00FF0968" w:rsidRDefault="00990B9D" w:rsidP="00A121DD">
      <w:pPr>
        <w:pStyle w:val="Heading1"/>
        <w:tabs>
          <w:tab w:val="left" w:pos="720"/>
          <w:tab w:val="num" w:pos="1080"/>
        </w:tabs>
        <w:spacing w:before="80" w:after="80"/>
        <w:jc w:val="left"/>
        <w:rPr>
          <w:rFonts w:asciiTheme="minorHAnsi" w:hAnsiTheme="minorHAnsi" w:cstheme="minorHAnsi"/>
          <w:sz w:val="22"/>
          <w:szCs w:val="22"/>
        </w:rPr>
      </w:pPr>
    </w:p>
    <w:sectPr w:rsidR="00990B9D" w:rsidRPr="00FF0968" w:rsidSect="008D049D">
      <w:footerReference w:type="even" r:id="rId16"/>
      <w:footerReference w:type="default" r:id="rId17"/>
      <w:pgSz w:w="11906" w:h="16838"/>
      <w:pgMar w:top="1560" w:right="992" w:bottom="567" w:left="992" w:header="0" w:footer="4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13559" w14:textId="77777777" w:rsidR="00326245" w:rsidRDefault="00326245" w:rsidP="003C795C">
      <w:r>
        <w:separator/>
      </w:r>
    </w:p>
  </w:endnote>
  <w:endnote w:type="continuationSeparator" w:id="0">
    <w:p w14:paraId="5FCAA22A" w14:textId="77777777" w:rsidR="00326245" w:rsidRDefault="00326245" w:rsidP="003C7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37882733"/>
      <w:docPartObj>
        <w:docPartGallery w:val="Page Numbers (Bottom of Page)"/>
        <w:docPartUnique/>
      </w:docPartObj>
    </w:sdtPr>
    <w:sdtEndPr>
      <w:rPr>
        <w:rStyle w:val="PageNumber"/>
      </w:rPr>
    </w:sdtEndPr>
    <w:sdtContent>
      <w:p w14:paraId="41F334F2" w14:textId="64EF7A14" w:rsidR="0062708B" w:rsidRDefault="0062708B" w:rsidP="00FF096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60C53AF" w14:textId="77777777" w:rsidR="0062708B" w:rsidRDefault="006270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rPr>
      <w:id w:val="-1487928121"/>
      <w:docPartObj>
        <w:docPartGallery w:val="Page Numbers (Bottom of Page)"/>
        <w:docPartUnique/>
      </w:docPartObj>
    </w:sdtPr>
    <w:sdtEndPr>
      <w:rPr>
        <w:rStyle w:val="PageNumber"/>
      </w:rPr>
    </w:sdtEndPr>
    <w:sdtContent>
      <w:p w14:paraId="0351CCF9" w14:textId="35F8A2B6" w:rsidR="0062708B" w:rsidRPr="001F099F" w:rsidRDefault="0062708B" w:rsidP="00FF0968">
        <w:pPr>
          <w:pStyle w:val="Footer"/>
          <w:framePr w:wrap="none" w:vAnchor="text" w:hAnchor="margin" w:xAlign="center" w:y="1"/>
          <w:rPr>
            <w:rStyle w:val="PageNumber"/>
            <w:rFonts w:ascii="Arial" w:hAnsi="Arial" w:cs="Arial"/>
          </w:rPr>
        </w:pPr>
        <w:r w:rsidRPr="001F099F">
          <w:rPr>
            <w:rStyle w:val="PageNumber"/>
            <w:rFonts w:ascii="Arial" w:hAnsi="Arial" w:cs="Arial"/>
          </w:rPr>
          <w:fldChar w:fldCharType="begin"/>
        </w:r>
        <w:r w:rsidRPr="001F099F">
          <w:rPr>
            <w:rStyle w:val="PageNumber"/>
            <w:rFonts w:ascii="Arial" w:hAnsi="Arial" w:cs="Arial"/>
          </w:rPr>
          <w:instrText xml:space="preserve"> PAGE </w:instrText>
        </w:r>
        <w:r w:rsidRPr="001F099F">
          <w:rPr>
            <w:rStyle w:val="PageNumber"/>
            <w:rFonts w:ascii="Arial" w:hAnsi="Arial" w:cs="Arial"/>
          </w:rPr>
          <w:fldChar w:fldCharType="separate"/>
        </w:r>
        <w:r w:rsidRPr="001F099F">
          <w:rPr>
            <w:rStyle w:val="PageNumber"/>
            <w:rFonts w:ascii="Arial" w:hAnsi="Arial" w:cs="Arial"/>
            <w:noProof/>
          </w:rPr>
          <w:t>16</w:t>
        </w:r>
        <w:r w:rsidRPr="001F099F">
          <w:rPr>
            <w:rStyle w:val="PageNumber"/>
            <w:rFonts w:ascii="Arial" w:hAnsi="Arial" w:cs="Arial"/>
          </w:rPr>
          <w:fldChar w:fldCharType="end"/>
        </w:r>
      </w:p>
    </w:sdtContent>
  </w:sdt>
  <w:p w14:paraId="726C1738" w14:textId="77777777" w:rsidR="0062708B" w:rsidRDefault="0062708B">
    <w:pPr>
      <w:pStyle w:val="Footer"/>
    </w:pPr>
  </w:p>
  <w:p w14:paraId="37C3C35E" w14:textId="77777777" w:rsidR="0062708B" w:rsidRDefault="006270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54AFF" w14:textId="77777777" w:rsidR="00326245" w:rsidRDefault="00326245" w:rsidP="003C795C">
      <w:r>
        <w:separator/>
      </w:r>
    </w:p>
  </w:footnote>
  <w:footnote w:type="continuationSeparator" w:id="0">
    <w:p w14:paraId="095FA5AD" w14:textId="77777777" w:rsidR="00326245" w:rsidRDefault="00326245" w:rsidP="003C79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D4D12"/>
    <w:multiLevelType w:val="hybridMultilevel"/>
    <w:tmpl w:val="99BC4DF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B7F45CA"/>
    <w:multiLevelType w:val="hybridMultilevel"/>
    <w:tmpl w:val="4D7274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DD4322"/>
    <w:multiLevelType w:val="hybridMultilevel"/>
    <w:tmpl w:val="954E38FA"/>
    <w:lvl w:ilvl="0" w:tplc="2774F44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213E4"/>
    <w:multiLevelType w:val="hybridMultilevel"/>
    <w:tmpl w:val="8B3E715C"/>
    <w:lvl w:ilvl="0" w:tplc="9BA80F5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82F0503"/>
    <w:multiLevelType w:val="hybridMultilevel"/>
    <w:tmpl w:val="E33867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A461CC8"/>
    <w:multiLevelType w:val="hybridMultilevel"/>
    <w:tmpl w:val="A35C8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671202"/>
    <w:multiLevelType w:val="hybridMultilevel"/>
    <w:tmpl w:val="99D06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D11494"/>
    <w:multiLevelType w:val="hybridMultilevel"/>
    <w:tmpl w:val="FD72B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4D6D8B"/>
    <w:multiLevelType w:val="hybridMultilevel"/>
    <w:tmpl w:val="F5E4AB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5103E1"/>
    <w:multiLevelType w:val="hybridMultilevel"/>
    <w:tmpl w:val="84F64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897F1D"/>
    <w:multiLevelType w:val="hybridMultilevel"/>
    <w:tmpl w:val="A45E25E0"/>
    <w:lvl w:ilvl="0" w:tplc="459847A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9A7501"/>
    <w:multiLevelType w:val="hybridMultilevel"/>
    <w:tmpl w:val="FB7A2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F915A8"/>
    <w:multiLevelType w:val="hybridMultilevel"/>
    <w:tmpl w:val="E21CE172"/>
    <w:lvl w:ilvl="0" w:tplc="1C983E20">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A842255"/>
    <w:multiLevelType w:val="hybridMultilevel"/>
    <w:tmpl w:val="90F8E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05590D"/>
    <w:multiLevelType w:val="hybridMultilevel"/>
    <w:tmpl w:val="39200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B22985"/>
    <w:multiLevelType w:val="hybridMultilevel"/>
    <w:tmpl w:val="3356C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F9673E"/>
    <w:multiLevelType w:val="hybridMultilevel"/>
    <w:tmpl w:val="70B423B8"/>
    <w:lvl w:ilvl="0" w:tplc="1C983E20">
      <w:numFmt w:val="bullet"/>
      <w:lvlText w:val=""/>
      <w:lvlJc w:val="left"/>
      <w:pPr>
        <w:ind w:left="360" w:hanging="360"/>
      </w:pPr>
      <w:rPr>
        <w:rFonts w:ascii="Symbol" w:eastAsiaTheme="minorHAnsi" w:hAnsi="Symbol"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5BF575A"/>
    <w:multiLevelType w:val="hybridMultilevel"/>
    <w:tmpl w:val="46C2CC4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573719ED"/>
    <w:multiLevelType w:val="multilevel"/>
    <w:tmpl w:val="BD3C4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817D13"/>
    <w:multiLevelType w:val="hybridMultilevel"/>
    <w:tmpl w:val="0E505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EC12FA"/>
    <w:multiLevelType w:val="singleLevel"/>
    <w:tmpl w:val="CB948426"/>
    <w:lvl w:ilvl="0">
      <w:start w:val="1"/>
      <w:numFmt w:val="lowerRoman"/>
      <w:lvlText w:val="%1."/>
      <w:lvlJc w:val="left"/>
      <w:pPr>
        <w:tabs>
          <w:tab w:val="num" w:pos="720"/>
        </w:tabs>
        <w:ind w:left="360" w:hanging="360"/>
      </w:pPr>
      <w:rPr>
        <w:rFonts w:ascii="Arial" w:hAnsi="Arial" w:cs="Arial" w:hint="default"/>
        <w:b w:val="0"/>
        <w:i w:val="0"/>
      </w:rPr>
    </w:lvl>
  </w:abstractNum>
  <w:abstractNum w:abstractNumId="21" w15:restartNumberingAfterBreak="0">
    <w:nsid w:val="767545D9"/>
    <w:multiLevelType w:val="hybridMultilevel"/>
    <w:tmpl w:val="98D21A0A"/>
    <w:lvl w:ilvl="0" w:tplc="9BA80F5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BB76EC5"/>
    <w:multiLevelType w:val="hybridMultilevel"/>
    <w:tmpl w:val="3E7EF3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655" w:hanging="360"/>
      </w:pPr>
      <w:rPr>
        <w:rFonts w:ascii="Courier New" w:hAnsi="Courier New" w:cs="Courier New" w:hint="default"/>
      </w:rPr>
    </w:lvl>
    <w:lvl w:ilvl="2" w:tplc="04090005" w:tentative="1">
      <w:start w:val="1"/>
      <w:numFmt w:val="bullet"/>
      <w:lvlText w:val=""/>
      <w:lvlJc w:val="left"/>
      <w:pPr>
        <w:ind w:left="1375" w:hanging="360"/>
      </w:pPr>
      <w:rPr>
        <w:rFonts w:ascii="Wingdings" w:hAnsi="Wingdings" w:hint="default"/>
      </w:rPr>
    </w:lvl>
    <w:lvl w:ilvl="3" w:tplc="04090001" w:tentative="1">
      <w:start w:val="1"/>
      <w:numFmt w:val="bullet"/>
      <w:lvlText w:val=""/>
      <w:lvlJc w:val="left"/>
      <w:pPr>
        <w:ind w:left="2095" w:hanging="360"/>
      </w:pPr>
      <w:rPr>
        <w:rFonts w:ascii="Symbol" w:hAnsi="Symbol" w:hint="default"/>
      </w:rPr>
    </w:lvl>
    <w:lvl w:ilvl="4" w:tplc="04090003" w:tentative="1">
      <w:start w:val="1"/>
      <w:numFmt w:val="bullet"/>
      <w:lvlText w:val="o"/>
      <w:lvlJc w:val="left"/>
      <w:pPr>
        <w:ind w:left="2815" w:hanging="360"/>
      </w:pPr>
      <w:rPr>
        <w:rFonts w:ascii="Courier New" w:hAnsi="Courier New" w:cs="Courier New" w:hint="default"/>
      </w:rPr>
    </w:lvl>
    <w:lvl w:ilvl="5" w:tplc="04090005" w:tentative="1">
      <w:start w:val="1"/>
      <w:numFmt w:val="bullet"/>
      <w:lvlText w:val=""/>
      <w:lvlJc w:val="left"/>
      <w:pPr>
        <w:ind w:left="3535" w:hanging="360"/>
      </w:pPr>
      <w:rPr>
        <w:rFonts w:ascii="Wingdings" w:hAnsi="Wingdings" w:hint="default"/>
      </w:rPr>
    </w:lvl>
    <w:lvl w:ilvl="6" w:tplc="04090001" w:tentative="1">
      <w:start w:val="1"/>
      <w:numFmt w:val="bullet"/>
      <w:lvlText w:val=""/>
      <w:lvlJc w:val="left"/>
      <w:pPr>
        <w:ind w:left="4255" w:hanging="360"/>
      </w:pPr>
      <w:rPr>
        <w:rFonts w:ascii="Symbol" w:hAnsi="Symbol" w:hint="default"/>
      </w:rPr>
    </w:lvl>
    <w:lvl w:ilvl="7" w:tplc="04090003" w:tentative="1">
      <w:start w:val="1"/>
      <w:numFmt w:val="bullet"/>
      <w:lvlText w:val="o"/>
      <w:lvlJc w:val="left"/>
      <w:pPr>
        <w:ind w:left="4975" w:hanging="360"/>
      </w:pPr>
      <w:rPr>
        <w:rFonts w:ascii="Courier New" w:hAnsi="Courier New" w:cs="Courier New" w:hint="default"/>
      </w:rPr>
    </w:lvl>
    <w:lvl w:ilvl="8" w:tplc="04090005" w:tentative="1">
      <w:start w:val="1"/>
      <w:numFmt w:val="bullet"/>
      <w:lvlText w:val=""/>
      <w:lvlJc w:val="left"/>
      <w:pPr>
        <w:ind w:left="5695" w:hanging="360"/>
      </w:pPr>
      <w:rPr>
        <w:rFonts w:ascii="Wingdings" w:hAnsi="Wingdings" w:hint="default"/>
      </w:rPr>
    </w:lvl>
  </w:abstractNum>
  <w:num w:numId="1" w16cid:durableId="1986278265">
    <w:abstractNumId w:val="20"/>
  </w:num>
  <w:num w:numId="2" w16cid:durableId="171265835">
    <w:abstractNumId w:val="4"/>
  </w:num>
  <w:num w:numId="3" w16cid:durableId="408966471">
    <w:abstractNumId w:val="7"/>
  </w:num>
  <w:num w:numId="4" w16cid:durableId="1452938050">
    <w:abstractNumId w:val="19"/>
  </w:num>
  <w:num w:numId="5" w16cid:durableId="816841237">
    <w:abstractNumId w:val="1"/>
  </w:num>
  <w:num w:numId="6" w16cid:durableId="116025239">
    <w:abstractNumId w:val="16"/>
  </w:num>
  <w:num w:numId="7" w16cid:durableId="1036734709">
    <w:abstractNumId w:val="0"/>
  </w:num>
  <w:num w:numId="8" w16cid:durableId="2075658900">
    <w:abstractNumId w:val="8"/>
  </w:num>
  <w:num w:numId="9" w16cid:durableId="1951619922">
    <w:abstractNumId w:val="10"/>
  </w:num>
  <w:num w:numId="10" w16cid:durableId="914321419">
    <w:abstractNumId w:val="11"/>
  </w:num>
  <w:num w:numId="11" w16cid:durableId="1515413840">
    <w:abstractNumId w:val="13"/>
  </w:num>
  <w:num w:numId="12" w16cid:durableId="368337547">
    <w:abstractNumId w:val="17"/>
  </w:num>
  <w:num w:numId="13" w16cid:durableId="1235242820">
    <w:abstractNumId w:val="15"/>
  </w:num>
  <w:num w:numId="14" w16cid:durableId="423384202">
    <w:abstractNumId w:val="9"/>
  </w:num>
  <w:num w:numId="15" w16cid:durableId="918488529">
    <w:abstractNumId w:val="6"/>
  </w:num>
  <w:num w:numId="16" w16cid:durableId="748162516">
    <w:abstractNumId w:val="5"/>
  </w:num>
  <w:num w:numId="17" w16cid:durableId="560749990">
    <w:abstractNumId w:val="12"/>
  </w:num>
  <w:num w:numId="18" w16cid:durableId="1498229628">
    <w:abstractNumId w:val="22"/>
  </w:num>
  <w:num w:numId="19" w16cid:durableId="638194867">
    <w:abstractNumId w:val="2"/>
  </w:num>
  <w:num w:numId="20" w16cid:durableId="293947384">
    <w:abstractNumId w:val="14"/>
  </w:num>
  <w:num w:numId="21" w16cid:durableId="980769189">
    <w:abstractNumId w:val="21"/>
  </w:num>
  <w:num w:numId="22" w16cid:durableId="918364236">
    <w:abstractNumId w:val="3"/>
  </w:num>
  <w:num w:numId="23" w16cid:durableId="232474353">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065"/>
    <w:rsid w:val="000017F0"/>
    <w:rsid w:val="000049BE"/>
    <w:rsid w:val="00005690"/>
    <w:rsid w:val="00007705"/>
    <w:rsid w:val="00007DED"/>
    <w:rsid w:val="000132B5"/>
    <w:rsid w:val="00020531"/>
    <w:rsid w:val="00020A96"/>
    <w:rsid w:val="00033B29"/>
    <w:rsid w:val="00036748"/>
    <w:rsid w:val="00050CF9"/>
    <w:rsid w:val="00053CD8"/>
    <w:rsid w:val="000566D4"/>
    <w:rsid w:val="0006180E"/>
    <w:rsid w:val="00062C6E"/>
    <w:rsid w:val="00062D45"/>
    <w:rsid w:val="000744D1"/>
    <w:rsid w:val="000843F5"/>
    <w:rsid w:val="00097BFF"/>
    <w:rsid w:val="000A70EE"/>
    <w:rsid w:val="000B1099"/>
    <w:rsid w:val="000B4B7F"/>
    <w:rsid w:val="000B4D54"/>
    <w:rsid w:val="000C6BAD"/>
    <w:rsid w:val="000D2B6B"/>
    <w:rsid w:val="000D4422"/>
    <w:rsid w:val="000D5436"/>
    <w:rsid w:val="000E6CE0"/>
    <w:rsid w:val="000F6506"/>
    <w:rsid w:val="000F6AB0"/>
    <w:rsid w:val="000F7141"/>
    <w:rsid w:val="00100176"/>
    <w:rsid w:val="00101943"/>
    <w:rsid w:val="001101DC"/>
    <w:rsid w:val="0011129F"/>
    <w:rsid w:val="001167EC"/>
    <w:rsid w:val="00116DF4"/>
    <w:rsid w:val="0012372D"/>
    <w:rsid w:val="001261F1"/>
    <w:rsid w:val="00141044"/>
    <w:rsid w:val="001423C2"/>
    <w:rsid w:val="00143367"/>
    <w:rsid w:val="001452D4"/>
    <w:rsid w:val="00150015"/>
    <w:rsid w:val="00151FC3"/>
    <w:rsid w:val="00155907"/>
    <w:rsid w:val="00160B0B"/>
    <w:rsid w:val="00161870"/>
    <w:rsid w:val="00162065"/>
    <w:rsid w:val="001B1BAA"/>
    <w:rsid w:val="001C03D9"/>
    <w:rsid w:val="001C3D1D"/>
    <w:rsid w:val="001C7877"/>
    <w:rsid w:val="001D41D9"/>
    <w:rsid w:val="001E5A05"/>
    <w:rsid w:val="001E67C9"/>
    <w:rsid w:val="001F03EF"/>
    <w:rsid w:val="001F099F"/>
    <w:rsid w:val="001F2D28"/>
    <w:rsid w:val="00200676"/>
    <w:rsid w:val="00200A52"/>
    <w:rsid w:val="00203A42"/>
    <w:rsid w:val="00203CF9"/>
    <w:rsid w:val="0020409F"/>
    <w:rsid w:val="00205064"/>
    <w:rsid w:val="0020537C"/>
    <w:rsid w:val="00216C33"/>
    <w:rsid w:val="00217CCA"/>
    <w:rsid w:val="00220E80"/>
    <w:rsid w:val="002211D1"/>
    <w:rsid w:val="00233139"/>
    <w:rsid w:val="00233E3E"/>
    <w:rsid w:val="002347BD"/>
    <w:rsid w:val="00241E1D"/>
    <w:rsid w:val="00242FEC"/>
    <w:rsid w:val="00245888"/>
    <w:rsid w:val="00255D6C"/>
    <w:rsid w:val="00260572"/>
    <w:rsid w:val="00260CE1"/>
    <w:rsid w:val="002635FF"/>
    <w:rsid w:val="00275FD4"/>
    <w:rsid w:val="0028082B"/>
    <w:rsid w:val="00291348"/>
    <w:rsid w:val="002915DE"/>
    <w:rsid w:val="00292662"/>
    <w:rsid w:val="002926BA"/>
    <w:rsid w:val="002B03FE"/>
    <w:rsid w:val="002B2FBD"/>
    <w:rsid w:val="002B5674"/>
    <w:rsid w:val="002C272E"/>
    <w:rsid w:val="002C693A"/>
    <w:rsid w:val="002C7BC3"/>
    <w:rsid w:val="002D7EDD"/>
    <w:rsid w:val="002E1199"/>
    <w:rsid w:val="002E1233"/>
    <w:rsid w:val="002E26E5"/>
    <w:rsid w:val="002E4ADD"/>
    <w:rsid w:val="00300288"/>
    <w:rsid w:val="0030456D"/>
    <w:rsid w:val="003048AA"/>
    <w:rsid w:val="003102F4"/>
    <w:rsid w:val="00315390"/>
    <w:rsid w:val="00320A91"/>
    <w:rsid w:val="00325E8C"/>
    <w:rsid w:val="00326245"/>
    <w:rsid w:val="00331B98"/>
    <w:rsid w:val="00340134"/>
    <w:rsid w:val="00347C74"/>
    <w:rsid w:val="003510A7"/>
    <w:rsid w:val="00354AE5"/>
    <w:rsid w:val="00366B41"/>
    <w:rsid w:val="00381319"/>
    <w:rsid w:val="00390411"/>
    <w:rsid w:val="00390CD1"/>
    <w:rsid w:val="003A2D59"/>
    <w:rsid w:val="003C42FB"/>
    <w:rsid w:val="003C795C"/>
    <w:rsid w:val="003D1D39"/>
    <w:rsid w:val="003F0AEC"/>
    <w:rsid w:val="003F5B04"/>
    <w:rsid w:val="003F5D03"/>
    <w:rsid w:val="003F5FC6"/>
    <w:rsid w:val="004008B8"/>
    <w:rsid w:val="00404403"/>
    <w:rsid w:val="00404566"/>
    <w:rsid w:val="004141C2"/>
    <w:rsid w:val="00417765"/>
    <w:rsid w:val="004308F1"/>
    <w:rsid w:val="00431F28"/>
    <w:rsid w:val="00435C7C"/>
    <w:rsid w:val="00441BD6"/>
    <w:rsid w:val="00445E2D"/>
    <w:rsid w:val="0045034E"/>
    <w:rsid w:val="00467B77"/>
    <w:rsid w:val="00470191"/>
    <w:rsid w:val="00471EDF"/>
    <w:rsid w:val="00474A72"/>
    <w:rsid w:val="004761CF"/>
    <w:rsid w:val="00480E09"/>
    <w:rsid w:val="00482B09"/>
    <w:rsid w:val="004957BA"/>
    <w:rsid w:val="00496A4B"/>
    <w:rsid w:val="004A1581"/>
    <w:rsid w:val="004B0FFE"/>
    <w:rsid w:val="004B7E18"/>
    <w:rsid w:val="004C6DB8"/>
    <w:rsid w:val="004C7C88"/>
    <w:rsid w:val="004D2757"/>
    <w:rsid w:val="004D5639"/>
    <w:rsid w:val="004E3456"/>
    <w:rsid w:val="004E5F84"/>
    <w:rsid w:val="004E767A"/>
    <w:rsid w:val="004E7D4F"/>
    <w:rsid w:val="004F00D7"/>
    <w:rsid w:val="004F4205"/>
    <w:rsid w:val="004F680D"/>
    <w:rsid w:val="00500B34"/>
    <w:rsid w:val="005033E6"/>
    <w:rsid w:val="005036E6"/>
    <w:rsid w:val="00510A78"/>
    <w:rsid w:val="00515F24"/>
    <w:rsid w:val="00520116"/>
    <w:rsid w:val="00520B29"/>
    <w:rsid w:val="00532DA4"/>
    <w:rsid w:val="005331DD"/>
    <w:rsid w:val="0054039A"/>
    <w:rsid w:val="00552386"/>
    <w:rsid w:val="0055312C"/>
    <w:rsid w:val="00556760"/>
    <w:rsid w:val="0057209A"/>
    <w:rsid w:val="00581F86"/>
    <w:rsid w:val="00593C0D"/>
    <w:rsid w:val="00597ED1"/>
    <w:rsid w:val="005A5E5A"/>
    <w:rsid w:val="005B33B9"/>
    <w:rsid w:val="005B36D0"/>
    <w:rsid w:val="005B6E8B"/>
    <w:rsid w:val="005C044E"/>
    <w:rsid w:val="005C1C80"/>
    <w:rsid w:val="005C5B3B"/>
    <w:rsid w:val="005C7A89"/>
    <w:rsid w:val="005D0660"/>
    <w:rsid w:val="005D13B3"/>
    <w:rsid w:val="005D771B"/>
    <w:rsid w:val="005E30C0"/>
    <w:rsid w:val="005E7F0F"/>
    <w:rsid w:val="005F5923"/>
    <w:rsid w:val="005F61A8"/>
    <w:rsid w:val="006029E9"/>
    <w:rsid w:val="00605EAD"/>
    <w:rsid w:val="00607163"/>
    <w:rsid w:val="00610B62"/>
    <w:rsid w:val="006138AF"/>
    <w:rsid w:val="0062203C"/>
    <w:rsid w:val="00622697"/>
    <w:rsid w:val="006241A2"/>
    <w:rsid w:val="0062708B"/>
    <w:rsid w:val="00641E40"/>
    <w:rsid w:val="00656913"/>
    <w:rsid w:val="00657BCE"/>
    <w:rsid w:val="00682C49"/>
    <w:rsid w:val="00685EC6"/>
    <w:rsid w:val="006960FE"/>
    <w:rsid w:val="00697549"/>
    <w:rsid w:val="006A6EF0"/>
    <w:rsid w:val="006B40CC"/>
    <w:rsid w:val="006D0C9F"/>
    <w:rsid w:val="006D328F"/>
    <w:rsid w:val="006D4012"/>
    <w:rsid w:val="0071077F"/>
    <w:rsid w:val="00717D68"/>
    <w:rsid w:val="00721BF8"/>
    <w:rsid w:val="00724BD4"/>
    <w:rsid w:val="007259E3"/>
    <w:rsid w:val="00730C40"/>
    <w:rsid w:val="00737487"/>
    <w:rsid w:val="00740654"/>
    <w:rsid w:val="00752D86"/>
    <w:rsid w:val="00754C26"/>
    <w:rsid w:val="007579D2"/>
    <w:rsid w:val="00767F51"/>
    <w:rsid w:val="00772414"/>
    <w:rsid w:val="00773E4E"/>
    <w:rsid w:val="0077598B"/>
    <w:rsid w:val="0077734B"/>
    <w:rsid w:val="0078551E"/>
    <w:rsid w:val="007932E9"/>
    <w:rsid w:val="007B0A98"/>
    <w:rsid w:val="007B79B0"/>
    <w:rsid w:val="007C0150"/>
    <w:rsid w:val="007D5AA5"/>
    <w:rsid w:val="007D5CA9"/>
    <w:rsid w:val="007E5AAB"/>
    <w:rsid w:val="00802A12"/>
    <w:rsid w:val="00802ECB"/>
    <w:rsid w:val="0081184A"/>
    <w:rsid w:val="0082285B"/>
    <w:rsid w:val="00826951"/>
    <w:rsid w:val="008310C8"/>
    <w:rsid w:val="00832C7A"/>
    <w:rsid w:val="00833CEF"/>
    <w:rsid w:val="00834062"/>
    <w:rsid w:val="008403E2"/>
    <w:rsid w:val="00840E4F"/>
    <w:rsid w:val="008444FE"/>
    <w:rsid w:val="008459B4"/>
    <w:rsid w:val="0085256F"/>
    <w:rsid w:val="00860CC3"/>
    <w:rsid w:val="00861111"/>
    <w:rsid w:val="00862246"/>
    <w:rsid w:val="00863ACF"/>
    <w:rsid w:val="00870736"/>
    <w:rsid w:val="00876B0B"/>
    <w:rsid w:val="00883B3F"/>
    <w:rsid w:val="00886487"/>
    <w:rsid w:val="0089143B"/>
    <w:rsid w:val="00895514"/>
    <w:rsid w:val="008A5CCD"/>
    <w:rsid w:val="008B1758"/>
    <w:rsid w:val="008B1B8F"/>
    <w:rsid w:val="008B5AB0"/>
    <w:rsid w:val="008B650B"/>
    <w:rsid w:val="008C02BC"/>
    <w:rsid w:val="008C2BB2"/>
    <w:rsid w:val="008C3E58"/>
    <w:rsid w:val="008C695B"/>
    <w:rsid w:val="008D016A"/>
    <w:rsid w:val="008D049D"/>
    <w:rsid w:val="008D05D5"/>
    <w:rsid w:val="008E5E4E"/>
    <w:rsid w:val="008E7233"/>
    <w:rsid w:val="008F1989"/>
    <w:rsid w:val="008F3A4F"/>
    <w:rsid w:val="008F6E5D"/>
    <w:rsid w:val="00904ED3"/>
    <w:rsid w:val="00916588"/>
    <w:rsid w:val="00916D69"/>
    <w:rsid w:val="00921D89"/>
    <w:rsid w:val="009246B7"/>
    <w:rsid w:val="00933AA5"/>
    <w:rsid w:val="009340B6"/>
    <w:rsid w:val="009342DE"/>
    <w:rsid w:val="00934516"/>
    <w:rsid w:val="00936B33"/>
    <w:rsid w:val="009379DB"/>
    <w:rsid w:val="00937A76"/>
    <w:rsid w:val="0094330B"/>
    <w:rsid w:val="0095001D"/>
    <w:rsid w:val="00954B7E"/>
    <w:rsid w:val="009615C2"/>
    <w:rsid w:val="00961F1A"/>
    <w:rsid w:val="009709AA"/>
    <w:rsid w:val="00972DD5"/>
    <w:rsid w:val="009730AB"/>
    <w:rsid w:val="0097451C"/>
    <w:rsid w:val="009756EC"/>
    <w:rsid w:val="009766FD"/>
    <w:rsid w:val="009779D8"/>
    <w:rsid w:val="00977ED2"/>
    <w:rsid w:val="00982942"/>
    <w:rsid w:val="0098701E"/>
    <w:rsid w:val="00990B9D"/>
    <w:rsid w:val="00991B4C"/>
    <w:rsid w:val="009A25BF"/>
    <w:rsid w:val="009A4147"/>
    <w:rsid w:val="009A4C07"/>
    <w:rsid w:val="009A51AF"/>
    <w:rsid w:val="009B1F48"/>
    <w:rsid w:val="009B4BAF"/>
    <w:rsid w:val="009C03F0"/>
    <w:rsid w:val="009C1105"/>
    <w:rsid w:val="009C3EFB"/>
    <w:rsid w:val="009D5E89"/>
    <w:rsid w:val="009D6BBE"/>
    <w:rsid w:val="009E523C"/>
    <w:rsid w:val="009F4E2B"/>
    <w:rsid w:val="009F5DAD"/>
    <w:rsid w:val="00A121DD"/>
    <w:rsid w:val="00A23D3C"/>
    <w:rsid w:val="00A307A3"/>
    <w:rsid w:val="00A36099"/>
    <w:rsid w:val="00A41A83"/>
    <w:rsid w:val="00A41B2A"/>
    <w:rsid w:val="00A4431E"/>
    <w:rsid w:val="00A46AD5"/>
    <w:rsid w:val="00A51A82"/>
    <w:rsid w:val="00A5679B"/>
    <w:rsid w:val="00A573D4"/>
    <w:rsid w:val="00A64EE7"/>
    <w:rsid w:val="00A66FC5"/>
    <w:rsid w:val="00A67A5C"/>
    <w:rsid w:val="00A70F52"/>
    <w:rsid w:val="00A761C3"/>
    <w:rsid w:val="00A92D44"/>
    <w:rsid w:val="00A946C3"/>
    <w:rsid w:val="00A958C7"/>
    <w:rsid w:val="00AC2B48"/>
    <w:rsid w:val="00AC66D6"/>
    <w:rsid w:val="00AC70A9"/>
    <w:rsid w:val="00AD04D5"/>
    <w:rsid w:val="00AD10DB"/>
    <w:rsid w:val="00AE03FF"/>
    <w:rsid w:val="00AE327E"/>
    <w:rsid w:val="00AE4AE9"/>
    <w:rsid w:val="00AF6022"/>
    <w:rsid w:val="00B00A76"/>
    <w:rsid w:val="00B05FCD"/>
    <w:rsid w:val="00B11E5C"/>
    <w:rsid w:val="00B126B9"/>
    <w:rsid w:val="00B166A4"/>
    <w:rsid w:val="00B23551"/>
    <w:rsid w:val="00B3171A"/>
    <w:rsid w:val="00B402E2"/>
    <w:rsid w:val="00B47E26"/>
    <w:rsid w:val="00B500A8"/>
    <w:rsid w:val="00B638C1"/>
    <w:rsid w:val="00B65BC9"/>
    <w:rsid w:val="00B73DFB"/>
    <w:rsid w:val="00B80E9C"/>
    <w:rsid w:val="00B81739"/>
    <w:rsid w:val="00B94520"/>
    <w:rsid w:val="00B9651B"/>
    <w:rsid w:val="00B967F3"/>
    <w:rsid w:val="00B971CF"/>
    <w:rsid w:val="00BA28B5"/>
    <w:rsid w:val="00BA4067"/>
    <w:rsid w:val="00BA671F"/>
    <w:rsid w:val="00BC1090"/>
    <w:rsid w:val="00BC4B16"/>
    <w:rsid w:val="00BD476B"/>
    <w:rsid w:val="00BD51A5"/>
    <w:rsid w:val="00BE0FD4"/>
    <w:rsid w:val="00BE3AEE"/>
    <w:rsid w:val="00BF1EB0"/>
    <w:rsid w:val="00BF6FAE"/>
    <w:rsid w:val="00BF7BD7"/>
    <w:rsid w:val="00C14418"/>
    <w:rsid w:val="00C27C8D"/>
    <w:rsid w:val="00C43546"/>
    <w:rsid w:val="00C46E8E"/>
    <w:rsid w:val="00C544E0"/>
    <w:rsid w:val="00C574CE"/>
    <w:rsid w:val="00C60865"/>
    <w:rsid w:val="00C621AE"/>
    <w:rsid w:val="00C626F0"/>
    <w:rsid w:val="00C72884"/>
    <w:rsid w:val="00C733E7"/>
    <w:rsid w:val="00C751B8"/>
    <w:rsid w:val="00C840C6"/>
    <w:rsid w:val="00C857AC"/>
    <w:rsid w:val="00C85AEE"/>
    <w:rsid w:val="00C94627"/>
    <w:rsid w:val="00CA6F11"/>
    <w:rsid w:val="00CC19F0"/>
    <w:rsid w:val="00CC702B"/>
    <w:rsid w:val="00CC74FD"/>
    <w:rsid w:val="00CD3D30"/>
    <w:rsid w:val="00CE450C"/>
    <w:rsid w:val="00CF0938"/>
    <w:rsid w:val="00CF22DD"/>
    <w:rsid w:val="00D0179E"/>
    <w:rsid w:val="00D0697F"/>
    <w:rsid w:val="00D070A0"/>
    <w:rsid w:val="00D2757A"/>
    <w:rsid w:val="00D30D8C"/>
    <w:rsid w:val="00D34B35"/>
    <w:rsid w:val="00D37119"/>
    <w:rsid w:val="00D557D0"/>
    <w:rsid w:val="00D61FBC"/>
    <w:rsid w:val="00D63FC3"/>
    <w:rsid w:val="00D712EC"/>
    <w:rsid w:val="00D763A1"/>
    <w:rsid w:val="00D81B70"/>
    <w:rsid w:val="00D90B91"/>
    <w:rsid w:val="00D91F49"/>
    <w:rsid w:val="00D9336F"/>
    <w:rsid w:val="00D943DE"/>
    <w:rsid w:val="00D96AC1"/>
    <w:rsid w:val="00DA31BD"/>
    <w:rsid w:val="00DA6666"/>
    <w:rsid w:val="00DB2E41"/>
    <w:rsid w:val="00DB329F"/>
    <w:rsid w:val="00DC5E51"/>
    <w:rsid w:val="00DC7DB6"/>
    <w:rsid w:val="00DE4715"/>
    <w:rsid w:val="00DE745F"/>
    <w:rsid w:val="00DF2379"/>
    <w:rsid w:val="00DF375B"/>
    <w:rsid w:val="00DF4553"/>
    <w:rsid w:val="00E119B0"/>
    <w:rsid w:val="00E15A6D"/>
    <w:rsid w:val="00E21526"/>
    <w:rsid w:val="00E253D4"/>
    <w:rsid w:val="00E331F4"/>
    <w:rsid w:val="00E3546F"/>
    <w:rsid w:val="00E432E1"/>
    <w:rsid w:val="00E61C81"/>
    <w:rsid w:val="00E61D0E"/>
    <w:rsid w:val="00E70B8B"/>
    <w:rsid w:val="00E77CEF"/>
    <w:rsid w:val="00E86D36"/>
    <w:rsid w:val="00EA1DF0"/>
    <w:rsid w:val="00EA4773"/>
    <w:rsid w:val="00EA77D8"/>
    <w:rsid w:val="00EA7A28"/>
    <w:rsid w:val="00EB029E"/>
    <w:rsid w:val="00EB6EB7"/>
    <w:rsid w:val="00ED0C61"/>
    <w:rsid w:val="00ED2D8B"/>
    <w:rsid w:val="00ED6390"/>
    <w:rsid w:val="00EF44E1"/>
    <w:rsid w:val="00F01E58"/>
    <w:rsid w:val="00F12D71"/>
    <w:rsid w:val="00F1527E"/>
    <w:rsid w:val="00F40B3B"/>
    <w:rsid w:val="00F41C60"/>
    <w:rsid w:val="00F51C8C"/>
    <w:rsid w:val="00F521F2"/>
    <w:rsid w:val="00F61989"/>
    <w:rsid w:val="00F7065D"/>
    <w:rsid w:val="00F72C1B"/>
    <w:rsid w:val="00F74E9F"/>
    <w:rsid w:val="00F76254"/>
    <w:rsid w:val="00F80761"/>
    <w:rsid w:val="00F8221A"/>
    <w:rsid w:val="00F831BC"/>
    <w:rsid w:val="00F902A5"/>
    <w:rsid w:val="00FA00A0"/>
    <w:rsid w:val="00FA114C"/>
    <w:rsid w:val="00FB1954"/>
    <w:rsid w:val="00FB3311"/>
    <w:rsid w:val="00FC438B"/>
    <w:rsid w:val="00FE2357"/>
    <w:rsid w:val="00FE7007"/>
    <w:rsid w:val="00FF0968"/>
    <w:rsid w:val="00FF5DD9"/>
    <w:rsid w:val="08E12757"/>
    <w:rsid w:val="0D27DB55"/>
    <w:rsid w:val="17BE2189"/>
    <w:rsid w:val="19A22ED6"/>
    <w:rsid w:val="19B0926E"/>
    <w:rsid w:val="19D374C3"/>
    <w:rsid w:val="1A647F3D"/>
    <w:rsid w:val="1E3629BB"/>
    <w:rsid w:val="2EA3E91B"/>
    <w:rsid w:val="323BB397"/>
    <w:rsid w:val="340819D6"/>
    <w:rsid w:val="41D7E534"/>
    <w:rsid w:val="42E2F1F4"/>
    <w:rsid w:val="4893C74D"/>
    <w:rsid w:val="5892FCE6"/>
    <w:rsid w:val="5B59F9DC"/>
    <w:rsid w:val="686C2FE4"/>
    <w:rsid w:val="69155B37"/>
    <w:rsid w:val="6D291C5B"/>
    <w:rsid w:val="7AD702A6"/>
    <w:rsid w:val="7BAA7D6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D5EB03"/>
  <w15:docId w15:val="{2A617E9F-8065-42BB-8AAE-D7ECF71B1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5D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90B9D"/>
    <w:pPr>
      <w:keepNext/>
      <w:jc w:val="center"/>
      <w:outlineLvl w:val="0"/>
    </w:pPr>
    <w:rPr>
      <w:rFonts w:ascii="Arial" w:hAnsi="Arial"/>
      <w:sz w:val="44"/>
      <w:szCs w:val="20"/>
    </w:rPr>
  </w:style>
  <w:style w:type="paragraph" w:styleId="Heading2">
    <w:name w:val="heading 2"/>
    <w:basedOn w:val="Normal"/>
    <w:next w:val="Normal"/>
    <w:link w:val="Heading2Char"/>
    <w:qFormat/>
    <w:rsid w:val="00990B9D"/>
    <w:pPr>
      <w:keepNext/>
      <w:jc w:val="center"/>
      <w:outlineLvl w:val="1"/>
    </w:pPr>
    <w:rPr>
      <w:rFonts w:ascii="Arial" w:hAnsi="Arial"/>
      <w:b/>
      <w:szCs w:val="20"/>
    </w:rPr>
  </w:style>
  <w:style w:type="paragraph" w:styleId="Heading3">
    <w:name w:val="heading 3"/>
    <w:basedOn w:val="Normal"/>
    <w:next w:val="Normal"/>
    <w:link w:val="Heading3Char"/>
    <w:qFormat/>
    <w:rsid w:val="00990B9D"/>
    <w:pPr>
      <w:keepNext/>
      <w:jc w:val="center"/>
      <w:outlineLvl w:val="2"/>
    </w:pPr>
    <w:rPr>
      <w:rFonts w:ascii="Arial" w:hAnsi="Arial"/>
      <w:sz w:val="4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C795C"/>
    <w:pPr>
      <w:tabs>
        <w:tab w:val="center" w:pos="4513"/>
        <w:tab w:val="right" w:pos="9026"/>
      </w:tabs>
    </w:pPr>
    <w:rPr>
      <w:sz w:val="20"/>
      <w:szCs w:val="20"/>
      <w:lang w:val="en-US"/>
    </w:rPr>
  </w:style>
  <w:style w:type="character" w:customStyle="1" w:styleId="HeaderChar">
    <w:name w:val="Header Char"/>
    <w:basedOn w:val="DefaultParagraphFont"/>
    <w:link w:val="Header"/>
    <w:uiPriority w:val="99"/>
    <w:rsid w:val="003C795C"/>
  </w:style>
  <w:style w:type="paragraph" w:styleId="Footer">
    <w:name w:val="footer"/>
    <w:basedOn w:val="Normal"/>
    <w:link w:val="FooterChar"/>
    <w:uiPriority w:val="99"/>
    <w:unhideWhenUsed/>
    <w:rsid w:val="003C795C"/>
    <w:pPr>
      <w:tabs>
        <w:tab w:val="center" w:pos="4513"/>
        <w:tab w:val="right" w:pos="9026"/>
      </w:tabs>
    </w:pPr>
    <w:rPr>
      <w:sz w:val="20"/>
      <w:szCs w:val="20"/>
      <w:lang w:val="en-US"/>
    </w:rPr>
  </w:style>
  <w:style w:type="character" w:customStyle="1" w:styleId="FooterChar">
    <w:name w:val="Footer Char"/>
    <w:basedOn w:val="DefaultParagraphFont"/>
    <w:link w:val="Footer"/>
    <w:uiPriority w:val="99"/>
    <w:rsid w:val="003C795C"/>
  </w:style>
  <w:style w:type="paragraph" w:styleId="BalloonText">
    <w:name w:val="Balloon Text"/>
    <w:basedOn w:val="Normal"/>
    <w:link w:val="BalloonTextChar"/>
    <w:uiPriority w:val="99"/>
    <w:semiHidden/>
    <w:unhideWhenUsed/>
    <w:rsid w:val="003C795C"/>
    <w:rPr>
      <w:rFonts w:ascii="Tahoma" w:hAnsi="Tahoma" w:cs="Tahoma"/>
      <w:sz w:val="16"/>
      <w:szCs w:val="16"/>
    </w:rPr>
  </w:style>
  <w:style w:type="character" w:customStyle="1" w:styleId="BalloonTextChar">
    <w:name w:val="Balloon Text Char"/>
    <w:basedOn w:val="DefaultParagraphFont"/>
    <w:link w:val="BalloonText"/>
    <w:uiPriority w:val="99"/>
    <w:semiHidden/>
    <w:rsid w:val="003C795C"/>
    <w:rPr>
      <w:rFonts w:ascii="Tahoma" w:hAnsi="Tahoma" w:cs="Tahoma"/>
      <w:sz w:val="16"/>
      <w:szCs w:val="16"/>
    </w:rPr>
  </w:style>
  <w:style w:type="character" w:styleId="Hyperlink">
    <w:name w:val="Hyperlink"/>
    <w:basedOn w:val="DefaultParagraphFont"/>
    <w:uiPriority w:val="99"/>
    <w:unhideWhenUsed/>
    <w:rsid w:val="009709AA"/>
    <w:rPr>
      <w:color w:val="0000FF" w:themeColor="hyperlink"/>
      <w:u w:val="single"/>
    </w:rPr>
  </w:style>
  <w:style w:type="character" w:customStyle="1" w:styleId="Heading1Char">
    <w:name w:val="Heading 1 Char"/>
    <w:basedOn w:val="DefaultParagraphFont"/>
    <w:link w:val="Heading1"/>
    <w:rsid w:val="00990B9D"/>
    <w:rPr>
      <w:rFonts w:ascii="Arial" w:eastAsia="Times New Roman" w:hAnsi="Arial" w:cs="Times New Roman"/>
      <w:sz w:val="44"/>
      <w:szCs w:val="20"/>
    </w:rPr>
  </w:style>
  <w:style w:type="character" w:customStyle="1" w:styleId="Heading2Char">
    <w:name w:val="Heading 2 Char"/>
    <w:basedOn w:val="DefaultParagraphFont"/>
    <w:link w:val="Heading2"/>
    <w:rsid w:val="00990B9D"/>
    <w:rPr>
      <w:rFonts w:ascii="Arial" w:eastAsia="Times New Roman" w:hAnsi="Arial" w:cs="Times New Roman"/>
      <w:b/>
      <w:sz w:val="24"/>
      <w:szCs w:val="20"/>
    </w:rPr>
  </w:style>
  <w:style w:type="character" w:customStyle="1" w:styleId="Heading3Char">
    <w:name w:val="Heading 3 Char"/>
    <w:basedOn w:val="DefaultParagraphFont"/>
    <w:link w:val="Heading3"/>
    <w:rsid w:val="00990B9D"/>
    <w:rPr>
      <w:rFonts w:ascii="Arial" w:eastAsia="Times New Roman" w:hAnsi="Arial" w:cs="Times New Roman"/>
      <w:sz w:val="48"/>
      <w:szCs w:val="20"/>
    </w:rPr>
  </w:style>
  <w:style w:type="paragraph" w:styleId="BodyText">
    <w:name w:val="Body Text"/>
    <w:basedOn w:val="Normal"/>
    <w:link w:val="BodyTextChar"/>
    <w:semiHidden/>
    <w:rsid w:val="00990B9D"/>
    <w:rPr>
      <w:rFonts w:ascii="Arial" w:hAnsi="Arial"/>
      <w:sz w:val="22"/>
      <w:szCs w:val="20"/>
    </w:rPr>
  </w:style>
  <w:style w:type="character" w:customStyle="1" w:styleId="BodyTextChar">
    <w:name w:val="Body Text Char"/>
    <w:basedOn w:val="DefaultParagraphFont"/>
    <w:link w:val="BodyText"/>
    <w:semiHidden/>
    <w:rsid w:val="00990B9D"/>
    <w:rPr>
      <w:rFonts w:ascii="Arial" w:eastAsia="Times New Roman" w:hAnsi="Arial" w:cs="Times New Roman"/>
      <w:szCs w:val="20"/>
    </w:rPr>
  </w:style>
  <w:style w:type="character" w:styleId="PageNumber">
    <w:name w:val="page number"/>
    <w:basedOn w:val="DefaultParagraphFont"/>
    <w:semiHidden/>
    <w:rsid w:val="00990B9D"/>
  </w:style>
  <w:style w:type="paragraph" w:customStyle="1" w:styleId="Bullet">
    <w:name w:val="Bullet"/>
    <w:basedOn w:val="Normal"/>
    <w:rsid w:val="00990B9D"/>
    <w:pPr>
      <w:tabs>
        <w:tab w:val="num" w:pos="360"/>
      </w:tabs>
      <w:overflowPunct w:val="0"/>
      <w:autoSpaceDE w:val="0"/>
      <w:autoSpaceDN w:val="0"/>
      <w:adjustRightInd w:val="0"/>
      <w:spacing w:after="60"/>
      <w:ind w:left="714" w:hanging="357"/>
      <w:textAlignment w:val="baseline"/>
    </w:pPr>
    <w:rPr>
      <w:rFonts w:ascii="Arial" w:hAnsi="Arial"/>
      <w:sz w:val="22"/>
      <w:szCs w:val="20"/>
      <w:lang w:val="en-US"/>
    </w:rPr>
  </w:style>
  <w:style w:type="paragraph" w:customStyle="1" w:styleId="BulletSpaced">
    <w:name w:val="Bullet Spaced"/>
    <w:basedOn w:val="Bullet"/>
    <w:rsid w:val="00990B9D"/>
  </w:style>
  <w:style w:type="paragraph" w:customStyle="1" w:styleId="NumList">
    <w:name w:val="Num List"/>
    <w:basedOn w:val="Normal"/>
    <w:rsid w:val="00990B9D"/>
    <w:pPr>
      <w:tabs>
        <w:tab w:val="num" w:pos="720"/>
      </w:tabs>
      <w:overflowPunct w:val="0"/>
      <w:autoSpaceDE w:val="0"/>
      <w:autoSpaceDN w:val="0"/>
      <w:adjustRightInd w:val="0"/>
      <w:spacing w:after="80"/>
      <w:ind w:left="720" w:hanging="360"/>
      <w:textAlignment w:val="baseline"/>
    </w:pPr>
    <w:rPr>
      <w:rFonts w:ascii="Arial" w:hAnsi="Arial"/>
      <w:sz w:val="22"/>
      <w:szCs w:val="20"/>
      <w:lang w:val="en-US"/>
    </w:rPr>
  </w:style>
  <w:style w:type="paragraph" w:customStyle="1" w:styleId="NumListSpaced">
    <w:name w:val="Num List Spaced"/>
    <w:basedOn w:val="NumList"/>
    <w:rsid w:val="00990B9D"/>
  </w:style>
  <w:style w:type="paragraph" w:customStyle="1" w:styleId="BulletIndent">
    <w:name w:val="Bullet Indent"/>
    <w:basedOn w:val="Bullet"/>
    <w:rsid w:val="00990B9D"/>
    <w:pPr>
      <w:tabs>
        <w:tab w:val="clear" w:pos="360"/>
      </w:tabs>
      <w:ind w:left="1276" w:hanging="425"/>
    </w:pPr>
  </w:style>
  <w:style w:type="paragraph" w:customStyle="1" w:styleId="NotesList">
    <w:name w:val="Notes List"/>
    <w:basedOn w:val="NumListIndent"/>
    <w:rsid w:val="00990B9D"/>
    <w:pPr>
      <w:tabs>
        <w:tab w:val="clear" w:pos="720"/>
        <w:tab w:val="num" w:pos="1135"/>
      </w:tabs>
      <w:ind w:left="1134" w:right="3941" w:hanging="425"/>
    </w:pPr>
    <w:rPr>
      <w:sz w:val="18"/>
    </w:rPr>
  </w:style>
  <w:style w:type="paragraph" w:customStyle="1" w:styleId="NumListIndent">
    <w:name w:val="Num List Indent"/>
    <w:basedOn w:val="NumList"/>
    <w:rsid w:val="00990B9D"/>
  </w:style>
  <w:style w:type="paragraph" w:customStyle="1" w:styleId="BulletIndentIndent">
    <w:name w:val="Bullet Indent Indent"/>
    <w:basedOn w:val="BulletIndent"/>
    <w:rsid w:val="00990B9D"/>
    <w:pPr>
      <w:tabs>
        <w:tab w:val="num" w:pos="504"/>
      </w:tabs>
      <w:ind w:left="1423" w:hanging="357"/>
    </w:pPr>
  </w:style>
  <w:style w:type="paragraph" w:styleId="TOC1">
    <w:name w:val="toc 1"/>
    <w:basedOn w:val="Normal"/>
    <w:next w:val="Normal"/>
    <w:semiHidden/>
    <w:rsid w:val="00990B9D"/>
    <w:pPr>
      <w:keepNext/>
      <w:tabs>
        <w:tab w:val="right" w:pos="8931"/>
      </w:tabs>
      <w:spacing w:before="80" w:after="40"/>
      <w:ind w:right="1134"/>
    </w:pPr>
    <w:rPr>
      <w:rFonts w:ascii="Arial" w:hAnsi="Arial"/>
      <w:b/>
      <w:bCs/>
      <w:caps/>
      <w:noProof/>
      <w:sz w:val="20"/>
      <w:szCs w:val="20"/>
      <w:lang w:val="en-US"/>
    </w:rPr>
  </w:style>
  <w:style w:type="paragraph" w:styleId="TOC2">
    <w:name w:val="toc 2"/>
    <w:basedOn w:val="Normal"/>
    <w:next w:val="Normal"/>
    <w:uiPriority w:val="39"/>
    <w:rsid w:val="00990B9D"/>
    <w:pPr>
      <w:tabs>
        <w:tab w:val="left" w:pos="709"/>
        <w:tab w:val="right" w:pos="8931"/>
      </w:tabs>
      <w:spacing w:after="40"/>
      <w:ind w:left="221"/>
    </w:pPr>
    <w:rPr>
      <w:rFonts w:ascii="Arial" w:hAnsi="Arial"/>
      <w:bCs/>
      <w:noProof/>
      <w:sz w:val="20"/>
      <w:lang w:val="en-US"/>
    </w:rPr>
  </w:style>
  <w:style w:type="paragraph" w:styleId="TOC3">
    <w:name w:val="toc 3"/>
    <w:basedOn w:val="Normal"/>
    <w:next w:val="Normal"/>
    <w:uiPriority w:val="39"/>
    <w:rsid w:val="00990B9D"/>
    <w:pPr>
      <w:tabs>
        <w:tab w:val="right" w:leader="dot" w:pos="8931"/>
      </w:tabs>
      <w:spacing w:after="40"/>
      <w:ind w:left="709"/>
    </w:pPr>
    <w:rPr>
      <w:rFonts w:ascii="Arial" w:hAnsi="Arial"/>
      <w:bCs/>
      <w:noProof/>
      <w:sz w:val="20"/>
      <w:szCs w:val="22"/>
      <w:lang w:val="en-US"/>
    </w:rPr>
  </w:style>
  <w:style w:type="paragraph" w:styleId="BodyTextIndent2">
    <w:name w:val="Body Text Indent 2"/>
    <w:basedOn w:val="Normal"/>
    <w:link w:val="BodyTextIndent2Char"/>
    <w:semiHidden/>
    <w:rsid w:val="00990B9D"/>
    <w:pPr>
      <w:ind w:left="480"/>
    </w:pPr>
    <w:rPr>
      <w:rFonts w:ascii="Arial" w:hAnsi="Arial"/>
      <w:sz w:val="22"/>
    </w:rPr>
  </w:style>
  <w:style w:type="character" w:customStyle="1" w:styleId="BodyTextIndent2Char">
    <w:name w:val="Body Text Indent 2 Char"/>
    <w:basedOn w:val="DefaultParagraphFont"/>
    <w:link w:val="BodyTextIndent2"/>
    <w:semiHidden/>
    <w:rsid w:val="00990B9D"/>
    <w:rPr>
      <w:rFonts w:ascii="Arial" w:eastAsia="Times New Roman" w:hAnsi="Arial" w:cs="Times New Roman"/>
      <w:szCs w:val="20"/>
      <w:lang w:val="en-US"/>
    </w:rPr>
  </w:style>
  <w:style w:type="paragraph" w:styleId="TableofFigures">
    <w:name w:val="table of figures"/>
    <w:basedOn w:val="Normal"/>
    <w:next w:val="Normal"/>
    <w:semiHidden/>
    <w:rsid w:val="00990B9D"/>
    <w:pPr>
      <w:ind w:left="400" w:hanging="400"/>
    </w:pPr>
    <w:rPr>
      <w:smallCaps/>
    </w:rPr>
  </w:style>
  <w:style w:type="paragraph" w:styleId="ListParagraph">
    <w:name w:val="List Paragraph"/>
    <w:basedOn w:val="Normal"/>
    <w:link w:val="ListParagraphChar"/>
    <w:uiPriority w:val="34"/>
    <w:qFormat/>
    <w:rsid w:val="00E61D0E"/>
    <w:pPr>
      <w:ind w:left="720"/>
      <w:contextualSpacing/>
    </w:pPr>
    <w:rPr>
      <w:sz w:val="20"/>
      <w:szCs w:val="20"/>
      <w:lang w:val="en-US"/>
    </w:rPr>
  </w:style>
  <w:style w:type="paragraph" w:styleId="NormalWeb">
    <w:name w:val="Normal (Web)"/>
    <w:basedOn w:val="Normal"/>
    <w:uiPriority w:val="99"/>
    <w:unhideWhenUsed/>
    <w:rsid w:val="007B0A98"/>
    <w:pPr>
      <w:spacing w:before="100" w:beforeAutospacing="1" w:after="100" w:afterAutospacing="1"/>
    </w:pPr>
    <w:rPr>
      <w:lang w:val="en-US"/>
    </w:rPr>
  </w:style>
  <w:style w:type="paragraph" w:styleId="BodyTextIndent">
    <w:name w:val="Body Text Indent"/>
    <w:basedOn w:val="Normal"/>
    <w:link w:val="BodyTextIndentChar"/>
    <w:uiPriority w:val="99"/>
    <w:unhideWhenUsed/>
    <w:rsid w:val="00B94520"/>
    <w:pPr>
      <w:spacing w:after="120"/>
      <w:ind w:left="283"/>
    </w:pPr>
    <w:rPr>
      <w:sz w:val="20"/>
      <w:szCs w:val="20"/>
      <w:lang w:val="en-US"/>
    </w:rPr>
  </w:style>
  <w:style w:type="character" w:customStyle="1" w:styleId="BodyTextIndentChar">
    <w:name w:val="Body Text Indent Char"/>
    <w:basedOn w:val="DefaultParagraphFont"/>
    <w:link w:val="BodyTextIndent"/>
    <w:uiPriority w:val="99"/>
    <w:rsid w:val="00B94520"/>
    <w:rPr>
      <w:rFonts w:ascii="Times New Roman" w:eastAsia="Times New Roman" w:hAnsi="Times New Roman" w:cs="Times New Roman"/>
      <w:sz w:val="20"/>
      <w:szCs w:val="20"/>
      <w:lang w:val="en-US"/>
    </w:rPr>
  </w:style>
  <w:style w:type="paragraph" w:customStyle="1" w:styleId="Default">
    <w:name w:val="Default"/>
    <w:rsid w:val="0078551E"/>
    <w:pPr>
      <w:autoSpaceDE w:val="0"/>
      <w:autoSpaceDN w:val="0"/>
      <w:adjustRightInd w:val="0"/>
      <w:spacing w:after="0" w:line="240" w:lineRule="auto"/>
    </w:pPr>
    <w:rPr>
      <w:rFonts w:ascii="Arial" w:hAnsi="Arial" w:cs="Arial"/>
      <w:color w:val="000000"/>
      <w:sz w:val="24"/>
      <w:szCs w:val="24"/>
    </w:rPr>
  </w:style>
  <w:style w:type="paragraph" w:customStyle="1" w:styleId="CM17">
    <w:name w:val="CM17"/>
    <w:basedOn w:val="Default"/>
    <w:next w:val="Default"/>
    <w:uiPriority w:val="99"/>
    <w:rsid w:val="0078551E"/>
    <w:rPr>
      <w:color w:val="auto"/>
    </w:rPr>
  </w:style>
  <w:style w:type="paragraph" w:customStyle="1" w:styleId="CM7">
    <w:name w:val="CM7"/>
    <w:basedOn w:val="Default"/>
    <w:next w:val="Default"/>
    <w:uiPriority w:val="99"/>
    <w:rsid w:val="000566D4"/>
    <w:rPr>
      <w:color w:val="auto"/>
    </w:rPr>
  </w:style>
  <w:style w:type="table" w:customStyle="1" w:styleId="TableGrid">
    <w:name w:val="TableGrid"/>
    <w:rsid w:val="00BE0FD4"/>
    <w:pPr>
      <w:spacing w:after="0" w:line="240" w:lineRule="auto"/>
    </w:pPr>
    <w:rPr>
      <w:rFonts w:eastAsiaTheme="minorEastAsia"/>
      <w:lang w:eastAsia="en-GB"/>
    </w:rPr>
    <w:tblPr>
      <w:tblCellMar>
        <w:top w:w="0" w:type="dxa"/>
        <w:left w:w="0" w:type="dxa"/>
        <w:bottom w:w="0" w:type="dxa"/>
        <w:right w:w="0" w:type="dxa"/>
      </w:tblCellMar>
    </w:tblPr>
  </w:style>
  <w:style w:type="character" w:customStyle="1" w:styleId="UnresolvedMention1">
    <w:name w:val="Unresolved Mention1"/>
    <w:basedOn w:val="DefaultParagraphFont"/>
    <w:uiPriority w:val="99"/>
    <w:semiHidden/>
    <w:unhideWhenUsed/>
    <w:rsid w:val="00F74E9F"/>
    <w:rPr>
      <w:color w:val="605E5C"/>
      <w:shd w:val="clear" w:color="auto" w:fill="E1DFDD"/>
    </w:rPr>
  </w:style>
  <w:style w:type="paragraph" w:styleId="NoSpacing">
    <w:name w:val="No Spacing"/>
    <w:link w:val="NoSpacingChar"/>
    <w:uiPriority w:val="1"/>
    <w:qFormat/>
    <w:rsid w:val="00FE7007"/>
    <w:pPr>
      <w:spacing w:after="0" w:line="240" w:lineRule="auto"/>
    </w:pPr>
  </w:style>
  <w:style w:type="character" w:customStyle="1" w:styleId="apple-converted-space">
    <w:name w:val="apple-converted-space"/>
    <w:basedOn w:val="DefaultParagraphFont"/>
    <w:rsid w:val="002915DE"/>
  </w:style>
  <w:style w:type="character" w:customStyle="1" w:styleId="ListParagraphChar">
    <w:name w:val="List Paragraph Char"/>
    <w:basedOn w:val="DefaultParagraphFont"/>
    <w:link w:val="ListParagraph"/>
    <w:uiPriority w:val="34"/>
    <w:rsid w:val="00B11E5C"/>
    <w:rPr>
      <w:rFonts w:ascii="Times New Roman" w:eastAsia="Times New Roman" w:hAnsi="Times New Roman" w:cs="Times New Roman"/>
      <w:sz w:val="20"/>
      <w:szCs w:val="20"/>
      <w:lang w:val="en-US"/>
    </w:rPr>
  </w:style>
  <w:style w:type="character" w:customStyle="1" w:styleId="NoSpacingChar">
    <w:name w:val="No Spacing Char"/>
    <w:link w:val="NoSpacing"/>
    <w:uiPriority w:val="1"/>
    <w:rsid w:val="00AE03FF"/>
  </w:style>
  <w:style w:type="character" w:styleId="FollowedHyperlink">
    <w:name w:val="FollowedHyperlink"/>
    <w:basedOn w:val="DefaultParagraphFont"/>
    <w:uiPriority w:val="99"/>
    <w:semiHidden/>
    <w:unhideWhenUsed/>
    <w:rsid w:val="00B73DFB"/>
    <w:rPr>
      <w:color w:val="800080" w:themeColor="followedHyperlink"/>
      <w:u w:val="single"/>
    </w:rPr>
  </w:style>
  <w:style w:type="character" w:styleId="UnresolvedMention">
    <w:name w:val="Unresolved Mention"/>
    <w:basedOn w:val="DefaultParagraphFont"/>
    <w:uiPriority w:val="99"/>
    <w:semiHidden/>
    <w:unhideWhenUsed/>
    <w:rsid w:val="004F42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574103">
      <w:bodyDiv w:val="1"/>
      <w:marLeft w:val="0"/>
      <w:marRight w:val="0"/>
      <w:marTop w:val="0"/>
      <w:marBottom w:val="0"/>
      <w:divBdr>
        <w:top w:val="none" w:sz="0" w:space="0" w:color="auto"/>
        <w:left w:val="none" w:sz="0" w:space="0" w:color="auto"/>
        <w:bottom w:val="none" w:sz="0" w:space="0" w:color="auto"/>
        <w:right w:val="none" w:sz="0" w:space="0" w:color="auto"/>
      </w:divBdr>
    </w:div>
    <w:div w:id="1098478761">
      <w:bodyDiv w:val="1"/>
      <w:marLeft w:val="0"/>
      <w:marRight w:val="0"/>
      <w:marTop w:val="0"/>
      <w:marBottom w:val="0"/>
      <w:divBdr>
        <w:top w:val="none" w:sz="0" w:space="0" w:color="auto"/>
        <w:left w:val="none" w:sz="0" w:space="0" w:color="auto"/>
        <w:bottom w:val="none" w:sz="0" w:space="0" w:color="auto"/>
        <w:right w:val="none" w:sz="0" w:space="0" w:color="auto"/>
      </w:divBdr>
    </w:div>
    <w:div w:id="1266502840">
      <w:bodyDiv w:val="1"/>
      <w:marLeft w:val="0"/>
      <w:marRight w:val="0"/>
      <w:marTop w:val="0"/>
      <w:marBottom w:val="0"/>
      <w:divBdr>
        <w:top w:val="none" w:sz="0" w:space="0" w:color="auto"/>
        <w:left w:val="none" w:sz="0" w:space="0" w:color="auto"/>
        <w:bottom w:val="none" w:sz="0" w:space="0" w:color="auto"/>
        <w:right w:val="none" w:sz="0" w:space="0" w:color="auto"/>
      </w:divBdr>
    </w:div>
    <w:div w:id="1953900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uidance/mental-health-and-wellbeing-support-in-schools-and-college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se.gov.uk/firstaid/needs-assessment.htm%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_activity xmlns="3195ab01-a9b7-46a6-857b-ffd1e78ff240"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8B0A82058B98B46BE1C32881AA08DB3" ma:contentTypeVersion="15" ma:contentTypeDescription="Create a new document." ma:contentTypeScope="" ma:versionID="5390c00e11c591b71fe90a6f021e797f">
  <xsd:schema xmlns:xsd="http://www.w3.org/2001/XMLSchema" xmlns:xs="http://www.w3.org/2001/XMLSchema" xmlns:p="http://schemas.microsoft.com/office/2006/metadata/properties" xmlns:ns3="3195ab01-a9b7-46a6-857b-ffd1e78ff240" xmlns:ns4="462d2627-1dfe-4794-bd0a-e698deede331" targetNamespace="http://schemas.microsoft.com/office/2006/metadata/properties" ma:root="true" ma:fieldsID="995068b3b323703269e798321264394b" ns3:_="" ns4:_="">
    <xsd:import namespace="3195ab01-a9b7-46a6-857b-ffd1e78ff240"/>
    <xsd:import namespace="462d2627-1dfe-4794-bd0a-e698deede331"/>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95ab01-a9b7-46a6-857b-ffd1e78ff2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2d2627-1dfe-4794-bd0a-e698deede33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F85E39-A89A-4F63-9739-2C7D3A9E7B6D}">
  <ds:schemaRefs>
    <ds:schemaRef ds:uri="http://schemas.microsoft.com/office/2006/metadata/properties"/>
    <ds:schemaRef ds:uri="3195ab01-a9b7-46a6-857b-ffd1e78ff240"/>
  </ds:schemaRefs>
</ds:datastoreItem>
</file>

<file path=customXml/itemProps2.xml><?xml version="1.0" encoding="utf-8"?>
<ds:datastoreItem xmlns:ds="http://schemas.openxmlformats.org/officeDocument/2006/customXml" ds:itemID="{6377DCCA-E5FD-4A5A-BD3E-6E27796935F9}">
  <ds:schemaRefs>
    <ds:schemaRef ds:uri="http://schemas.openxmlformats.org/officeDocument/2006/bibliography"/>
  </ds:schemaRefs>
</ds:datastoreItem>
</file>

<file path=customXml/itemProps3.xml><?xml version="1.0" encoding="utf-8"?>
<ds:datastoreItem xmlns:ds="http://schemas.openxmlformats.org/officeDocument/2006/customXml" ds:itemID="{318CD0DA-FC01-4388-9300-DDBBD825C3C6}">
  <ds:schemaRefs>
    <ds:schemaRef ds:uri="http://schemas.microsoft.com/sharepoint/v3/contenttype/forms"/>
  </ds:schemaRefs>
</ds:datastoreItem>
</file>

<file path=customXml/itemProps4.xml><?xml version="1.0" encoding="utf-8"?>
<ds:datastoreItem xmlns:ds="http://schemas.openxmlformats.org/officeDocument/2006/customXml" ds:itemID="{8F39FBF3-6144-4E0E-9ED2-4EFA148983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95ab01-a9b7-46a6-857b-ffd1e78ff240"/>
    <ds:schemaRef ds:uri="462d2627-1dfe-4794-bd0a-e698deede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5359</Words>
  <Characters>28551</Characters>
  <Application>Microsoft Office Word</Application>
  <DocSecurity>0</DocSecurity>
  <Lines>545</Lines>
  <Paragraphs>280</Paragraphs>
  <ScaleCrop>false</ScaleCrop>
  <Company>Carmel RC College</Company>
  <LinksUpToDate>false</LinksUpToDate>
  <CharactersWithSpaces>33812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H&amp;S Consultants</dc:creator>
  <cp:lastModifiedBy>Hudson, Kirsten</cp:lastModifiedBy>
  <cp:revision>2</cp:revision>
  <cp:lastPrinted>2021-12-03T10:29:00Z</cp:lastPrinted>
  <dcterms:created xsi:type="dcterms:W3CDTF">2026-03-17T10:55:00Z</dcterms:created>
  <dcterms:modified xsi:type="dcterms:W3CDTF">2026-03-17T10:55:00Z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0x01010078B0A82058B98B46BE1C32881AA08DB3</vt:lpwstr>
  </property>
  <property fmtid="{D5CDD505-2E9C-101B-9397-08002B2CF9AE}" pid="3" name="MediaServiceImageTags">
    <vt:lpwstr/>
  </property>
</Properties>
</file>