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D2075FF" wp14:paraId="6F5AB55F" wp14:textId="0315A311">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D2075FF" w:rsidR="10A93575">
        <w:rPr>
          <w:rFonts w:ascii="Aptos" w:hAnsi="Aptos" w:eastAsia="Aptos" w:cs="Aptos"/>
          <w:b w:val="0"/>
          <w:bCs w:val="0"/>
          <w:i w:val="0"/>
          <w:iCs w:val="0"/>
          <w:caps w:val="0"/>
          <w:smallCaps w:val="0"/>
          <w:noProof w:val="0"/>
          <w:color w:val="000000" w:themeColor="text1" w:themeTint="FF" w:themeShade="FF"/>
          <w:sz w:val="24"/>
          <w:szCs w:val="24"/>
          <w:lang w:val="en-US"/>
        </w:rPr>
        <w:t xml:space="preserve">Class </w:t>
      </w:r>
      <w:r w:rsidRPr="1D2075FF" w:rsidR="1E9CE872">
        <w:rPr>
          <w:rFonts w:ascii="Aptos" w:hAnsi="Aptos" w:eastAsia="Aptos" w:cs="Aptos"/>
          <w:b w:val="0"/>
          <w:bCs w:val="0"/>
          <w:i w:val="0"/>
          <w:iCs w:val="0"/>
          <w:caps w:val="0"/>
          <w:smallCaps w:val="0"/>
          <w:noProof w:val="0"/>
          <w:color w:val="000000" w:themeColor="text1" w:themeTint="FF" w:themeShade="FF"/>
          <w:sz w:val="24"/>
          <w:szCs w:val="24"/>
          <w:lang w:val="en-US"/>
        </w:rPr>
        <w:t xml:space="preserve">3 </w:t>
      </w:r>
      <w:r w:rsidRPr="1D2075FF" w:rsidR="10A93575">
        <w:rPr>
          <w:rFonts w:ascii="Aptos" w:hAnsi="Aptos" w:eastAsia="Aptos" w:cs="Aptos"/>
          <w:b w:val="0"/>
          <w:bCs w:val="0"/>
          <w:i w:val="0"/>
          <w:iCs w:val="0"/>
          <w:caps w:val="0"/>
          <w:smallCaps w:val="0"/>
          <w:noProof w:val="0"/>
          <w:color w:val="000000" w:themeColor="text1" w:themeTint="FF" w:themeShade="FF"/>
          <w:sz w:val="24"/>
          <w:szCs w:val="24"/>
          <w:lang w:val="en-US"/>
        </w:rPr>
        <w:t>Computing LTP Cycle B</w:t>
      </w:r>
    </w:p>
    <w:p xmlns:wp14="http://schemas.microsoft.com/office/word/2010/wordml" w:rsidP="1D2075FF" wp14:paraId="6B1202EA" wp14:textId="1995A4AB">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2075FF" wp14:paraId="525517FC" wp14:textId="0AFFE7F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D2075FF" w:rsidR="10A93575">
        <w:rPr>
          <w:rFonts w:ascii="Calibri" w:hAnsi="Calibri" w:eastAsia="Calibri" w:cs="Calibri"/>
          <w:b w:val="0"/>
          <w:bCs w:val="0"/>
          <w:i w:val="0"/>
          <w:iCs w:val="0"/>
          <w:caps w:val="0"/>
          <w:smallCaps w:val="0"/>
          <w:noProof w:val="0"/>
          <w:color w:val="000000" w:themeColor="text1" w:themeTint="FF" w:themeShade="FF"/>
          <w:sz w:val="22"/>
          <w:szCs w:val="22"/>
          <w:lang w:val="en-GB"/>
        </w:rPr>
        <w:t>Cycle B Overview</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90"/>
        <w:gridCol w:w="1605"/>
        <w:gridCol w:w="1905"/>
        <w:gridCol w:w="2580"/>
        <w:gridCol w:w="1065"/>
        <w:gridCol w:w="3540"/>
        <w:gridCol w:w="1215"/>
      </w:tblGrid>
      <w:tr w:rsidR="1D2075FF" w:rsidTr="196DE4F3" w14:paraId="7F0C8383">
        <w:trPr>
          <w:trHeight w:val="675"/>
        </w:trPr>
        <w:tc>
          <w:tcPr>
            <w:tcW w:w="990" w:type="dxa"/>
            <w:tcBorders>
              <w:top w:val="single" w:sz="6"/>
              <w:left w:val="single" w:sz="6"/>
            </w:tcBorders>
            <w:tcMar>
              <w:left w:w="105" w:type="dxa"/>
              <w:right w:w="105" w:type="dxa"/>
            </w:tcMar>
            <w:vAlign w:val="top"/>
          </w:tcPr>
          <w:p w:rsidR="1D2075FF" w:rsidP="1D2075FF" w:rsidRDefault="1D2075FF" w14:paraId="72D3C04D" w14:textId="62202F14">
            <w:pPr>
              <w:spacing w:line="259" w:lineRule="auto"/>
              <w:rPr>
                <w:rFonts w:ascii="Calibri" w:hAnsi="Calibri" w:eastAsia="Calibri" w:cs="Calibri"/>
                <w:b w:val="0"/>
                <w:bCs w:val="0"/>
                <w:i w:val="0"/>
                <w:iCs w:val="0"/>
                <w:sz w:val="22"/>
                <w:szCs w:val="22"/>
                <w:lang w:val="en-US"/>
              </w:rPr>
            </w:pPr>
          </w:p>
        </w:tc>
        <w:tc>
          <w:tcPr>
            <w:tcW w:w="1605" w:type="dxa"/>
            <w:tcBorders>
              <w:top w:val="single" w:sz="6"/>
            </w:tcBorders>
            <w:tcMar>
              <w:left w:w="105" w:type="dxa"/>
              <w:right w:w="105" w:type="dxa"/>
            </w:tcMar>
            <w:vAlign w:val="top"/>
          </w:tcPr>
          <w:p w:rsidR="1D2075FF" w:rsidP="1D2075FF" w:rsidRDefault="1D2075FF" w14:paraId="687305DD" w14:textId="52CA1632">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A1 </w:t>
            </w:r>
          </w:p>
        </w:tc>
        <w:tc>
          <w:tcPr>
            <w:tcW w:w="1905" w:type="dxa"/>
            <w:tcBorders>
              <w:top w:val="single" w:sz="6"/>
            </w:tcBorders>
            <w:tcMar>
              <w:left w:w="105" w:type="dxa"/>
              <w:right w:w="105" w:type="dxa"/>
            </w:tcMar>
            <w:vAlign w:val="top"/>
          </w:tcPr>
          <w:p w:rsidR="1D2075FF" w:rsidP="1D2075FF" w:rsidRDefault="1D2075FF" w14:paraId="560E1D18" w14:textId="3557B13A">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A2 </w:t>
            </w:r>
          </w:p>
        </w:tc>
        <w:tc>
          <w:tcPr>
            <w:tcW w:w="2580" w:type="dxa"/>
            <w:tcBorders>
              <w:top w:val="single" w:sz="6"/>
            </w:tcBorders>
            <w:tcMar>
              <w:left w:w="105" w:type="dxa"/>
              <w:right w:w="105" w:type="dxa"/>
            </w:tcMar>
            <w:vAlign w:val="top"/>
          </w:tcPr>
          <w:p w:rsidR="1D2075FF" w:rsidP="1D2075FF" w:rsidRDefault="1D2075FF" w14:paraId="6D2E29D5" w14:textId="32042607">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Sp1</w:t>
            </w:r>
          </w:p>
        </w:tc>
        <w:tc>
          <w:tcPr>
            <w:tcW w:w="1065" w:type="dxa"/>
            <w:tcBorders>
              <w:top w:val="single" w:sz="6"/>
            </w:tcBorders>
            <w:tcMar>
              <w:left w:w="105" w:type="dxa"/>
              <w:right w:w="105" w:type="dxa"/>
            </w:tcMar>
            <w:vAlign w:val="top"/>
          </w:tcPr>
          <w:p w:rsidR="1D2075FF" w:rsidP="1D2075FF" w:rsidRDefault="1D2075FF" w14:paraId="08EEB216" w14:textId="14C15583">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Sp2</w:t>
            </w:r>
          </w:p>
        </w:tc>
        <w:tc>
          <w:tcPr>
            <w:tcW w:w="3540" w:type="dxa"/>
            <w:tcBorders>
              <w:top w:val="single" w:sz="6"/>
            </w:tcBorders>
            <w:tcMar>
              <w:left w:w="105" w:type="dxa"/>
              <w:right w:w="105" w:type="dxa"/>
            </w:tcMar>
            <w:vAlign w:val="top"/>
          </w:tcPr>
          <w:p w:rsidR="1D2075FF" w:rsidP="1D2075FF" w:rsidRDefault="1D2075FF" w14:paraId="3E7D0B84" w14:textId="2BC2EE94">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Su1 </w:t>
            </w:r>
          </w:p>
        </w:tc>
        <w:tc>
          <w:tcPr>
            <w:tcW w:w="1215" w:type="dxa"/>
            <w:tcBorders>
              <w:top w:val="single" w:sz="6"/>
              <w:right w:val="single" w:sz="6"/>
            </w:tcBorders>
            <w:tcMar>
              <w:left w:w="105" w:type="dxa"/>
              <w:right w:w="105" w:type="dxa"/>
            </w:tcMar>
            <w:vAlign w:val="top"/>
          </w:tcPr>
          <w:p w:rsidR="1D2075FF" w:rsidP="1D2075FF" w:rsidRDefault="1D2075FF" w14:paraId="706532D9" w14:textId="0419AD50">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Su2 </w:t>
            </w:r>
          </w:p>
        </w:tc>
      </w:tr>
      <w:tr w:rsidR="1D2075FF" w:rsidTr="196DE4F3" w14:paraId="10DAE1B8">
        <w:trPr>
          <w:trHeight w:val="1275"/>
        </w:trPr>
        <w:tc>
          <w:tcPr>
            <w:tcW w:w="990" w:type="dxa"/>
            <w:tcBorders>
              <w:left w:val="single" w:sz="6"/>
            </w:tcBorders>
            <w:tcMar>
              <w:left w:w="105" w:type="dxa"/>
              <w:right w:w="105" w:type="dxa"/>
            </w:tcMar>
            <w:vAlign w:val="top"/>
          </w:tcPr>
          <w:p w:rsidR="1D2075FF" w:rsidP="196DE4F3" w:rsidRDefault="1D2075FF" w14:paraId="573F2738" w14:textId="181EFF12">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 xml:space="preserve">Unit Type </w:t>
            </w:r>
          </w:p>
        </w:tc>
        <w:tc>
          <w:tcPr>
            <w:tcW w:w="1605" w:type="dxa"/>
            <w:tcMar>
              <w:left w:w="105" w:type="dxa"/>
              <w:right w:w="105" w:type="dxa"/>
            </w:tcMar>
            <w:vAlign w:val="top"/>
          </w:tcPr>
          <w:p w:rsidR="1D2075FF" w:rsidP="196DE4F3" w:rsidRDefault="1D2075FF" w14:paraId="0EA1723A" w14:textId="5A9E1B27">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Typing Club</w:t>
            </w:r>
          </w:p>
          <w:p w:rsidR="1D2075FF" w:rsidP="196DE4F3" w:rsidRDefault="1D2075FF" w14:paraId="6ECF1255" w14:textId="7BB470D8">
            <w:pPr>
              <w:pStyle w:val="Normal"/>
              <w:spacing w:line="259" w:lineRule="auto"/>
              <w:rPr>
                <w:rFonts w:ascii="Calibri" w:hAnsi="Calibri" w:eastAsia="Calibri" w:cs="Calibri"/>
                <w:b w:val="0"/>
                <w:bCs w:val="0"/>
                <w:i w:val="0"/>
                <w:iCs w:val="0"/>
                <w:sz w:val="22"/>
                <w:szCs w:val="22"/>
                <w:lang w:val="en-US"/>
              </w:rPr>
            </w:pPr>
          </w:p>
          <w:p w:rsidR="1D2075FF" w:rsidP="196DE4F3" w:rsidRDefault="1D2075FF" w14:paraId="70373A8B" w14:textId="0EFDCECB">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Accessibility Skills</w:t>
            </w:r>
          </w:p>
        </w:tc>
        <w:tc>
          <w:tcPr>
            <w:tcW w:w="1905" w:type="dxa"/>
            <w:tcMar>
              <w:left w:w="105" w:type="dxa"/>
              <w:right w:w="105" w:type="dxa"/>
            </w:tcMar>
            <w:vAlign w:val="top"/>
          </w:tcPr>
          <w:p w:rsidR="1D2075FF" w:rsidP="196DE4F3" w:rsidRDefault="1D2075FF" w14:paraId="4BC6C92C" w14:textId="3B141A19">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Teach Computing</w:t>
            </w:r>
          </w:p>
          <w:p w:rsidR="1D2075FF" w:rsidP="196DE4F3" w:rsidRDefault="1D2075FF" w14:paraId="3496FB1A" w14:textId="4AA9E54B">
            <w:pPr>
              <w:spacing w:line="259" w:lineRule="auto"/>
              <w:rPr>
                <w:rFonts w:ascii="Calibri" w:hAnsi="Calibri" w:eastAsia="Calibri" w:cs="Calibri"/>
                <w:b w:val="0"/>
                <w:bCs w:val="0"/>
                <w:i w:val="0"/>
                <w:iCs w:val="0"/>
                <w:sz w:val="22"/>
                <w:szCs w:val="22"/>
                <w:lang w:val="en-US"/>
              </w:rPr>
            </w:pPr>
          </w:p>
          <w:p w:rsidR="1D2075FF" w:rsidP="196DE4F3" w:rsidRDefault="1D2075FF" w14:paraId="4E2687C2" w14:textId="6BB7EA9C">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Accessibility</w:t>
            </w:r>
          </w:p>
          <w:p w:rsidR="1D2075FF" w:rsidP="196DE4F3" w:rsidRDefault="1D2075FF" w14:paraId="6B06B502" w14:textId="559BC15A">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Skills</w:t>
            </w:r>
          </w:p>
        </w:tc>
        <w:tc>
          <w:tcPr>
            <w:tcW w:w="2580" w:type="dxa"/>
            <w:tcMar>
              <w:left w:w="105" w:type="dxa"/>
              <w:right w:w="105" w:type="dxa"/>
            </w:tcMar>
            <w:vAlign w:val="top"/>
          </w:tcPr>
          <w:p w:rsidR="1D2075FF" w:rsidP="196DE4F3" w:rsidRDefault="1D2075FF" w14:paraId="239FF429" w14:textId="69EA9BCF">
            <w:pPr>
              <w:spacing w:line="259" w:lineRule="auto"/>
              <w:jc w:val="left"/>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Teach Computing</w:t>
            </w:r>
          </w:p>
        </w:tc>
        <w:tc>
          <w:tcPr>
            <w:tcW w:w="1065" w:type="dxa"/>
            <w:tcMar>
              <w:left w:w="105" w:type="dxa"/>
              <w:right w:w="105" w:type="dxa"/>
            </w:tcMar>
            <w:vAlign w:val="top"/>
          </w:tcPr>
          <w:p w:rsidR="1D2075FF" w:rsidP="196DE4F3" w:rsidRDefault="1D2075FF" w14:paraId="5E261708" w14:textId="6775201D">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Teach Computing</w:t>
            </w:r>
          </w:p>
        </w:tc>
        <w:tc>
          <w:tcPr>
            <w:tcW w:w="3540" w:type="dxa"/>
            <w:tcMar>
              <w:left w:w="105" w:type="dxa"/>
              <w:right w:w="105" w:type="dxa"/>
            </w:tcMar>
            <w:vAlign w:val="top"/>
          </w:tcPr>
          <w:p w:rsidR="1D2075FF" w:rsidP="196DE4F3" w:rsidRDefault="1D2075FF" w14:paraId="6FE9E7A8" w14:textId="4ABB1AC7">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Teach Computing</w:t>
            </w:r>
          </w:p>
        </w:tc>
        <w:tc>
          <w:tcPr>
            <w:tcW w:w="1215" w:type="dxa"/>
            <w:tcBorders>
              <w:right w:val="single" w:sz="6"/>
            </w:tcBorders>
            <w:tcMar>
              <w:left w:w="105" w:type="dxa"/>
              <w:right w:w="105" w:type="dxa"/>
            </w:tcMar>
            <w:vAlign w:val="top"/>
          </w:tcPr>
          <w:p w:rsidR="5D116261" w:rsidP="196DE4F3" w:rsidRDefault="5D116261" w14:paraId="01B554AE" w14:textId="3B7735A8">
            <w:pPr>
              <w:spacing w:line="259" w:lineRule="auto"/>
              <w:rPr>
                <w:rFonts w:ascii="Calibri" w:hAnsi="Calibri" w:eastAsia="Calibri" w:cs="Calibri"/>
                <w:b w:val="0"/>
                <w:bCs w:val="0"/>
                <w:i w:val="0"/>
                <w:iCs w:val="0"/>
                <w:sz w:val="22"/>
                <w:szCs w:val="22"/>
                <w:lang w:val="en-GB"/>
              </w:rPr>
            </w:pPr>
            <w:r w:rsidRPr="196DE4F3" w:rsidR="4ECFCD5E">
              <w:rPr>
                <w:rFonts w:ascii="Calibri" w:hAnsi="Calibri" w:eastAsia="Calibri" w:cs="Calibri"/>
                <w:b w:val="0"/>
                <w:bCs w:val="0"/>
                <w:i w:val="0"/>
                <w:iCs w:val="0"/>
                <w:sz w:val="22"/>
                <w:szCs w:val="22"/>
                <w:lang w:val="en-GB"/>
              </w:rPr>
              <w:t xml:space="preserve">Barefoot Accessibility </w:t>
            </w:r>
            <w:r w:rsidRPr="196DE4F3" w:rsidR="16AFCDD2">
              <w:rPr>
                <w:rFonts w:ascii="Calibri" w:hAnsi="Calibri" w:eastAsia="Calibri" w:cs="Calibri"/>
                <w:b w:val="0"/>
                <w:bCs w:val="0"/>
                <w:i w:val="0"/>
                <w:iCs w:val="0"/>
                <w:sz w:val="22"/>
                <w:szCs w:val="22"/>
                <w:lang w:val="en-GB"/>
              </w:rPr>
              <w:t xml:space="preserve">and </w:t>
            </w:r>
            <w:r w:rsidRPr="196DE4F3" w:rsidR="16AFCDD2">
              <w:rPr>
                <w:rFonts w:ascii="Calibri" w:hAnsi="Calibri" w:eastAsia="Calibri" w:cs="Calibri"/>
                <w:b w:val="0"/>
                <w:bCs w:val="0"/>
                <w:i w:val="0"/>
                <w:iCs w:val="0"/>
                <w:sz w:val="22"/>
                <w:szCs w:val="22"/>
                <w:lang w:val="en-GB"/>
              </w:rPr>
              <w:t>SpehroBolts</w:t>
            </w:r>
          </w:p>
        </w:tc>
      </w:tr>
      <w:tr w:rsidR="1D2075FF" w:rsidTr="196DE4F3" w14:paraId="2035E3A0">
        <w:trPr>
          <w:trHeight w:val="1275"/>
        </w:trPr>
        <w:tc>
          <w:tcPr>
            <w:tcW w:w="990" w:type="dxa"/>
            <w:tcBorders>
              <w:left w:val="single" w:sz="6"/>
            </w:tcBorders>
            <w:tcMar>
              <w:left w:w="105" w:type="dxa"/>
              <w:right w:w="105" w:type="dxa"/>
            </w:tcMar>
            <w:vAlign w:val="top"/>
          </w:tcPr>
          <w:p w:rsidR="1D2075FF" w:rsidP="196DE4F3" w:rsidRDefault="1D2075FF" w14:paraId="62F45B74" w14:textId="3FAC24DA">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Unit Content</w:t>
            </w:r>
          </w:p>
          <w:p w:rsidR="1D2075FF" w:rsidP="196DE4F3" w:rsidRDefault="1D2075FF" w14:paraId="475F12DD" w14:textId="5ECB406C">
            <w:pPr>
              <w:spacing w:line="259" w:lineRule="auto"/>
              <w:rPr>
                <w:rFonts w:ascii="Calibri" w:hAnsi="Calibri" w:eastAsia="Calibri" w:cs="Calibri"/>
                <w:b w:val="0"/>
                <w:bCs w:val="0"/>
                <w:i w:val="0"/>
                <w:iCs w:val="0"/>
                <w:sz w:val="22"/>
                <w:szCs w:val="22"/>
                <w:lang w:val="en-US"/>
              </w:rPr>
            </w:pPr>
          </w:p>
          <w:p w:rsidR="1D2075FF" w:rsidP="196DE4F3" w:rsidRDefault="1D2075FF" w14:paraId="3DF0CF23" w14:textId="42512F41">
            <w:pPr>
              <w:spacing w:line="259" w:lineRule="auto"/>
              <w:rPr>
                <w:rFonts w:ascii="Calibri" w:hAnsi="Calibri" w:eastAsia="Calibri" w:cs="Calibri"/>
                <w:b w:val="0"/>
                <w:bCs w:val="0"/>
                <w:i w:val="0"/>
                <w:iCs w:val="0"/>
                <w:sz w:val="22"/>
                <w:szCs w:val="22"/>
                <w:lang w:val="en-US"/>
              </w:rPr>
            </w:pPr>
          </w:p>
        </w:tc>
        <w:tc>
          <w:tcPr>
            <w:tcW w:w="1605" w:type="dxa"/>
            <w:tcMar>
              <w:left w:w="105" w:type="dxa"/>
              <w:right w:w="105" w:type="dxa"/>
            </w:tcMar>
            <w:vAlign w:val="top"/>
          </w:tcPr>
          <w:p w:rsidR="1D2075FF" w:rsidP="196DE4F3" w:rsidRDefault="1D2075FF" w14:paraId="15B5FC4E" w14:textId="1DC04729">
            <w:pPr>
              <w:spacing w:line="259" w:lineRule="auto"/>
              <w:rPr>
                <w:rFonts w:ascii="Calibri" w:hAnsi="Calibri" w:eastAsia="Calibri" w:cs="Calibri"/>
                <w:b w:val="0"/>
                <w:bCs w:val="0"/>
                <w:i w:val="0"/>
                <w:iCs w:val="0"/>
                <w:color w:val="000000" w:themeColor="text1" w:themeTint="FF" w:themeShade="FF"/>
                <w:sz w:val="22"/>
                <w:szCs w:val="22"/>
                <w:lang w:val="en-US"/>
              </w:rPr>
            </w:pPr>
            <w:r w:rsidRPr="196DE4F3" w:rsidR="1D2075FF">
              <w:rPr>
                <w:rFonts w:ascii="Calibri" w:hAnsi="Calibri" w:eastAsia="Calibri" w:cs="Calibri"/>
                <w:b w:val="0"/>
                <w:bCs w:val="0"/>
                <w:i w:val="0"/>
                <w:iCs w:val="0"/>
                <w:caps w:val="0"/>
                <w:smallCaps w:val="0"/>
                <w:color w:val="000000" w:themeColor="text1" w:themeTint="FF" w:themeShade="FF"/>
                <w:sz w:val="22"/>
                <w:szCs w:val="22"/>
                <w:lang w:val="en-US"/>
              </w:rPr>
              <w:t>Typing Skills</w:t>
            </w:r>
          </w:p>
          <w:p w:rsidR="1D2075FF" w:rsidP="196DE4F3" w:rsidRDefault="1D2075FF" w14:paraId="40D6CA94" w14:textId="2E77B22C">
            <w:pPr>
              <w:spacing w:line="259" w:lineRule="auto"/>
              <w:rPr>
                <w:rFonts w:ascii="Calibri" w:hAnsi="Calibri" w:eastAsia="Calibri" w:cs="Calibri"/>
                <w:b w:val="0"/>
                <w:bCs w:val="0"/>
                <w:i w:val="0"/>
                <w:iCs w:val="0"/>
                <w:color w:val="000000" w:themeColor="text1" w:themeTint="FF" w:themeShade="FF"/>
                <w:sz w:val="22"/>
                <w:szCs w:val="22"/>
                <w:lang w:val="en-US"/>
              </w:rPr>
            </w:pPr>
          </w:p>
          <w:p w:rsidR="1D2075FF" w:rsidP="196DE4F3" w:rsidRDefault="1D2075FF" w14:paraId="2F636824" w14:textId="51F42079">
            <w:pPr>
              <w:spacing w:line="259" w:lineRule="auto"/>
              <w:rPr>
                <w:rFonts w:ascii="Calibri" w:hAnsi="Calibri" w:eastAsia="Calibri" w:cs="Calibri"/>
                <w:b w:val="0"/>
                <w:bCs w:val="0"/>
                <w:i w:val="0"/>
                <w:iCs w:val="0"/>
                <w:color w:val="000000" w:themeColor="text1" w:themeTint="FF" w:themeShade="FF"/>
                <w:sz w:val="22"/>
                <w:szCs w:val="22"/>
                <w:lang w:val="en-US"/>
              </w:rPr>
            </w:pPr>
            <w:r w:rsidRPr="196DE4F3" w:rsidR="1D2075FF">
              <w:rPr>
                <w:rFonts w:ascii="Calibri" w:hAnsi="Calibri" w:eastAsia="Calibri" w:cs="Calibri"/>
                <w:b w:val="0"/>
                <w:bCs w:val="0"/>
                <w:i w:val="0"/>
                <w:iCs w:val="0"/>
                <w:caps w:val="0"/>
                <w:smallCaps w:val="0"/>
                <w:color w:val="000000" w:themeColor="text1" w:themeTint="FF" w:themeShade="FF"/>
                <w:sz w:val="22"/>
                <w:szCs w:val="22"/>
                <w:lang w:val="en-US"/>
              </w:rPr>
              <w:t>Accessibility: voice typing, text to speech, visual adaptions</w:t>
            </w:r>
          </w:p>
          <w:p w:rsidR="1D2075FF" w:rsidP="196DE4F3" w:rsidRDefault="1D2075FF" w14:paraId="34316F5E" w14:textId="179A4C6B">
            <w:pPr>
              <w:spacing w:line="259" w:lineRule="auto"/>
              <w:rPr>
                <w:rFonts w:ascii="Calibri" w:hAnsi="Calibri" w:eastAsia="Calibri" w:cs="Calibri"/>
                <w:b w:val="0"/>
                <w:bCs w:val="0"/>
                <w:i w:val="0"/>
                <w:iCs w:val="0"/>
                <w:sz w:val="22"/>
                <w:szCs w:val="22"/>
                <w:lang w:val="en-US"/>
              </w:rPr>
            </w:pPr>
          </w:p>
        </w:tc>
        <w:tc>
          <w:tcPr>
            <w:tcW w:w="1905" w:type="dxa"/>
            <w:tcMar>
              <w:left w:w="105" w:type="dxa"/>
              <w:right w:w="105" w:type="dxa"/>
            </w:tcMar>
            <w:vAlign w:val="top"/>
          </w:tcPr>
          <w:p w:rsidR="6BDDEFB8" w:rsidP="1D2075FF" w:rsidRDefault="6BDDEFB8" w14:paraId="45CBC087" w14:textId="0B3556BB">
            <w:pPr>
              <w:spacing w:line="259" w:lineRule="auto"/>
              <w:rPr>
                <w:rFonts w:ascii="Calibri" w:hAnsi="Calibri" w:eastAsia="Calibri" w:cs="Calibri"/>
                <w:noProof w:val="0"/>
                <w:sz w:val="22"/>
                <w:szCs w:val="22"/>
                <w:lang w:val="en-US"/>
              </w:rPr>
            </w:pPr>
            <w:r w:rsidRPr="196DE4F3" w:rsidR="3C5F8F26">
              <w:rPr>
                <w:rFonts w:ascii="Calibri" w:hAnsi="Calibri" w:eastAsia="Calibri" w:cs="Calibri"/>
                <w:b w:val="1"/>
                <w:bCs w:val="1"/>
                <w:i w:val="0"/>
                <w:iCs w:val="0"/>
                <w:caps w:val="0"/>
                <w:smallCaps w:val="0"/>
                <w:noProof w:val="0"/>
                <w:color w:val="000000" w:themeColor="text1" w:themeTint="FF" w:themeShade="FF"/>
                <w:sz w:val="22"/>
                <w:szCs w:val="22"/>
                <w:lang w:val="en-GB"/>
              </w:rPr>
              <w:t>Computer Systems</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Connecting Computers (</w:t>
            </w:r>
            <w:r w:rsidRPr="196DE4F3" w:rsidR="3C5F8F26">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1BB82F6D" w14:textId="1B928460">
            <w:pPr>
              <w:spacing w:line="259" w:lineRule="auto"/>
              <w:rPr>
                <w:rFonts w:ascii="Calibri" w:hAnsi="Calibri" w:eastAsia="Calibri" w:cs="Calibri"/>
                <w:b w:val="0"/>
                <w:bCs w:val="0"/>
                <w:i w:val="0"/>
                <w:iCs w:val="0"/>
                <w:sz w:val="22"/>
                <w:szCs w:val="22"/>
                <w:lang w:val="en-US"/>
              </w:rPr>
            </w:pPr>
          </w:p>
        </w:tc>
        <w:tc>
          <w:tcPr>
            <w:tcW w:w="2580" w:type="dxa"/>
            <w:tcMar>
              <w:left w:w="105" w:type="dxa"/>
              <w:right w:w="105" w:type="dxa"/>
            </w:tcMar>
            <w:vAlign w:val="top"/>
          </w:tcPr>
          <w:p w:rsidR="6BDDEFB8" w:rsidP="1D2075FF" w:rsidRDefault="6BDDEFB8" w14:paraId="33204A2F" w14:textId="14C3826A">
            <w:pPr>
              <w:spacing w:line="259" w:lineRule="auto"/>
              <w:rPr>
                <w:rFonts w:ascii="Calibri" w:hAnsi="Calibri" w:eastAsia="Calibri" w:cs="Calibri"/>
                <w:noProof w:val="0"/>
                <w:sz w:val="22"/>
                <w:szCs w:val="22"/>
                <w:lang w:val="en-US"/>
              </w:rPr>
            </w:pPr>
            <w:r w:rsidRPr="196DE4F3" w:rsidR="3C5F8F26">
              <w:rPr>
                <w:rFonts w:ascii="Calibri" w:hAnsi="Calibri" w:eastAsia="Calibri" w:cs="Calibri"/>
                <w:b w:val="1"/>
                <w:bCs w:val="1"/>
                <w:i w:val="0"/>
                <w:iCs w:val="0"/>
                <w:caps w:val="0"/>
                <w:smallCaps w:val="0"/>
                <w:noProof w:val="0"/>
                <w:color w:val="000000" w:themeColor="text1" w:themeTint="FF" w:themeShade="FF"/>
                <w:sz w:val="22"/>
                <w:szCs w:val="22"/>
                <w:lang w:val="en-GB"/>
              </w:rPr>
              <w:t>Programming B</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Repetition in Games (</w:t>
            </w:r>
            <w:r w:rsidRPr="196DE4F3" w:rsidR="3C5F8F26">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3E80A4BC" w14:textId="4B03B249">
            <w:pPr>
              <w:spacing w:line="259" w:lineRule="auto"/>
              <w:rPr>
                <w:rFonts w:ascii="Calibri" w:hAnsi="Calibri" w:eastAsia="Calibri" w:cs="Calibri"/>
                <w:b w:val="0"/>
                <w:bCs w:val="0"/>
                <w:i w:val="0"/>
                <w:iCs w:val="0"/>
                <w:sz w:val="22"/>
                <w:szCs w:val="22"/>
                <w:lang w:val="en-US"/>
              </w:rPr>
            </w:pPr>
          </w:p>
        </w:tc>
        <w:tc>
          <w:tcPr>
            <w:tcW w:w="1065" w:type="dxa"/>
            <w:tcMar>
              <w:left w:w="105" w:type="dxa"/>
              <w:right w:w="105" w:type="dxa"/>
            </w:tcMar>
            <w:vAlign w:val="top"/>
          </w:tcPr>
          <w:p w:rsidR="6BDDEFB8" w:rsidP="1D2075FF" w:rsidRDefault="6BDDEFB8" w14:paraId="1A4B1C0F" w14:textId="42858E93">
            <w:pPr>
              <w:spacing w:line="259" w:lineRule="auto"/>
              <w:rPr>
                <w:rFonts w:ascii="Calibri" w:hAnsi="Calibri" w:eastAsia="Calibri" w:cs="Calibri"/>
                <w:noProof w:val="0"/>
                <w:sz w:val="22"/>
                <w:szCs w:val="22"/>
                <w:lang w:val="en-US"/>
              </w:rPr>
            </w:pPr>
            <w:r w:rsidRPr="196DE4F3" w:rsidR="3C5F8F26">
              <w:rPr>
                <w:rFonts w:ascii="Calibri" w:hAnsi="Calibri" w:eastAsia="Calibri" w:cs="Calibri"/>
                <w:b w:val="1"/>
                <w:bCs w:val="1"/>
                <w:i w:val="0"/>
                <w:iCs w:val="0"/>
                <w:caps w:val="0"/>
                <w:smallCaps w:val="0"/>
                <w:noProof w:val="0"/>
                <w:color w:val="000000" w:themeColor="text1" w:themeTint="FF" w:themeShade="FF"/>
                <w:sz w:val="22"/>
                <w:szCs w:val="22"/>
                <w:lang w:val="en-GB"/>
              </w:rPr>
              <w:t>Data and Information</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  Data</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Logging (Y4)</w:t>
            </w:r>
          </w:p>
          <w:p w:rsidR="1D2075FF" w:rsidP="196DE4F3" w:rsidRDefault="1D2075FF" w14:paraId="7CF0A35F" w14:textId="6F5518E4">
            <w:pPr>
              <w:spacing w:line="259" w:lineRule="auto"/>
              <w:rPr>
                <w:rFonts w:ascii="Calibri" w:hAnsi="Calibri" w:eastAsia="Calibri" w:cs="Calibri"/>
                <w:b w:val="0"/>
                <w:bCs w:val="0"/>
                <w:i w:val="0"/>
                <w:iCs w:val="0"/>
                <w:sz w:val="22"/>
                <w:szCs w:val="22"/>
                <w:lang w:val="en-US"/>
              </w:rPr>
            </w:pPr>
          </w:p>
        </w:tc>
        <w:tc>
          <w:tcPr>
            <w:tcW w:w="3540" w:type="dxa"/>
            <w:tcMar>
              <w:left w:w="105" w:type="dxa"/>
              <w:right w:w="105" w:type="dxa"/>
            </w:tcMar>
            <w:vAlign w:val="top"/>
          </w:tcPr>
          <w:p w:rsidR="6BDDEFB8" w:rsidP="1D2075FF" w:rsidRDefault="6BDDEFB8" w14:paraId="483513E4" w14:textId="60D97BE5">
            <w:pPr>
              <w:spacing w:line="259" w:lineRule="auto"/>
              <w:rPr>
                <w:rFonts w:ascii="Calibri" w:hAnsi="Calibri" w:eastAsia="Calibri" w:cs="Calibri"/>
                <w:noProof w:val="0"/>
                <w:sz w:val="22"/>
                <w:szCs w:val="22"/>
                <w:lang w:val="en-US"/>
              </w:rPr>
            </w:pPr>
            <w:r w:rsidRPr="196DE4F3" w:rsidR="3C5F8F26">
              <w:rPr>
                <w:rFonts w:ascii="Calibri" w:hAnsi="Calibri" w:eastAsia="Calibri" w:cs="Calibri"/>
                <w:b w:val="1"/>
                <w:bCs w:val="1"/>
                <w:i w:val="0"/>
                <w:iCs w:val="0"/>
                <w:caps w:val="0"/>
                <w:smallCaps w:val="0"/>
                <w:noProof w:val="0"/>
                <w:color w:val="000000" w:themeColor="text1" w:themeTint="FF" w:themeShade="FF"/>
                <w:sz w:val="22"/>
                <w:szCs w:val="22"/>
                <w:lang w:val="en-GB"/>
              </w:rPr>
              <w:t>Creating Media</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Audio Production (</w:t>
            </w:r>
            <w:r w:rsidRPr="196DE4F3" w:rsidR="3C5F8F26">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3C5F8F2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40427949" w14:textId="3A0EA4E2">
            <w:pPr>
              <w:spacing w:line="259" w:lineRule="auto"/>
              <w:rPr>
                <w:rFonts w:ascii="Calibri" w:hAnsi="Calibri" w:eastAsia="Calibri" w:cs="Calibri"/>
                <w:b w:val="0"/>
                <w:bCs w:val="0"/>
                <w:i w:val="0"/>
                <w:iCs w:val="0"/>
                <w:sz w:val="22"/>
                <w:szCs w:val="22"/>
                <w:lang w:val="en-US"/>
              </w:rPr>
            </w:pPr>
          </w:p>
        </w:tc>
        <w:tc>
          <w:tcPr>
            <w:tcW w:w="1215" w:type="dxa"/>
            <w:tcBorders>
              <w:right w:val="single" w:sz="6"/>
            </w:tcBorders>
            <w:tcMar>
              <w:left w:w="105" w:type="dxa"/>
              <w:right w:w="105" w:type="dxa"/>
            </w:tcMar>
            <w:vAlign w:val="top"/>
          </w:tcPr>
          <w:p w:rsidR="7DC47AFB" w:rsidP="196DE4F3" w:rsidRDefault="7DC47AFB" w14:paraId="767EE5B5" w14:textId="312F742E">
            <w:pPr>
              <w:pStyle w:val="Normal"/>
              <w:spacing w:line="259" w:lineRule="auto"/>
              <w:rPr>
                <w:rFonts w:ascii="Calibri" w:hAnsi="Calibri" w:eastAsia="Calibri" w:cs="Calibri"/>
                <w:b w:val="0"/>
                <w:bCs w:val="0"/>
                <w:i w:val="0"/>
                <w:iCs w:val="0"/>
                <w:noProof w:val="0"/>
                <w:sz w:val="22"/>
                <w:szCs w:val="22"/>
                <w:lang w:val="en-US"/>
              </w:rPr>
            </w:pPr>
            <w:r w:rsidRPr="196DE4F3" w:rsidR="281822AD">
              <w:rPr>
                <w:rFonts w:ascii="Calibri" w:hAnsi="Calibri" w:eastAsia="Calibri" w:cs="Calibri"/>
                <w:b w:val="0"/>
                <w:bCs w:val="0"/>
                <w:i w:val="0"/>
                <w:iCs w:val="0"/>
                <w:sz w:val="22"/>
                <w:szCs w:val="22"/>
                <w:lang w:val="en-US"/>
              </w:rPr>
              <w:t>Barefoot Accessible Adventures in Coding</w:t>
            </w:r>
          </w:p>
          <w:p w:rsidR="1D2075FF" w:rsidP="196DE4F3" w:rsidRDefault="1D2075FF" w14:paraId="56D3E458" w14:textId="34C2275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DC47AFB" w:rsidP="196DE4F3" w:rsidRDefault="7DC47AFB" w14:paraId="0828D539" w14:textId="0C5AF566">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7BA5E7DD">
              <w:rPr>
                <w:rFonts w:ascii="Calibri" w:hAnsi="Calibri" w:eastAsia="Calibri" w:cs="Calibri"/>
                <w:b w:val="0"/>
                <w:bCs w:val="0"/>
                <w:i w:val="0"/>
                <w:iCs w:val="0"/>
                <w:caps w:val="0"/>
                <w:smallCaps w:val="0"/>
                <w:noProof w:val="0"/>
                <w:color w:val="000000" w:themeColor="text1" w:themeTint="FF" w:themeShade="FF"/>
                <w:sz w:val="22"/>
                <w:szCs w:val="22"/>
                <w:lang w:val="en-GB"/>
              </w:rPr>
              <w:t>SpheroBolts</w:t>
            </w:r>
          </w:p>
        </w:tc>
      </w:tr>
      <w:tr w:rsidR="1D2075FF" w:rsidTr="196DE4F3" w14:paraId="771C9E8F">
        <w:trPr>
          <w:trHeight w:val="1275"/>
        </w:trPr>
        <w:tc>
          <w:tcPr>
            <w:tcW w:w="990" w:type="dxa"/>
            <w:tcBorders>
              <w:left w:val="single" w:sz="6"/>
              <w:bottom w:val="single" w:sz="6"/>
            </w:tcBorders>
            <w:tcMar>
              <w:left w:w="105" w:type="dxa"/>
              <w:right w:w="105" w:type="dxa"/>
            </w:tcMar>
            <w:vAlign w:val="top"/>
          </w:tcPr>
          <w:p w:rsidR="1D2075FF" w:rsidP="196DE4F3" w:rsidRDefault="1D2075FF" w14:paraId="456DC3F9" w14:textId="5289F5CB">
            <w:pPr>
              <w:spacing w:line="259" w:lineRule="auto"/>
              <w:jc w:val="left"/>
              <w:rPr>
                <w:rFonts w:ascii="Calibri" w:hAnsi="Calibri" w:eastAsia="Calibri" w:cs="Calibri"/>
                <w:b w:val="0"/>
                <w:bCs w:val="0"/>
                <w:i w:val="0"/>
                <w:iCs w:val="0"/>
                <w:sz w:val="22"/>
                <w:szCs w:val="22"/>
                <w:lang w:val="en-GB"/>
              </w:rPr>
            </w:pPr>
            <w:r w:rsidRPr="196DE4F3" w:rsidR="1D2075FF">
              <w:rPr>
                <w:rFonts w:ascii="Calibri" w:hAnsi="Calibri" w:eastAsia="Calibri" w:cs="Calibri"/>
                <w:b w:val="0"/>
                <w:bCs w:val="0"/>
                <w:i w:val="0"/>
                <w:iCs w:val="0"/>
                <w:sz w:val="22"/>
                <w:szCs w:val="22"/>
                <w:lang w:val="en-GB"/>
              </w:rPr>
              <w:t>Project Evolve Unit</w:t>
            </w:r>
          </w:p>
        </w:tc>
        <w:tc>
          <w:tcPr>
            <w:tcW w:w="1605" w:type="dxa"/>
            <w:tcBorders>
              <w:bottom w:val="single" w:sz="6"/>
            </w:tcBorders>
            <w:tcMar>
              <w:left w:w="105" w:type="dxa"/>
              <w:right w:w="105" w:type="dxa"/>
            </w:tcMar>
            <w:vAlign w:val="top"/>
          </w:tcPr>
          <w:p w:rsidR="1D2075FF" w:rsidP="196DE4F3" w:rsidRDefault="1D2075FF" w14:paraId="41996085" w14:textId="5AF6F992">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6E354EDD">
              <w:rPr>
                <w:rFonts w:ascii="Calibri" w:hAnsi="Calibri" w:eastAsia="Calibri" w:cs="Calibri"/>
                <w:b w:val="0"/>
                <w:bCs w:val="0"/>
                <w:i w:val="0"/>
                <w:iCs w:val="0"/>
                <w:caps w:val="0"/>
                <w:smallCaps w:val="0"/>
                <w:noProof w:val="0"/>
                <w:color w:val="000000" w:themeColor="text1" w:themeTint="FF" w:themeShade="FF"/>
                <w:sz w:val="22"/>
                <w:szCs w:val="22"/>
                <w:lang w:val="en-GB"/>
              </w:rPr>
              <w:t>Self-Image and Identity (</w:t>
            </w:r>
            <w:r w:rsidRPr="196DE4F3" w:rsidR="6E354EDD">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6E354ED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43D8D93E" w14:textId="78002A0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6E354EDD">
              <w:rPr>
                <w:rFonts w:ascii="Calibri" w:hAnsi="Calibri" w:eastAsia="Calibri" w:cs="Calibri"/>
                <w:b w:val="0"/>
                <w:bCs w:val="0"/>
                <w:i w:val="0"/>
                <w:iCs w:val="0"/>
                <w:caps w:val="0"/>
                <w:smallCaps w:val="0"/>
                <w:noProof w:val="0"/>
                <w:color w:val="000000" w:themeColor="text1" w:themeTint="FF" w:themeShade="FF"/>
                <w:sz w:val="22"/>
                <w:szCs w:val="22"/>
                <w:lang w:val="en-GB"/>
              </w:rPr>
              <w:t>Health, Wellbeing, Lifestyle (</w:t>
            </w:r>
            <w:r w:rsidRPr="196DE4F3" w:rsidR="6E354EDD">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6E354ED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16F3EFA6" w14:textId="3D53911D">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6E354EDD">
              <w:rPr>
                <w:rFonts w:ascii="Calibri" w:hAnsi="Calibri" w:eastAsia="Calibri" w:cs="Calibri"/>
                <w:b w:val="0"/>
                <w:bCs w:val="0"/>
                <w:i w:val="0"/>
                <w:iCs w:val="0"/>
                <w:caps w:val="0"/>
                <w:smallCaps w:val="0"/>
                <w:noProof w:val="0"/>
                <w:color w:val="000000" w:themeColor="text1" w:themeTint="FF" w:themeShade="FF"/>
                <w:sz w:val="22"/>
                <w:szCs w:val="22"/>
                <w:lang w:val="en-GB"/>
              </w:rPr>
              <w:t>Online Bullying (</w:t>
            </w:r>
            <w:r w:rsidRPr="196DE4F3" w:rsidR="6E354EDD">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6E354ED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7875D674" w14:textId="49171E63">
            <w:pPr>
              <w:spacing w:line="259" w:lineRule="auto"/>
              <w:rPr>
                <w:rFonts w:ascii="Calibri" w:hAnsi="Calibri" w:eastAsia="Calibri" w:cs="Calibri"/>
                <w:b w:val="0"/>
                <w:bCs w:val="0"/>
                <w:i w:val="0"/>
                <w:iCs w:val="0"/>
                <w:sz w:val="22"/>
                <w:szCs w:val="22"/>
                <w:lang w:val="en-US"/>
              </w:rPr>
            </w:pPr>
          </w:p>
        </w:tc>
        <w:tc>
          <w:tcPr>
            <w:tcW w:w="1905" w:type="dxa"/>
            <w:tcBorders>
              <w:bottom w:val="single" w:sz="6"/>
            </w:tcBorders>
            <w:tcMar>
              <w:left w:w="105" w:type="dxa"/>
              <w:right w:w="105" w:type="dxa"/>
            </w:tcMar>
            <w:vAlign w:val="top"/>
          </w:tcPr>
          <w:p w:rsidR="1D2075FF" w:rsidP="196DE4F3" w:rsidRDefault="1D2075FF" w14:paraId="20A17BD2" w14:textId="1C645AF4">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371309FC">
              <w:rPr>
                <w:rFonts w:ascii="Calibri" w:hAnsi="Calibri" w:eastAsia="Calibri" w:cs="Calibri"/>
                <w:b w:val="0"/>
                <w:bCs w:val="0"/>
                <w:i w:val="0"/>
                <w:iCs w:val="0"/>
                <w:caps w:val="0"/>
                <w:smallCaps w:val="0"/>
                <w:noProof w:val="0"/>
                <w:color w:val="000000" w:themeColor="text1" w:themeTint="FF" w:themeShade="FF"/>
                <w:sz w:val="22"/>
                <w:szCs w:val="22"/>
                <w:lang w:val="en-GB"/>
              </w:rPr>
              <w:t>Online Relationships (</w:t>
            </w:r>
            <w:r w:rsidRPr="196DE4F3" w:rsidR="371309FC">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371309FC">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33505F73" w14:textId="51C171E7">
            <w:pPr>
              <w:spacing w:line="259" w:lineRule="auto"/>
              <w:rPr>
                <w:rFonts w:ascii="Calibri" w:hAnsi="Calibri" w:eastAsia="Calibri" w:cs="Calibri"/>
                <w:b w:val="0"/>
                <w:bCs w:val="0"/>
                <w:i w:val="0"/>
                <w:iCs w:val="0"/>
                <w:color w:val="000000" w:themeColor="text1" w:themeTint="FF" w:themeShade="FF"/>
                <w:sz w:val="22"/>
                <w:szCs w:val="22"/>
                <w:lang w:val="en-GB"/>
              </w:rPr>
            </w:pPr>
          </w:p>
        </w:tc>
        <w:tc>
          <w:tcPr>
            <w:tcW w:w="2580" w:type="dxa"/>
            <w:tcBorders>
              <w:bottom w:val="single" w:sz="6"/>
            </w:tcBorders>
            <w:tcMar>
              <w:left w:w="105" w:type="dxa"/>
              <w:right w:w="105" w:type="dxa"/>
            </w:tcMar>
            <w:vAlign w:val="top"/>
          </w:tcPr>
          <w:p w:rsidR="1D2075FF" w:rsidP="196DE4F3" w:rsidRDefault="1D2075FF" w14:paraId="14D3BF50" w14:textId="669445EC">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055BF8B2">
              <w:rPr>
                <w:rFonts w:ascii="Calibri" w:hAnsi="Calibri" w:eastAsia="Calibri" w:cs="Calibri"/>
                <w:b w:val="0"/>
                <w:bCs w:val="0"/>
                <w:i w:val="0"/>
                <w:iCs w:val="0"/>
                <w:caps w:val="0"/>
                <w:smallCaps w:val="0"/>
                <w:noProof w:val="0"/>
                <w:color w:val="000000" w:themeColor="text1" w:themeTint="FF" w:themeShade="FF"/>
                <w:sz w:val="22"/>
                <w:szCs w:val="22"/>
                <w:lang w:val="en-GB"/>
              </w:rPr>
              <w:t>Online Reputation (</w:t>
            </w:r>
            <w:r w:rsidRPr="196DE4F3" w:rsidR="055BF8B2">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055BF8B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1F64DEA8" w14:textId="6E625875">
            <w:pPr>
              <w:spacing w:line="259" w:lineRule="auto"/>
              <w:rPr>
                <w:rFonts w:ascii="Calibri" w:hAnsi="Calibri" w:eastAsia="Calibri" w:cs="Calibri"/>
                <w:b w:val="0"/>
                <w:bCs w:val="0"/>
                <w:i w:val="0"/>
                <w:iCs w:val="0"/>
                <w:color w:val="000000" w:themeColor="text1" w:themeTint="FF" w:themeShade="FF"/>
                <w:sz w:val="22"/>
                <w:szCs w:val="22"/>
                <w:lang w:val="en-GB"/>
              </w:rPr>
            </w:pPr>
          </w:p>
        </w:tc>
        <w:tc>
          <w:tcPr>
            <w:tcW w:w="1065" w:type="dxa"/>
            <w:tcBorders>
              <w:bottom w:val="single" w:sz="6"/>
            </w:tcBorders>
            <w:tcMar>
              <w:left w:w="105" w:type="dxa"/>
              <w:right w:w="105" w:type="dxa"/>
            </w:tcMar>
            <w:vAlign w:val="top"/>
          </w:tcPr>
          <w:p w:rsidR="1D2075FF" w:rsidP="196DE4F3" w:rsidRDefault="1D2075FF" w14:paraId="3D9C0B43" w14:textId="653B24C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6C653422">
              <w:rPr>
                <w:rFonts w:ascii="Calibri" w:hAnsi="Calibri" w:eastAsia="Calibri" w:cs="Calibri"/>
                <w:b w:val="0"/>
                <w:bCs w:val="0"/>
                <w:i w:val="0"/>
                <w:iCs w:val="0"/>
                <w:caps w:val="0"/>
                <w:smallCaps w:val="0"/>
                <w:noProof w:val="0"/>
                <w:color w:val="000000" w:themeColor="text1" w:themeTint="FF" w:themeShade="FF"/>
                <w:sz w:val="22"/>
                <w:szCs w:val="22"/>
                <w:lang w:val="en-GB"/>
              </w:rPr>
              <w:t>Privacy and Security (</w:t>
            </w:r>
            <w:r w:rsidRPr="196DE4F3" w:rsidR="6C653422">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6C65342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1A33DFD0" w14:textId="4C11510F">
            <w:pPr>
              <w:spacing w:line="259" w:lineRule="auto"/>
              <w:rPr>
                <w:rFonts w:ascii="Calibri" w:hAnsi="Calibri" w:eastAsia="Calibri" w:cs="Calibri"/>
                <w:b w:val="0"/>
                <w:bCs w:val="0"/>
                <w:i w:val="0"/>
                <w:iCs w:val="0"/>
                <w:color w:val="000000" w:themeColor="text1" w:themeTint="FF" w:themeShade="FF"/>
                <w:sz w:val="22"/>
                <w:szCs w:val="22"/>
                <w:lang w:val="en-GB"/>
              </w:rPr>
            </w:pPr>
          </w:p>
        </w:tc>
        <w:tc>
          <w:tcPr>
            <w:tcW w:w="3540" w:type="dxa"/>
            <w:tcBorders>
              <w:bottom w:val="single" w:sz="6"/>
            </w:tcBorders>
            <w:tcMar>
              <w:left w:w="105" w:type="dxa"/>
              <w:right w:w="105" w:type="dxa"/>
            </w:tcMar>
            <w:vAlign w:val="top"/>
          </w:tcPr>
          <w:p w:rsidR="1D2075FF" w:rsidP="196DE4F3" w:rsidRDefault="1D2075FF" w14:paraId="5CB5E9A7" w14:textId="4AB73524">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479712F4">
              <w:rPr>
                <w:rFonts w:ascii="Calibri" w:hAnsi="Calibri" w:eastAsia="Calibri" w:cs="Calibri"/>
                <w:b w:val="0"/>
                <w:bCs w:val="0"/>
                <w:i w:val="0"/>
                <w:iCs w:val="0"/>
                <w:caps w:val="0"/>
                <w:smallCaps w:val="0"/>
                <w:noProof w:val="0"/>
                <w:color w:val="000000" w:themeColor="text1" w:themeTint="FF" w:themeShade="FF"/>
                <w:sz w:val="22"/>
                <w:szCs w:val="22"/>
                <w:lang w:val="en-GB"/>
              </w:rPr>
              <w:t>Copyright and Ownership (</w:t>
            </w:r>
            <w:r w:rsidRPr="196DE4F3" w:rsidR="479712F4">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479712F4">
              <w:rPr>
                <w:rFonts w:ascii="Calibri" w:hAnsi="Calibri" w:eastAsia="Calibri" w:cs="Calibri"/>
                <w:b w:val="0"/>
                <w:bCs w:val="0"/>
                <w:i w:val="0"/>
                <w:iCs w:val="0"/>
                <w:caps w:val="0"/>
                <w:smallCaps w:val="0"/>
                <w:noProof w:val="0"/>
                <w:color w:val="000000" w:themeColor="text1" w:themeTint="FF" w:themeShade="FF"/>
                <w:sz w:val="22"/>
                <w:szCs w:val="22"/>
                <w:lang w:val="en-GB"/>
              </w:rPr>
              <w:t>)</w:t>
            </w:r>
          </w:p>
        </w:tc>
        <w:tc>
          <w:tcPr>
            <w:tcW w:w="1215" w:type="dxa"/>
            <w:tcBorders>
              <w:bottom w:val="single" w:sz="6"/>
              <w:right w:val="single" w:sz="6"/>
            </w:tcBorders>
            <w:tcMar>
              <w:left w:w="105" w:type="dxa"/>
              <w:right w:w="105" w:type="dxa"/>
            </w:tcMar>
            <w:vAlign w:val="top"/>
          </w:tcPr>
          <w:p w:rsidR="1D2075FF" w:rsidP="196DE4F3" w:rsidRDefault="1D2075FF" w14:paraId="08FA1718" w14:textId="60BE4379">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4B0D5FD4">
              <w:rPr>
                <w:rFonts w:ascii="Calibri" w:hAnsi="Calibri" w:eastAsia="Calibri" w:cs="Calibri"/>
                <w:b w:val="0"/>
                <w:bCs w:val="0"/>
                <w:i w:val="0"/>
                <w:iCs w:val="0"/>
                <w:caps w:val="0"/>
                <w:smallCaps w:val="0"/>
                <w:noProof w:val="0"/>
                <w:color w:val="000000" w:themeColor="text1" w:themeTint="FF" w:themeShade="FF"/>
                <w:sz w:val="22"/>
                <w:szCs w:val="22"/>
                <w:lang w:val="en-GB"/>
              </w:rPr>
              <w:t>Managing Online Info (</w:t>
            </w:r>
            <w:r w:rsidRPr="196DE4F3" w:rsidR="4B0D5FD4">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4B0D5FD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135DF82C" w14:textId="33530AF6">
            <w:pPr>
              <w:spacing w:line="259" w:lineRule="auto"/>
              <w:rPr>
                <w:rFonts w:ascii="Calibri" w:hAnsi="Calibri" w:eastAsia="Calibri" w:cs="Calibri"/>
                <w:b w:val="0"/>
                <w:bCs w:val="0"/>
                <w:i w:val="0"/>
                <w:iCs w:val="0"/>
                <w:color w:val="000000" w:themeColor="text1" w:themeTint="FF" w:themeShade="FF"/>
                <w:sz w:val="22"/>
                <w:szCs w:val="22"/>
                <w:lang w:val="en-GB"/>
              </w:rPr>
            </w:pPr>
          </w:p>
        </w:tc>
      </w:tr>
    </w:tbl>
    <w:p xmlns:wp14="http://schemas.microsoft.com/office/word/2010/wordml" w:rsidP="196DE4F3" wp14:paraId="1FEAA339" wp14:textId="06D91C77">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96DE4F3" wp14:paraId="4FD0F6CC" wp14:textId="1971B652">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96DE4F3" wp14:paraId="6FB561FA" wp14:textId="7AA03932">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96DE4F3" wp14:paraId="0312DC8D" wp14:textId="67FCB2B9">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96DE4F3" wp14:paraId="3DC30033" wp14:textId="402D868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6DE4F3" w:rsidR="10A93575">
        <w:rPr>
          <w:rFonts w:ascii="Calibri" w:hAnsi="Calibri" w:eastAsia="Calibri" w:cs="Calibri"/>
          <w:b w:val="0"/>
          <w:bCs w:val="0"/>
          <w:i w:val="0"/>
          <w:iCs w:val="0"/>
          <w:caps w:val="0"/>
          <w:smallCaps w:val="0"/>
          <w:noProof w:val="0"/>
          <w:color w:val="000000" w:themeColor="text1" w:themeTint="FF" w:themeShade="FF"/>
          <w:sz w:val="22"/>
          <w:szCs w:val="22"/>
          <w:lang w:val="en-US"/>
        </w:rPr>
        <w:t>Lesson Overview</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675"/>
        <w:gridCol w:w="1830"/>
        <w:gridCol w:w="2010"/>
        <w:gridCol w:w="1245"/>
        <w:gridCol w:w="1770"/>
        <w:gridCol w:w="2940"/>
        <w:gridCol w:w="2445"/>
      </w:tblGrid>
      <w:tr w:rsidR="1D2075FF" w:rsidTr="196DE4F3" w14:paraId="6DFEAB25">
        <w:trPr>
          <w:trHeight w:val="1335"/>
        </w:trPr>
        <w:tc>
          <w:tcPr>
            <w:tcW w:w="675" w:type="dxa"/>
            <w:tcBorders>
              <w:top w:val="single" w:sz="6"/>
              <w:left w:val="single" w:sz="6"/>
            </w:tcBorders>
            <w:tcMar>
              <w:left w:w="90" w:type="dxa"/>
              <w:right w:w="90" w:type="dxa"/>
            </w:tcMar>
            <w:vAlign w:val="top"/>
          </w:tcPr>
          <w:p w:rsidR="1D2075FF" w:rsidP="196DE4F3" w:rsidRDefault="1D2075FF" w14:paraId="4DDA9C74" w14:textId="34D0C48D">
            <w:pPr>
              <w:spacing w:line="259" w:lineRule="auto"/>
              <w:rPr>
                <w:rFonts w:ascii="Calibri" w:hAnsi="Calibri" w:eastAsia="Calibri" w:cs="Calibri"/>
                <w:b w:val="0"/>
                <w:bCs w:val="0"/>
                <w:i w:val="0"/>
                <w:iCs w:val="0"/>
                <w:sz w:val="22"/>
                <w:szCs w:val="22"/>
                <w:lang w:val="en-US"/>
              </w:rPr>
            </w:pPr>
          </w:p>
        </w:tc>
        <w:tc>
          <w:tcPr>
            <w:tcW w:w="1830" w:type="dxa"/>
            <w:tcBorders>
              <w:top w:val="single" w:sz="6"/>
            </w:tcBorders>
            <w:tcMar>
              <w:left w:w="90" w:type="dxa"/>
              <w:right w:w="90" w:type="dxa"/>
            </w:tcMar>
            <w:vAlign w:val="top"/>
          </w:tcPr>
          <w:p w:rsidR="1D2075FF" w:rsidP="196DE4F3" w:rsidRDefault="1D2075FF" w14:paraId="238E4A47" w14:textId="3219E1F5">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 xml:space="preserve">A1 - Typing Club / Accessibility </w:t>
            </w:r>
          </w:p>
        </w:tc>
        <w:tc>
          <w:tcPr>
            <w:tcW w:w="2010" w:type="dxa"/>
            <w:tcBorders>
              <w:top w:val="single" w:sz="6"/>
            </w:tcBorders>
            <w:tcMar>
              <w:left w:w="90" w:type="dxa"/>
              <w:right w:w="90" w:type="dxa"/>
            </w:tcMar>
            <w:vAlign w:val="top"/>
          </w:tcPr>
          <w:p w:rsidR="1D2075FF" w:rsidP="1D2075FF" w:rsidRDefault="1D2075FF" w14:paraId="35137B4A" w14:textId="46942DFC">
            <w:pPr>
              <w:pStyle w:val="Normal"/>
              <w:spacing w:line="259" w:lineRule="auto"/>
              <w:rPr>
                <w:rFonts w:ascii="Calibri" w:hAnsi="Calibri" w:eastAsia="Calibri" w:cs="Calibri"/>
                <w:noProof w:val="0"/>
                <w:sz w:val="22"/>
                <w:szCs w:val="22"/>
                <w:lang w:val="en-US"/>
              </w:rPr>
            </w:pPr>
            <w:r w:rsidRPr="196DE4F3" w:rsidR="1D2075FF">
              <w:rPr>
                <w:rFonts w:ascii="Calibri" w:hAnsi="Calibri" w:eastAsia="Calibri" w:cs="Calibri"/>
                <w:b w:val="0"/>
                <w:bCs w:val="0"/>
                <w:i w:val="0"/>
                <w:iCs w:val="0"/>
                <w:sz w:val="22"/>
                <w:szCs w:val="22"/>
                <w:lang w:val="en-GB"/>
              </w:rPr>
              <w:t xml:space="preserve">A2 </w:t>
            </w:r>
            <w:r w:rsidRPr="196DE4F3" w:rsidR="1D2075FF">
              <w:rPr>
                <w:rFonts w:ascii="Calibri" w:hAnsi="Calibri" w:eastAsia="Calibri" w:cs="Calibri"/>
                <w:b w:val="0"/>
                <w:bCs w:val="0"/>
                <w:i w:val="0"/>
                <w:iCs w:val="0"/>
                <w:sz w:val="22"/>
                <w:szCs w:val="22"/>
                <w:lang w:val="en-GB"/>
              </w:rPr>
              <w:t>-</w:t>
            </w:r>
            <w:r w:rsidRPr="196DE4F3" w:rsidR="6C2EB5E0">
              <w:rPr>
                <w:rFonts w:ascii="Calibri" w:hAnsi="Calibri" w:eastAsia="Calibri" w:cs="Calibri"/>
                <w:b w:val="0"/>
                <w:bCs w:val="0"/>
                <w:i w:val="0"/>
                <w:iCs w:val="0"/>
                <w:sz w:val="22"/>
                <w:szCs w:val="22"/>
                <w:lang w:val="en-GB"/>
              </w:rPr>
              <w:t xml:space="preserve"> </w:t>
            </w:r>
            <w:r w:rsidRPr="196DE4F3" w:rsidR="1343333F">
              <w:rPr>
                <w:rFonts w:ascii="Calibri" w:hAnsi="Calibri" w:eastAsia="Calibri" w:cs="Calibri"/>
                <w:b w:val="0"/>
                <w:bCs w:val="0"/>
                <w:i w:val="0"/>
                <w:iCs w:val="0"/>
                <w:sz w:val="22"/>
                <w:szCs w:val="22"/>
                <w:lang w:val="en-GB"/>
              </w:rPr>
              <w:t xml:space="preserve"> </w:t>
            </w:r>
            <w:r w:rsidRPr="196DE4F3" w:rsidR="1343333F">
              <w:rPr>
                <w:rFonts w:ascii="Calibri" w:hAnsi="Calibri" w:eastAsia="Calibri" w:cs="Calibri"/>
                <w:b w:val="1"/>
                <w:bCs w:val="1"/>
                <w:i w:val="0"/>
                <w:iCs w:val="0"/>
                <w:caps w:val="0"/>
                <w:smallCaps w:val="0"/>
                <w:noProof w:val="0"/>
                <w:color w:val="000000" w:themeColor="text1" w:themeTint="FF" w:themeShade="FF"/>
                <w:sz w:val="22"/>
                <w:szCs w:val="22"/>
                <w:lang w:val="en-GB"/>
              </w:rPr>
              <w:t>Computer</w:t>
            </w:r>
            <w:r w:rsidRPr="196DE4F3" w:rsidR="1343333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Systems</w:t>
            </w:r>
            <w:r w:rsidRPr="196DE4F3" w:rsidR="134333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Connecting Computers (</w:t>
            </w:r>
            <w:r w:rsidRPr="196DE4F3" w:rsidR="1343333F">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1343333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0F6B384F" w14:textId="23D54D6D">
            <w:pPr>
              <w:spacing w:line="259" w:lineRule="auto"/>
              <w:rPr>
                <w:rFonts w:ascii="Calibri" w:hAnsi="Calibri" w:eastAsia="Calibri" w:cs="Calibri"/>
                <w:b w:val="0"/>
                <w:bCs w:val="0"/>
                <w:i w:val="0"/>
                <w:iCs w:val="0"/>
                <w:sz w:val="22"/>
                <w:szCs w:val="22"/>
                <w:lang w:val="en-US"/>
              </w:rPr>
            </w:pPr>
          </w:p>
          <w:p w:rsidR="1D2075FF" w:rsidP="196DE4F3" w:rsidRDefault="1D2075FF" w14:paraId="7A95AA28" w14:textId="173599B5">
            <w:pPr>
              <w:spacing w:line="259" w:lineRule="auto"/>
              <w:rPr>
                <w:rFonts w:ascii="Calibri" w:hAnsi="Calibri" w:eastAsia="Calibri" w:cs="Calibri"/>
                <w:b w:val="0"/>
                <w:bCs w:val="0"/>
                <w:i w:val="0"/>
                <w:iCs w:val="0"/>
                <w:sz w:val="22"/>
                <w:szCs w:val="22"/>
                <w:lang w:val="en-US"/>
              </w:rPr>
            </w:pPr>
          </w:p>
        </w:tc>
        <w:tc>
          <w:tcPr>
            <w:tcW w:w="1245" w:type="dxa"/>
            <w:tcBorders>
              <w:top w:val="single" w:sz="6"/>
            </w:tcBorders>
            <w:tcMar>
              <w:left w:w="90" w:type="dxa"/>
              <w:right w:w="90" w:type="dxa"/>
            </w:tcMar>
            <w:vAlign w:val="top"/>
          </w:tcPr>
          <w:p w:rsidR="1D2075FF" w:rsidP="1D2075FF" w:rsidRDefault="1D2075FF" w14:paraId="013CFADC" w14:textId="3BBA057F">
            <w:pPr>
              <w:pStyle w:val="Normal"/>
              <w:spacing w:line="259" w:lineRule="auto"/>
              <w:rPr>
                <w:rFonts w:ascii="Calibri" w:hAnsi="Calibri" w:eastAsia="Calibri" w:cs="Calibri"/>
                <w:noProof w:val="0"/>
                <w:sz w:val="22"/>
                <w:szCs w:val="22"/>
                <w:lang w:val="en-US"/>
              </w:rPr>
            </w:pPr>
            <w:r w:rsidRPr="196DE4F3" w:rsidR="1D2075FF">
              <w:rPr>
                <w:rFonts w:ascii="Calibri" w:hAnsi="Calibri" w:eastAsia="Calibri" w:cs="Calibri"/>
                <w:b w:val="0"/>
                <w:bCs w:val="0"/>
                <w:i w:val="0"/>
                <w:iCs w:val="0"/>
                <w:sz w:val="22"/>
                <w:szCs w:val="22"/>
                <w:lang w:val="en-GB"/>
              </w:rPr>
              <w:t xml:space="preserve">Sp1 - </w:t>
            </w:r>
            <w:r w:rsidRPr="196DE4F3" w:rsidR="71123109">
              <w:rPr>
                <w:rFonts w:ascii="Calibri" w:hAnsi="Calibri" w:eastAsia="Calibri" w:cs="Calibri"/>
                <w:b w:val="1"/>
                <w:bCs w:val="1"/>
                <w:i w:val="0"/>
                <w:iCs w:val="0"/>
                <w:caps w:val="0"/>
                <w:smallCaps w:val="0"/>
                <w:noProof w:val="0"/>
                <w:color w:val="000000" w:themeColor="text1" w:themeTint="FF" w:themeShade="FF"/>
                <w:sz w:val="22"/>
                <w:szCs w:val="22"/>
                <w:lang w:val="en-GB"/>
              </w:rPr>
              <w:t>Programming B</w:t>
            </w:r>
            <w:r w:rsidRPr="196DE4F3" w:rsidR="7112310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Repetition in Games (</w:t>
            </w:r>
            <w:r w:rsidRPr="196DE4F3" w:rsidR="71123109">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7112310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26CBD5BE" w14:textId="5E540AE2">
            <w:pPr>
              <w:spacing w:line="259" w:lineRule="auto"/>
              <w:rPr>
                <w:rFonts w:ascii="Calibri" w:hAnsi="Calibri" w:eastAsia="Calibri" w:cs="Calibri"/>
                <w:b w:val="0"/>
                <w:bCs w:val="0"/>
                <w:i w:val="0"/>
                <w:iCs w:val="0"/>
                <w:sz w:val="22"/>
                <w:szCs w:val="22"/>
                <w:lang w:val="en-GB"/>
              </w:rPr>
            </w:pPr>
          </w:p>
          <w:p w:rsidR="1D2075FF" w:rsidP="196DE4F3" w:rsidRDefault="1D2075FF" w14:paraId="2624EFA3" w14:textId="31C01626">
            <w:pPr>
              <w:spacing w:line="259" w:lineRule="auto"/>
              <w:rPr>
                <w:rFonts w:ascii="Calibri" w:hAnsi="Calibri" w:eastAsia="Calibri" w:cs="Calibri"/>
                <w:b w:val="0"/>
                <w:bCs w:val="0"/>
                <w:i w:val="0"/>
                <w:iCs w:val="0"/>
                <w:sz w:val="22"/>
                <w:szCs w:val="22"/>
                <w:lang w:val="en-US"/>
              </w:rPr>
            </w:pPr>
          </w:p>
        </w:tc>
        <w:tc>
          <w:tcPr>
            <w:tcW w:w="1770" w:type="dxa"/>
            <w:tcBorders>
              <w:top w:val="single" w:sz="6"/>
            </w:tcBorders>
            <w:tcMar>
              <w:left w:w="90" w:type="dxa"/>
              <w:right w:w="90" w:type="dxa"/>
            </w:tcMar>
            <w:vAlign w:val="top"/>
          </w:tcPr>
          <w:p w:rsidR="1D2075FF" w:rsidP="1D2075FF" w:rsidRDefault="1D2075FF" w14:paraId="6E854C4A" w14:textId="077A488C">
            <w:pPr>
              <w:pStyle w:val="Normal"/>
              <w:spacing w:line="259" w:lineRule="auto"/>
              <w:rPr>
                <w:rFonts w:ascii="Calibri" w:hAnsi="Calibri" w:eastAsia="Calibri" w:cs="Calibri"/>
                <w:noProof w:val="0"/>
                <w:sz w:val="22"/>
                <w:szCs w:val="22"/>
                <w:lang w:val="en-US"/>
              </w:rPr>
            </w:pPr>
            <w:r w:rsidRPr="196DE4F3" w:rsidR="1D2075FF">
              <w:rPr>
                <w:rFonts w:ascii="Calibri" w:hAnsi="Calibri" w:eastAsia="Calibri" w:cs="Calibri"/>
                <w:b w:val="0"/>
                <w:bCs w:val="0"/>
                <w:i w:val="0"/>
                <w:iCs w:val="0"/>
                <w:sz w:val="22"/>
                <w:szCs w:val="22"/>
                <w:lang w:val="en-GB"/>
              </w:rPr>
              <w:t xml:space="preserve">Sp2 - </w:t>
            </w:r>
            <w:r w:rsidRPr="196DE4F3" w:rsidR="013BB25F">
              <w:rPr>
                <w:rFonts w:ascii="Calibri" w:hAnsi="Calibri" w:eastAsia="Calibri" w:cs="Calibri"/>
                <w:b w:val="1"/>
                <w:bCs w:val="1"/>
                <w:i w:val="0"/>
                <w:iCs w:val="0"/>
                <w:caps w:val="0"/>
                <w:smallCaps w:val="0"/>
                <w:noProof w:val="0"/>
                <w:color w:val="000000" w:themeColor="text1" w:themeTint="FF" w:themeShade="FF"/>
                <w:sz w:val="22"/>
                <w:szCs w:val="22"/>
                <w:lang w:val="en-GB"/>
              </w:rPr>
              <w:t>Data and Information</w:t>
            </w:r>
            <w:r w:rsidRPr="196DE4F3" w:rsidR="013BB25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96DE4F3" w:rsidR="013BB25F">
              <w:rPr>
                <w:rFonts w:ascii="Calibri" w:hAnsi="Calibri" w:eastAsia="Calibri" w:cs="Calibri"/>
                <w:b w:val="0"/>
                <w:bCs w:val="0"/>
                <w:i w:val="0"/>
                <w:iCs w:val="0"/>
                <w:caps w:val="0"/>
                <w:smallCaps w:val="0"/>
                <w:noProof w:val="0"/>
                <w:color w:val="000000" w:themeColor="text1" w:themeTint="FF" w:themeShade="FF"/>
                <w:sz w:val="22"/>
                <w:szCs w:val="22"/>
                <w:lang w:val="en-GB"/>
              </w:rPr>
              <w:t>-  Data</w:t>
            </w:r>
            <w:r w:rsidRPr="196DE4F3" w:rsidR="013BB25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Logging (Y4)</w:t>
            </w:r>
          </w:p>
          <w:p w:rsidR="1D2075FF" w:rsidP="196DE4F3" w:rsidRDefault="1D2075FF" w14:paraId="6A2829CA" w14:textId="2327B671">
            <w:pPr>
              <w:spacing w:line="259" w:lineRule="auto"/>
              <w:rPr>
                <w:rFonts w:ascii="Calibri" w:hAnsi="Calibri" w:eastAsia="Calibri" w:cs="Calibri"/>
                <w:b w:val="0"/>
                <w:bCs w:val="0"/>
                <w:i w:val="0"/>
                <w:iCs w:val="0"/>
                <w:sz w:val="22"/>
                <w:szCs w:val="22"/>
                <w:lang w:val="en-GB"/>
              </w:rPr>
            </w:pPr>
          </w:p>
          <w:p w:rsidR="1D2075FF" w:rsidP="196DE4F3" w:rsidRDefault="1D2075FF" w14:paraId="44D484B8" w14:textId="4F42C96D">
            <w:pPr>
              <w:spacing w:line="259" w:lineRule="auto"/>
              <w:rPr>
                <w:rFonts w:ascii="Calibri" w:hAnsi="Calibri" w:eastAsia="Calibri" w:cs="Calibri"/>
                <w:b w:val="0"/>
                <w:bCs w:val="0"/>
                <w:i w:val="0"/>
                <w:iCs w:val="0"/>
                <w:sz w:val="22"/>
                <w:szCs w:val="22"/>
                <w:lang w:val="en-US"/>
              </w:rPr>
            </w:pPr>
          </w:p>
          <w:p w:rsidR="1D2075FF" w:rsidP="196DE4F3" w:rsidRDefault="1D2075FF" w14:paraId="2FA3F9CF" w14:textId="217BAE59">
            <w:pPr>
              <w:spacing w:line="259" w:lineRule="auto"/>
              <w:rPr>
                <w:rFonts w:ascii="Calibri" w:hAnsi="Calibri" w:eastAsia="Calibri" w:cs="Calibri"/>
                <w:b w:val="0"/>
                <w:bCs w:val="0"/>
                <w:i w:val="0"/>
                <w:iCs w:val="0"/>
                <w:sz w:val="22"/>
                <w:szCs w:val="22"/>
                <w:lang w:val="en-US"/>
              </w:rPr>
            </w:pPr>
          </w:p>
        </w:tc>
        <w:tc>
          <w:tcPr>
            <w:tcW w:w="2940" w:type="dxa"/>
            <w:tcBorders>
              <w:top w:val="single" w:sz="6"/>
            </w:tcBorders>
            <w:tcMar>
              <w:left w:w="90" w:type="dxa"/>
              <w:right w:w="90" w:type="dxa"/>
            </w:tcMar>
            <w:vAlign w:val="top"/>
          </w:tcPr>
          <w:p w:rsidR="1D2075FF" w:rsidP="1D2075FF" w:rsidRDefault="1D2075FF" w14:paraId="3A60FADB" w14:textId="3ABE91FB">
            <w:pPr>
              <w:pStyle w:val="Normal"/>
              <w:spacing w:line="259" w:lineRule="auto"/>
              <w:rPr>
                <w:rFonts w:ascii="Calibri" w:hAnsi="Calibri" w:eastAsia="Calibri" w:cs="Calibri"/>
                <w:noProof w:val="0"/>
                <w:sz w:val="22"/>
                <w:szCs w:val="22"/>
                <w:lang w:val="en-US"/>
              </w:rPr>
            </w:pPr>
            <w:r w:rsidRPr="196DE4F3" w:rsidR="1D2075FF">
              <w:rPr>
                <w:rFonts w:ascii="Calibri" w:hAnsi="Calibri" w:eastAsia="Calibri" w:cs="Calibri"/>
                <w:b w:val="0"/>
                <w:bCs w:val="0"/>
                <w:i w:val="0"/>
                <w:iCs w:val="0"/>
                <w:sz w:val="22"/>
                <w:szCs w:val="22"/>
                <w:lang w:val="en-GB"/>
              </w:rPr>
              <w:t xml:space="preserve">Su1 - </w:t>
            </w:r>
            <w:r w:rsidRPr="196DE4F3" w:rsidR="6E1666E0">
              <w:rPr>
                <w:rFonts w:ascii="Calibri" w:hAnsi="Calibri" w:eastAsia="Calibri" w:cs="Calibri"/>
                <w:b w:val="1"/>
                <w:bCs w:val="1"/>
                <w:i w:val="0"/>
                <w:iCs w:val="0"/>
                <w:caps w:val="0"/>
                <w:smallCaps w:val="0"/>
                <w:noProof w:val="0"/>
                <w:color w:val="000000" w:themeColor="text1" w:themeTint="FF" w:themeShade="FF"/>
                <w:sz w:val="22"/>
                <w:szCs w:val="22"/>
                <w:lang w:val="en-GB"/>
              </w:rPr>
              <w:t>Creating Media</w:t>
            </w:r>
            <w:r w:rsidRPr="196DE4F3" w:rsidR="6E1666E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Audio Production (</w:t>
            </w:r>
            <w:r w:rsidRPr="196DE4F3" w:rsidR="6E1666E0">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6E1666E0">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2CB52414" w14:textId="43DF1A2E">
            <w:pPr>
              <w:spacing w:line="259" w:lineRule="auto"/>
              <w:rPr>
                <w:rFonts w:ascii="Calibri" w:hAnsi="Calibri" w:eastAsia="Calibri" w:cs="Calibri"/>
                <w:b w:val="0"/>
                <w:bCs w:val="0"/>
                <w:i w:val="0"/>
                <w:iCs w:val="0"/>
                <w:sz w:val="22"/>
                <w:szCs w:val="22"/>
                <w:lang w:val="en-GB"/>
              </w:rPr>
            </w:pPr>
          </w:p>
          <w:p w:rsidR="1D2075FF" w:rsidP="196DE4F3" w:rsidRDefault="1D2075FF" w14:paraId="0B1B15AF" w14:textId="2158116E">
            <w:pPr>
              <w:spacing w:line="259" w:lineRule="auto"/>
              <w:rPr>
                <w:rFonts w:ascii="Calibri" w:hAnsi="Calibri" w:eastAsia="Calibri" w:cs="Calibri"/>
                <w:b w:val="0"/>
                <w:bCs w:val="0"/>
                <w:i w:val="0"/>
                <w:iCs w:val="0"/>
                <w:sz w:val="22"/>
                <w:szCs w:val="22"/>
                <w:lang w:val="en-US"/>
              </w:rPr>
            </w:pPr>
          </w:p>
          <w:p w:rsidR="1D2075FF" w:rsidP="196DE4F3" w:rsidRDefault="1D2075FF" w14:paraId="62A9BB92" w14:textId="181390E5">
            <w:pPr>
              <w:spacing w:line="259" w:lineRule="auto"/>
              <w:rPr>
                <w:rFonts w:ascii="Calibri" w:hAnsi="Calibri" w:eastAsia="Calibri" w:cs="Calibri"/>
                <w:b w:val="0"/>
                <w:bCs w:val="0"/>
                <w:i w:val="0"/>
                <w:iCs w:val="0"/>
                <w:sz w:val="22"/>
                <w:szCs w:val="22"/>
                <w:lang w:val="en-US"/>
              </w:rPr>
            </w:pPr>
          </w:p>
          <w:p w:rsidR="1D2075FF" w:rsidP="196DE4F3" w:rsidRDefault="1D2075FF" w14:paraId="2AFDC6FF" w14:textId="106F06FC">
            <w:pPr>
              <w:spacing w:line="259" w:lineRule="auto"/>
              <w:rPr>
                <w:rFonts w:ascii="Calibri" w:hAnsi="Calibri" w:eastAsia="Calibri" w:cs="Calibri"/>
                <w:b w:val="0"/>
                <w:bCs w:val="0"/>
                <w:i w:val="0"/>
                <w:iCs w:val="0"/>
                <w:sz w:val="22"/>
                <w:szCs w:val="22"/>
                <w:lang w:val="en-US"/>
              </w:rPr>
            </w:pPr>
          </w:p>
        </w:tc>
        <w:tc>
          <w:tcPr>
            <w:tcW w:w="2445" w:type="dxa"/>
            <w:tcBorders>
              <w:top w:val="single" w:sz="6"/>
              <w:right w:val="single" w:sz="6"/>
            </w:tcBorders>
            <w:tcMar>
              <w:left w:w="90" w:type="dxa"/>
              <w:right w:w="90" w:type="dxa"/>
            </w:tcMar>
            <w:vAlign w:val="top"/>
          </w:tcPr>
          <w:p w:rsidR="1D2075FF" w:rsidP="196DE4F3" w:rsidRDefault="1D2075FF" w14:paraId="0DB4B0CE" w14:textId="64BF9E55">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96DE4F3" w:rsidR="1D2075FF">
              <w:rPr>
                <w:rFonts w:ascii="Calibri" w:hAnsi="Calibri" w:eastAsia="Calibri" w:cs="Calibri"/>
                <w:b w:val="0"/>
                <w:bCs w:val="0"/>
                <w:i w:val="0"/>
                <w:iCs w:val="0"/>
                <w:sz w:val="22"/>
                <w:szCs w:val="22"/>
                <w:lang w:val="en-GB"/>
              </w:rPr>
              <w:t xml:space="preserve">Su2 </w:t>
            </w:r>
            <w:r w:rsidRPr="196DE4F3" w:rsidR="31BBFC18">
              <w:rPr>
                <w:rFonts w:ascii="Calibri" w:hAnsi="Calibri" w:eastAsia="Calibri" w:cs="Calibri"/>
                <w:b w:val="0"/>
                <w:bCs w:val="0"/>
                <w:i w:val="0"/>
                <w:iCs w:val="0"/>
                <w:sz w:val="22"/>
                <w:szCs w:val="22"/>
                <w:lang w:val="en-GB"/>
              </w:rPr>
              <w:t>-</w:t>
            </w:r>
          </w:p>
          <w:p w:rsidR="1D2075FF" w:rsidP="196DE4F3" w:rsidRDefault="1D2075FF" w14:paraId="350BD92B" w14:textId="2CF6089D">
            <w:pPr>
              <w:spacing w:line="259" w:lineRule="auto"/>
              <w:rPr>
                <w:rFonts w:ascii="Calibri" w:hAnsi="Calibri" w:eastAsia="Calibri" w:cs="Calibri"/>
                <w:b w:val="0"/>
                <w:bCs w:val="0"/>
                <w:i w:val="0"/>
                <w:iCs w:val="0"/>
                <w:sz w:val="22"/>
                <w:szCs w:val="22"/>
                <w:lang w:val="en-GB"/>
              </w:rPr>
            </w:pPr>
            <w:r w:rsidRPr="196DE4F3" w:rsidR="698F92B1">
              <w:rPr>
                <w:rFonts w:ascii="Calibri" w:hAnsi="Calibri" w:eastAsia="Calibri" w:cs="Calibri"/>
                <w:b w:val="0"/>
                <w:bCs w:val="0"/>
                <w:i w:val="0"/>
                <w:iCs w:val="0"/>
                <w:sz w:val="22"/>
                <w:szCs w:val="22"/>
                <w:lang w:val="en-GB"/>
              </w:rPr>
              <w:t>Accessibility</w:t>
            </w:r>
          </w:p>
          <w:p w:rsidR="1D2075FF" w:rsidP="196DE4F3" w:rsidRDefault="1D2075FF" w14:paraId="1AF6253E" w14:textId="1E867ED8">
            <w:pPr>
              <w:spacing w:line="259" w:lineRule="auto"/>
              <w:rPr>
                <w:rFonts w:ascii="Calibri" w:hAnsi="Calibri" w:eastAsia="Calibri" w:cs="Calibri"/>
                <w:b w:val="0"/>
                <w:bCs w:val="0"/>
                <w:i w:val="0"/>
                <w:iCs w:val="0"/>
                <w:sz w:val="22"/>
                <w:szCs w:val="22"/>
                <w:lang w:val="en-GB"/>
              </w:rPr>
            </w:pPr>
          </w:p>
          <w:p w:rsidR="1D2075FF" w:rsidP="196DE4F3" w:rsidRDefault="1D2075FF" w14:paraId="1F8B7105" w14:textId="0E786AA7">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96DE4F3" w:rsidR="31BBFC18">
              <w:rPr>
                <w:rFonts w:ascii="Calibri" w:hAnsi="Calibri" w:eastAsia="Calibri" w:cs="Calibri"/>
                <w:b w:val="0"/>
                <w:bCs w:val="0"/>
                <w:i w:val="0"/>
                <w:iCs w:val="0"/>
                <w:sz w:val="22"/>
                <w:szCs w:val="22"/>
                <w:lang w:val="en-GB"/>
              </w:rPr>
              <w:t>SpheroBolts</w:t>
            </w:r>
            <w:r w:rsidRPr="196DE4F3" w:rsidR="31BBFC18">
              <w:rPr>
                <w:rFonts w:ascii="Calibri" w:hAnsi="Calibri" w:eastAsia="Calibri" w:cs="Calibri"/>
                <w:b w:val="0"/>
                <w:bCs w:val="0"/>
                <w:i w:val="0"/>
                <w:iCs w:val="0"/>
                <w:sz w:val="22"/>
                <w:szCs w:val="22"/>
                <w:lang w:val="en-GB"/>
              </w:rPr>
              <w:t xml:space="preserve">, repetition </w:t>
            </w:r>
          </w:p>
        </w:tc>
      </w:tr>
      <w:tr w:rsidR="1D2075FF" w:rsidTr="196DE4F3" w14:paraId="70E679BA">
        <w:trPr>
          <w:trHeight w:val="900"/>
        </w:trPr>
        <w:tc>
          <w:tcPr>
            <w:tcW w:w="675" w:type="dxa"/>
            <w:tcBorders>
              <w:left w:val="single" w:sz="6"/>
            </w:tcBorders>
            <w:tcMar>
              <w:left w:w="90" w:type="dxa"/>
              <w:right w:w="90" w:type="dxa"/>
            </w:tcMar>
            <w:vAlign w:val="top"/>
          </w:tcPr>
          <w:p w:rsidR="1D2075FF" w:rsidP="1D2075FF" w:rsidRDefault="1D2075FF" w14:paraId="0D6B7EB0" w14:textId="25BCDD68">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Lesson 1</w:t>
            </w:r>
          </w:p>
        </w:tc>
        <w:tc>
          <w:tcPr>
            <w:tcW w:w="1830" w:type="dxa"/>
            <w:tcMar>
              <w:left w:w="90" w:type="dxa"/>
              <w:right w:w="90" w:type="dxa"/>
            </w:tcMar>
            <w:vAlign w:val="top"/>
          </w:tcPr>
          <w:p w:rsidR="1D2075FF" w:rsidP="1D2075FF" w:rsidRDefault="1D2075FF" w14:paraId="429CAEA3" w14:textId="7D41C61A">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Typing Club </w:t>
            </w:r>
          </w:p>
          <w:p w:rsidR="1D2075FF" w:rsidP="1D2075FF" w:rsidRDefault="1D2075FF" w14:paraId="4FCDA1BF" w14:textId="19332D2D">
            <w:pPr>
              <w:spacing w:line="259" w:lineRule="auto"/>
              <w:rPr>
                <w:rFonts w:ascii="Calibri" w:hAnsi="Calibri" w:eastAsia="Calibri" w:cs="Calibri"/>
                <w:b w:val="0"/>
                <w:bCs w:val="0"/>
                <w:i w:val="0"/>
                <w:iCs w:val="0"/>
                <w:sz w:val="22"/>
                <w:szCs w:val="22"/>
                <w:lang w:val="en-US"/>
              </w:rPr>
            </w:pPr>
          </w:p>
          <w:p w:rsidR="1D2075FF" w:rsidP="196DE4F3" w:rsidRDefault="1D2075FF" w14:paraId="5F3C8347" w14:textId="078357FF">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 xml:space="preserve">Project Evolve </w:t>
            </w:r>
          </w:p>
          <w:p w:rsidR="1D2075FF" w:rsidP="196DE4F3" w:rsidRDefault="1D2075FF" w14:paraId="28AFA7B5" w14:textId="5AF6F992">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5DBAEBA8">
              <w:rPr>
                <w:rFonts w:ascii="Calibri" w:hAnsi="Calibri" w:eastAsia="Calibri" w:cs="Calibri"/>
                <w:b w:val="0"/>
                <w:bCs w:val="0"/>
                <w:i w:val="0"/>
                <w:iCs w:val="0"/>
                <w:caps w:val="0"/>
                <w:smallCaps w:val="0"/>
                <w:noProof w:val="0"/>
                <w:color w:val="000000" w:themeColor="text1" w:themeTint="FF" w:themeShade="FF"/>
                <w:sz w:val="22"/>
                <w:szCs w:val="22"/>
                <w:lang w:val="en-GB"/>
              </w:rPr>
              <w:t>Self-Image and Identity (</w:t>
            </w:r>
            <w:r w:rsidRPr="196DE4F3" w:rsidR="5DBAEBA8">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5DBAEBA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193E28F7" w14:textId="3D3A0659">
            <w:pPr>
              <w:spacing w:line="259" w:lineRule="auto"/>
              <w:rPr>
                <w:rFonts w:ascii="Calibri" w:hAnsi="Calibri" w:eastAsia="Calibri" w:cs="Calibri"/>
                <w:b w:val="0"/>
                <w:bCs w:val="0"/>
                <w:i w:val="0"/>
                <w:iCs w:val="0"/>
                <w:sz w:val="22"/>
                <w:szCs w:val="22"/>
                <w:lang w:val="en-GB"/>
              </w:rPr>
            </w:pPr>
            <w:r w:rsidRPr="196DE4F3" w:rsidR="4FE80DDC">
              <w:rPr>
                <w:rFonts w:ascii="Calibri" w:hAnsi="Calibri" w:eastAsia="Calibri" w:cs="Calibri"/>
                <w:b w:val="0"/>
                <w:bCs w:val="0"/>
                <w:i w:val="0"/>
                <w:iCs w:val="0"/>
                <w:sz w:val="22"/>
                <w:szCs w:val="22"/>
                <w:lang w:val="en-GB"/>
              </w:rPr>
              <w:t xml:space="preserve">I can explain that others online can pretend to be someone else, </w:t>
            </w:r>
            <w:r w:rsidRPr="196DE4F3" w:rsidR="4FE80DDC">
              <w:rPr>
                <w:rFonts w:ascii="Calibri" w:hAnsi="Calibri" w:eastAsia="Calibri" w:cs="Calibri"/>
                <w:b w:val="0"/>
                <w:bCs w:val="0"/>
                <w:i w:val="0"/>
                <w:iCs w:val="0"/>
                <w:sz w:val="22"/>
                <w:szCs w:val="22"/>
                <w:lang w:val="en-GB"/>
              </w:rPr>
              <w:t>an</w:t>
            </w:r>
            <w:r w:rsidRPr="196DE4F3" w:rsidR="4FE80DDC">
              <w:rPr>
                <w:rFonts w:ascii="Calibri" w:hAnsi="Calibri" w:eastAsia="Calibri" w:cs="Calibri"/>
                <w:b w:val="0"/>
                <w:bCs w:val="0"/>
                <w:i w:val="0"/>
                <w:iCs w:val="0"/>
                <w:sz w:val="22"/>
                <w:szCs w:val="22"/>
                <w:lang w:val="en-GB"/>
              </w:rPr>
              <w:t xml:space="preserve"> can suggest reasons for why someone might do this</w:t>
            </w:r>
          </w:p>
        </w:tc>
        <w:tc>
          <w:tcPr>
            <w:tcW w:w="2010" w:type="dxa"/>
            <w:tcMar>
              <w:left w:w="90" w:type="dxa"/>
              <w:right w:w="90" w:type="dxa"/>
            </w:tcMar>
            <w:vAlign w:val="top"/>
          </w:tcPr>
          <w:p w:rsidR="1D2075FF" w:rsidP="1D2075FF" w:rsidRDefault="1D2075FF" w14:paraId="3DB5764A" w14:textId="18F5684D">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TC 1 </w:t>
            </w:r>
          </w:p>
          <w:p w:rsidR="1D2075FF" w:rsidP="1D2075FF" w:rsidRDefault="1D2075FF" w14:paraId="47C9D578" w14:textId="2FABA9CC">
            <w:pPr>
              <w:spacing w:line="259" w:lineRule="auto"/>
              <w:rPr>
                <w:rFonts w:ascii="Calibri" w:hAnsi="Calibri" w:eastAsia="Calibri" w:cs="Calibri"/>
                <w:b w:val="0"/>
                <w:bCs w:val="0"/>
                <w:i w:val="0"/>
                <w:iCs w:val="0"/>
                <w:sz w:val="22"/>
                <w:szCs w:val="22"/>
                <w:lang w:val="en-US"/>
              </w:rPr>
            </w:pPr>
          </w:p>
          <w:p w:rsidR="1D2075FF" w:rsidP="196DE4F3" w:rsidRDefault="1D2075FF" w14:paraId="3FE76064" w14:textId="5DE165EF">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US"/>
              </w:rPr>
              <w:t>Project Evolve</w:t>
            </w:r>
            <w:r w:rsidRPr="196DE4F3" w:rsidR="2F8FA7DE">
              <w:rPr>
                <w:rFonts w:ascii="Calibri" w:hAnsi="Calibri" w:eastAsia="Calibri" w:cs="Calibri"/>
                <w:b w:val="0"/>
                <w:bCs w:val="0"/>
                <w:i w:val="0"/>
                <w:iCs w:val="0"/>
                <w:sz w:val="22"/>
                <w:szCs w:val="22"/>
                <w:lang w:val="en-US"/>
              </w:rPr>
              <w:t xml:space="preserve"> Online Relationships (</w:t>
            </w:r>
            <w:r w:rsidRPr="196DE4F3" w:rsidR="2F8FA7DE">
              <w:rPr>
                <w:rFonts w:ascii="Calibri" w:hAnsi="Calibri" w:eastAsia="Calibri" w:cs="Calibri"/>
                <w:b w:val="1"/>
                <w:bCs w:val="1"/>
                <w:i w:val="0"/>
                <w:iCs w:val="0"/>
                <w:sz w:val="22"/>
                <w:szCs w:val="22"/>
                <w:lang w:val="en-US"/>
              </w:rPr>
              <w:t>Y3</w:t>
            </w:r>
            <w:r w:rsidRPr="196DE4F3" w:rsidR="2F8FA7DE">
              <w:rPr>
                <w:rFonts w:ascii="Calibri" w:hAnsi="Calibri" w:eastAsia="Calibri" w:cs="Calibri"/>
                <w:b w:val="0"/>
                <w:bCs w:val="0"/>
                <w:i w:val="0"/>
                <w:iCs w:val="0"/>
                <w:sz w:val="22"/>
                <w:szCs w:val="22"/>
                <w:lang w:val="en-US"/>
              </w:rPr>
              <w:t>)</w:t>
            </w:r>
          </w:p>
          <w:p w:rsidR="1D2075FF" w:rsidP="196DE4F3" w:rsidRDefault="1D2075FF" w14:paraId="03884133" w14:textId="5900375A">
            <w:pPr>
              <w:spacing w:line="259" w:lineRule="auto"/>
              <w:rPr>
                <w:rFonts w:ascii="Calibri" w:hAnsi="Calibri" w:eastAsia="Calibri" w:cs="Calibri"/>
                <w:noProof w:val="0"/>
                <w:sz w:val="22"/>
                <w:szCs w:val="22"/>
                <w:lang w:val="en-US"/>
              </w:rPr>
            </w:pPr>
            <w:r w:rsidRPr="196DE4F3" w:rsidR="2F8FA7DE">
              <w:rPr>
                <w:rFonts w:ascii="Calibri" w:hAnsi="Calibri" w:eastAsia="Calibri" w:cs="Calibri"/>
                <w:b w:val="0"/>
                <w:bCs w:val="0"/>
                <w:i w:val="0"/>
                <w:iCs w:val="0"/>
                <w:caps w:val="0"/>
                <w:smallCaps w:val="0"/>
                <w:noProof w:val="0"/>
                <w:color w:val="000000" w:themeColor="text1" w:themeTint="FF" w:themeShade="FF"/>
                <w:sz w:val="22"/>
                <w:szCs w:val="22"/>
                <w:lang w:val="en-US"/>
              </w:rPr>
              <w:t>I can explain what is meant by ‘trusting someone online’ and why it is important to be careful about who to trust online including what info and content they are trusted with</w:t>
            </w:r>
          </w:p>
          <w:p w:rsidR="1D2075FF" w:rsidP="196DE4F3" w:rsidRDefault="1D2075FF" w14:paraId="0D3F66E9" w14:textId="36CAB815">
            <w:pPr>
              <w:spacing w:line="259" w:lineRule="auto"/>
              <w:rPr>
                <w:rFonts w:ascii="Calibri" w:hAnsi="Calibri" w:eastAsia="Calibri" w:cs="Calibri"/>
                <w:b w:val="0"/>
                <w:bCs w:val="0"/>
                <w:i w:val="0"/>
                <w:iCs w:val="0"/>
                <w:sz w:val="22"/>
                <w:szCs w:val="22"/>
                <w:lang w:val="en-US"/>
              </w:rPr>
            </w:pPr>
          </w:p>
        </w:tc>
        <w:tc>
          <w:tcPr>
            <w:tcW w:w="1245" w:type="dxa"/>
            <w:tcMar>
              <w:left w:w="90" w:type="dxa"/>
              <w:right w:w="90" w:type="dxa"/>
            </w:tcMar>
            <w:vAlign w:val="top"/>
          </w:tcPr>
          <w:p w:rsidR="1D2075FF" w:rsidP="1D2075FF" w:rsidRDefault="1D2075FF" w14:paraId="30EE69C5" w14:textId="28D2BC52">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TC 1 </w:t>
            </w:r>
          </w:p>
          <w:p w:rsidR="1D2075FF" w:rsidP="196DE4F3" w:rsidRDefault="1D2075FF" w14:paraId="0EC9678D" w14:textId="4EFE102A">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US"/>
              </w:rPr>
              <w:t>Project Evolve</w:t>
            </w:r>
          </w:p>
          <w:p w:rsidR="1D2075FF" w:rsidP="196DE4F3" w:rsidRDefault="1D2075FF" w14:paraId="0ED475E0" w14:textId="669445EC">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490725E1">
              <w:rPr>
                <w:rFonts w:ascii="Calibri" w:hAnsi="Calibri" w:eastAsia="Calibri" w:cs="Calibri"/>
                <w:b w:val="0"/>
                <w:bCs w:val="0"/>
                <w:i w:val="0"/>
                <w:iCs w:val="0"/>
                <w:caps w:val="0"/>
                <w:smallCaps w:val="0"/>
                <w:noProof w:val="0"/>
                <w:color w:val="000000" w:themeColor="text1" w:themeTint="FF" w:themeShade="FF"/>
                <w:sz w:val="22"/>
                <w:szCs w:val="22"/>
                <w:lang w:val="en-GB"/>
              </w:rPr>
              <w:t>Online Reputation (</w:t>
            </w:r>
            <w:r w:rsidRPr="196DE4F3" w:rsidR="490725E1">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490725E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1EFDEC42" w14:textId="2489D1D8">
            <w:pPr>
              <w:spacing w:line="259" w:lineRule="auto"/>
              <w:rPr>
                <w:rFonts w:ascii="Calibri" w:hAnsi="Calibri" w:eastAsia="Calibri" w:cs="Calibri"/>
                <w:b w:val="0"/>
                <w:bCs w:val="0"/>
                <w:i w:val="0"/>
                <w:iCs w:val="0"/>
                <w:sz w:val="22"/>
                <w:szCs w:val="22"/>
                <w:lang w:val="en-US"/>
              </w:rPr>
            </w:pPr>
            <w:r w:rsidRPr="196DE4F3" w:rsidR="0E0DDD52">
              <w:rPr>
                <w:rFonts w:ascii="Calibri" w:hAnsi="Calibri" w:eastAsia="Calibri" w:cs="Calibri"/>
                <w:b w:val="0"/>
                <w:bCs w:val="0"/>
                <w:i w:val="0"/>
                <w:iCs w:val="0"/>
                <w:sz w:val="22"/>
                <w:szCs w:val="22"/>
                <w:lang w:val="en-US"/>
              </w:rPr>
              <w:t xml:space="preserve">I can </w:t>
            </w:r>
            <w:r w:rsidRPr="196DE4F3" w:rsidR="0E0DDD52">
              <w:rPr>
                <w:rFonts w:ascii="Calibri" w:hAnsi="Calibri" w:eastAsia="Calibri" w:cs="Calibri"/>
                <w:b w:val="0"/>
                <w:bCs w:val="0"/>
                <w:i w:val="0"/>
                <w:iCs w:val="0"/>
                <w:sz w:val="22"/>
                <w:szCs w:val="22"/>
                <w:lang w:val="en-US"/>
              </w:rPr>
              <w:t>explan</w:t>
            </w:r>
            <w:r w:rsidRPr="196DE4F3" w:rsidR="0E0DDD52">
              <w:rPr>
                <w:rFonts w:ascii="Calibri" w:hAnsi="Calibri" w:eastAsia="Calibri" w:cs="Calibri"/>
                <w:b w:val="0"/>
                <w:bCs w:val="0"/>
                <w:i w:val="0"/>
                <w:iCs w:val="0"/>
                <w:sz w:val="22"/>
                <w:szCs w:val="22"/>
                <w:lang w:val="en-US"/>
              </w:rPr>
              <w:t xml:space="preserve"> ways that some of the information about anyone online could have been created, copied or shared by others</w:t>
            </w:r>
          </w:p>
        </w:tc>
        <w:tc>
          <w:tcPr>
            <w:tcW w:w="1770" w:type="dxa"/>
            <w:tcMar>
              <w:left w:w="90" w:type="dxa"/>
              <w:right w:w="90" w:type="dxa"/>
            </w:tcMar>
            <w:vAlign w:val="top"/>
          </w:tcPr>
          <w:p w:rsidR="1D2075FF" w:rsidP="1D2075FF" w:rsidRDefault="1D2075FF" w14:paraId="61A1B42A" w14:textId="035D311D">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TC1</w:t>
            </w:r>
          </w:p>
          <w:p w:rsidR="1D2075FF" w:rsidP="1D2075FF" w:rsidRDefault="1D2075FF" w14:paraId="5CEECE2D" w14:textId="2506261F">
            <w:pPr>
              <w:spacing w:line="259" w:lineRule="auto"/>
              <w:rPr>
                <w:rFonts w:ascii="Calibri" w:hAnsi="Calibri" w:eastAsia="Calibri" w:cs="Calibri"/>
                <w:b w:val="0"/>
                <w:bCs w:val="0"/>
                <w:i w:val="0"/>
                <w:iCs w:val="0"/>
                <w:sz w:val="22"/>
                <w:szCs w:val="22"/>
                <w:lang w:val="en-US"/>
              </w:rPr>
            </w:pPr>
          </w:p>
          <w:p w:rsidR="1D2075FF" w:rsidP="196DE4F3" w:rsidRDefault="1D2075FF" w14:paraId="2824618B" w14:textId="28F02D28">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Project Evolve</w:t>
            </w:r>
          </w:p>
          <w:p w:rsidR="1D2075FF" w:rsidP="196DE4F3" w:rsidRDefault="1D2075FF" w14:paraId="62E25822" w14:textId="653B24C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6F6C187B">
              <w:rPr>
                <w:rFonts w:ascii="Calibri" w:hAnsi="Calibri" w:eastAsia="Calibri" w:cs="Calibri"/>
                <w:b w:val="0"/>
                <w:bCs w:val="0"/>
                <w:i w:val="0"/>
                <w:iCs w:val="0"/>
                <w:caps w:val="0"/>
                <w:smallCaps w:val="0"/>
                <w:noProof w:val="0"/>
                <w:color w:val="000000" w:themeColor="text1" w:themeTint="FF" w:themeShade="FF"/>
                <w:sz w:val="22"/>
                <w:szCs w:val="22"/>
                <w:lang w:val="en-GB"/>
              </w:rPr>
              <w:t>Privacy and Security (</w:t>
            </w:r>
            <w:r w:rsidRPr="196DE4F3" w:rsidR="6F6C187B">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6F6C187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57AA4CF3" w14:textId="7CE45739">
            <w:pPr>
              <w:spacing w:line="259" w:lineRule="auto"/>
              <w:rPr>
                <w:rFonts w:ascii="Calibri" w:hAnsi="Calibri" w:eastAsia="Calibri" w:cs="Calibri"/>
                <w:b w:val="0"/>
                <w:bCs w:val="0"/>
                <w:i w:val="0"/>
                <w:iCs w:val="0"/>
                <w:sz w:val="22"/>
                <w:szCs w:val="22"/>
                <w:lang w:val="en-GB"/>
              </w:rPr>
            </w:pPr>
            <w:r w:rsidRPr="196DE4F3" w:rsidR="6D5274F9">
              <w:rPr>
                <w:rFonts w:ascii="Calibri" w:hAnsi="Calibri" w:eastAsia="Calibri" w:cs="Calibri"/>
                <w:b w:val="0"/>
                <w:bCs w:val="0"/>
                <w:i w:val="0"/>
                <w:iCs w:val="0"/>
                <w:sz w:val="22"/>
                <w:szCs w:val="22"/>
                <w:lang w:val="en-GB"/>
              </w:rPr>
              <w:t>I can describe simple strategies for keeping passwords private</w:t>
            </w:r>
          </w:p>
        </w:tc>
        <w:tc>
          <w:tcPr>
            <w:tcW w:w="2940" w:type="dxa"/>
            <w:tcMar>
              <w:left w:w="90" w:type="dxa"/>
              <w:right w:w="90" w:type="dxa"/>
            </w:tcMar>
            <w:vAlign w:val="top"/>
          </w:tcPr>
          <w:p w:rsidR="1D2075FF" w:rsidP="1D2075FF" w:rsidRDefault="1D2075FF" w14:paraId="209193EA" w14:textId="0D49368B">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TC1 - Project Evolve</w:t>
            </w:r>
          </w:p>
          <w:p w:rsidR="1D2075FF" w:rsidP="196DE4F3" w:rsidRDefault="1D2075FF" w14:paraId="3A7AB25F" w14:textId="4AB73524">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7BBE5379">
              <w:rPr>
                <w:rFonts w:ascii="Calibri" w:hAnsi="Calibri" w:eastAsia="Calibri" w:cs="Calibri"/>
                <w:b w:val="0"/>
                <w:bCs w:val="0"/>
                <w:i w:val="0"/>
                <w:iCs w:val="0"/>
                <w:caps w:val="0"/>
                <w:smallCaps w:val="0"/>
                <w:noProof w:val="0"/>
                <w:color w:val="000000" w:themeColor="text1" w:themeTint="FF" w:themeShade="FF"/>
                <w:sz w:val="22"/>
                <w:szCs w:val="22"/>
                <w:lang w:val="en-GB"/>
              </w:rPr>
              <w:t>Copyright and Ownership (</w:t>
            </w:r>
            <w:r w:rsidRPr="196DE4F3" w:rsidR="7BBE5379">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7BBE537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238149BD" w14:textId="1EF1AB86">
            <w:pPr>
              <w:spacing w:line="259" w:lineRule="auto"/>
              <w:rPr>
                <w:rFonts w:ascii="Calibri" w:hAnsi="Calibri" w:eastAsia="Calibri" w:cs="Calibri"/>
                <w:b w:val="0"/>
                <w:bCs w:val="0"/>
                <w:i w:val="0"/>
                <w:iCs w:val="0"/>
                <w:sz w:val="22"/>
                <w:szCs w:val="22"/>
                <w:lang w:val="en-US"/>
              </w:rPr>
            </w:pPr>
            <w:r w:rsidRPr="196DE4F3" w:rsidR="6FB6217A">
              <w:rPr>
                <w:rFonts w:ascii="Calibri" w:hAnsi="Calibri" w:eastAsia="Calibri" w:cs="Calibri"/>
                <w:b w:val="0"/>
                <w:bCs w:val="0"/>
                <w:i w:val="0"/>
                <w:iCs w:val="0"/>
                <w:sz w:val="22"/>
                <w:szCs w:val="22"/>
                <w:lang w:val="en-US"/>
              </w:rPr>
              <w:t xml:space="preserve">I can give some simple examples of content which I must not use without permission from the owner </w:t>
            </w:r>
            <w:r w:rsidRPr="196DE4F3" w:rsidR="6FB6217A">
              <w:rPr>
                <w:rFonts w:ascii="Calibri" w:hAnsi="Calibri" w:eastAsia="Calibri" w:cs="Calibri"/>
                <w:b w:val="0"/>
                <w:bCs w:val="0"/>
                <w:i w:val="0"/>
                <w:iCs w:val="0"/>
                <w:sz w:val="22"/>
                <w:szCs w:val="22"/>
                <w:lang w:val="en-US"/>
              </w:rPr>
              <w:t>e.g.</w:t>
            </w:r>
            <w:r w:rsidRPr="196DE4F3" w:rsidR="6FB6217A">
              <w:rPr>
                <w:rFonts w:ascii="Calibri" w:hAnsi="Calibri" w:eastAsia="Calibri" w:cs="Calibri"/>
                <w:b w:val="0"/>
                <w:bCs w:val="0"/>
                <w:i w:val="0"/>
                <w:iCs w:val="0"/>
                <w:sz w:val="22"/>
                <w:szCs w:val="22"/>
                <w:lang w:val="en-US"/>
              </w:rPr>
              <w:t xml:space="preserve"> videos, music, images</w:t>
            </w:r>
          </w:p>
        </w:tc>
        <w:tc>
          <w:tcPr>
            <w:tcW w:w="2445" w:type="dxa"/>
            <w:tcBorders>
              <w:right w:val="single" w:sz="6"/>
            </w:tcBorders>
            <w:tcMar>
              <w:left w:w="90" w:type="dxa"/>
              <w:right w:w="90" w:type="dxa"/>
            </w:tcMar>
            <w:vAlign w:val="top"/>
          </w:tcPr>
          <w:p w:rsidR="23683027" w:rsidP="6B41C34F" w:rsidRDefault="23683027" w14:paraId="278A0B8B" w14:textId="312F742E">
            <w:pPr>
              <w:pStyle w:val="Normal"/>
              <w:spacing w:line="259" w:lineRule="auto"/>
              <w:rPr>
                <w:rFonts w:ascii="Calibri" w:hAnsi="Calibri" w:eastAsia="Calibri" w:cs="Calibri"/>
                <w:b w:val="0"/>
                <w:bCs w:val="0"/>
                <w:i w:val="0"/>
                <w:iCs w:val="0"/>
                <w:sz w:val="22"/>
                <w:szCs w:val="22"/>
                <w:lang w:val="en-US"/>
              </w:rPr>
            </w:pPr>
            <w:r w:rsidRPr="6B41C34F" w:rsidR="23683027">
              <w:rPr>
                <w:rFonts w:ascii="Calibri" w:hAnsi="Calibri" w:eastAsia="Calibri" w:cs="Calibri"/>
                <w:b w:val="0"/>
                <w:bCs w:val="0"/>
                <w:i w:val="0"/>
                <w:iCs w:val="0"/>
                <w:sz w:val="22"/>
                <w:szCs w:val="22"/>
                <w:lang w:val="en-US"/>
              </w:rPr>
              <w:t>Barefoot Accessible Adventures in Coding</w:t>
            </w:r>
          </w:p>
          <w:p w:rsidR="2769C7D6" w:rsidP="6B41C34F" w:rsidRDefault="2769C7D6" w14:paraId="6D8284C4" w14:textId="48A14627">
            <w:pPr>
              <w:spacing w:line="259" w:lineRule="auto"/>
              <w:rPr>
                <w:rFonts w:ascii="Calibri" w:hAnsi="Calibri" w:eastAsia="Calibri" w:cs="Calibri"/>
                <w:b w:val="0"/>
                <w:bCs w:val="0"/>
                <w:i w:val="0"/>
                <w:iCs w:val="0"/>
                <w:sz w:val="22"/>
                <w:szCs w:val="22"/>
                <w:lang w:val="en-GB"/>
              </w:rPr>
            </w:pPr>
            <w:r w:rsidRPr="6B41C34F" w:rsidR="2769C7D6">
              <w:rPr>
                <w:rFonts w:ascii="Calibri" w:hAnsi="Calibri" w:eastAsia="Calibri" w:cs="Calibri"/>
                <w:b w:val="0"/>
                <w:bCs w:val="0"/>
                <w:i w:val="0"/>
                <w:iCs w:val="0"/>
                <w:sz w:val="22"/>
                <w:szCs w:val="22"/>
                <w:lang w:val="en-GB"/>
              </w:rPr>
              <w:t>Lesson 1</w:t>
            </w:r>
          </w:p>
          <w:p w:rsidR="1D2075FF" w:rsidP="1D2075FF" w:rsidRDefault="1D2075FF" w14:paraId="72963B2B" w14:textId="3F6504C8">
            <w:pPr>
              <w:spacing w:line="259" w:lineRule="auto"/>
              <w:rPr>
                <w:rFonts w:ascii="Calibri" w:hAnsi="Calibri" w:eastAsia="Calibri" w:cs="Calibri"/>
                <w:b w:val="0"/>
                <w:bCs w:val="0"/>
                <w:i w:val="0"/>
                <w:iCs w:val="0"/>
                <w:sz w:val="22"/>
                <w:szCs w:val="22"/>
                <w:lang w:val="en-US"/>
              </w:rPr>
            </w:pPr>
          </w:p>
          <w:p w:rsidR="1D2075FF" w:rsidP="1D2075FF" w:rsidRDefault="1D2075FF" w14:paraId="09BC8D97" w14:textId="4B74CF9D">
            <w:pPr>
              <w:spacing w:line="259" w:lineRule="auto"/>
              <w:rPr>
                <w:rFonts w:ascii="Calibri" w:hAnsi="Calibri" w:eastAsia="Calibri" w:cs="Calibri"/>
                <w:b w:val="0"/>
                <w:bCs w:val="0"/>
                <w:i w:val="0"/>
                <w:iCs w:val="0"/>
                <w:sz w:val="22"/>
                <w:szCs w:val="22"/>
                <w:lang w:val="en-GB"/>
              </w:rPr>
            </w:pPr>
          </w:p>
        </w:tc>
      </w:tr>
      <w:tr w:rsidR="1D2075FF" w:rsidTr="196DE4F3" w14:paraId="6250A8FE">
        <w:trPr>
          <w:trHeight w:val="1395"/>
        </w:trPr>
        <w:tc>
          <w:tcPr>
            <w:tcW w:w="675" w:type="dxa"/>
            <w:tcBorders>
              <w:left w:val="single" w:sz="6"/>
            </w:tcBorders>
            <w:tcMar>
              <w:left w:w="90" w:type="dxa"/>
              <w:right w:w="90" w:type="dxa"/>
            </w:tcMar>
            <w:vAlign w:val="top"/>
          </w:tcPr>
          <w:p w:rsidR="1D2075FF" w:rsidP="1D2075FF" w:rsidRDefault="1D2075FF" w14:paraId="49951B16" w14:textId="0E3784D6">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Lesson 2</w:t>
            </w:r>
          </w:p>
        </w:tc>
        <w:tc>
          <w:tcPr>
            <w:tcW w:w="1830" w:type="dxa"/>
            <w:tcMar>
              <w:left w:w="90" w:type="dxa"/>
              <w:right w:w="90" w:type="dxa"/>
            </w:tcMar>
            <w:vAlign w:val="top"/>
          </w:tcPr>
          <w:p w:rsidR="1D2075FF" w:rsidP="1D2075FF" w:rsidRDefault="1D2075FF" w14:paraId="7CF9B47E" w14:textId="32B5B26F">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Typing Club </w:t>
            </w:r>
          </w:p>
          <w:p w:rsidR="1D2075FF" w:rsidP="1D2075FF" w:rsidRDefault="1D2075FF" w14:paraId="13719B84" w14:textId="77B9A4DC">
            <w:pPr>
              <w:spacing w:line="259" w:lineRule="auto"/>
              <w:rPr>
                <w:rFonts w:ascii="Calibri" w:hAnsi="Calibri" w:eastAsia="Calibri" w:cs="Calibri"/>
                <w:b w:val="0"/>
                <w:bCs w:val="0"/>
                <w:i w:val="0"/>
                <w:iCs w:val="0"/>
                <w:sz w:val="22"/>
                <w:szCs w:val="22"/>
                <w:lang w:val="en-US"/>
              </w:rPr>
            </w:pPr>
          </w:p>
          <w:p w:rsidR="1D2075FF" w:rsidP="1D2075FF" w:rsidRDefault="1D2075FF" w14:paraId="3056B9F6" w14:textId="65071D54">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Project Evolve</w:t>
            </w:r>
          </w:p>
          <w:p w:rsidR="1D2075FF" w:rsidP="196DE4F3" w:rsidRDefault="1D2075FF" w14:paraId="4BB3EBB4" w14:textId="78002A0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1951173D">
              <w:rPr>
                <w:rFonts w:ascii="Calibri" w:hAnsi="Calibri" w:eastAsia="Calibri" w:cs="Calibri"/>
                <w:b w:val="0"/>
                <w:bCs w:val="0"/>
                <w:i w:val="0"/>
                <w:iCs w:val="0"/>
                <w:caps w:val="0"/>
                <w:smallCaps w:val="0"/>
                <w:noProof w:val="0"/>
                <w:color w:val="000000" w:themeColor="text1" w:themeTint="FF" w:themeShade="FF"/>
                <w:sz w:val="22"/>
                <w:szCs w:val="22"/>
                <w:lang w:val="en-GB"/>
              </w:rPr>
              <w:t>Health, Wellbeing, Lifestyle (</w:t>
            </w:r>
            <w:r w:rsidRPr="196DE4F3" w:rsidR="1951173D">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1951173D">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6261514C" w14:textId="4F8523A0">
            <w:pPr>
              <w:spacing w:line="259" w:lineRule="auto"/>
              <w:rPr>
                <w:rFonts w:ascii="Calibri" w:hAnsi="Calibri" w:eastAsia="Calibri" w:cs="Calibri"/>
                <w:b w:val="0"/>
                <w:bCs w:val="0"/>
                <w:i w:val="0"/>
                <w:iCs w:val="0"/>
                <w:sz w:val="22"/>
                <w:szCs w:val="22"/>
                <w:lang w:val="en-US"/>
              </w:rPr>
            </w:pPr>
            <w:r w:rsidRPr="196DE4F3" w:rsidR="78AD2442">
              <w:rPr>
                <w:rFonts w:ascii="Calibri" w:hAnsi="Calibri" w:eastAsia="Calibri" w:cs="Calibri"/>
                <w:b w:val="0"/>
                <w:bCs w:val="0"/>
                <w:i w:val="0"/>
                <w:iCs w:val="0"/>
                <w:sz w:val="22"/>
                <w:szCs w:val="22"/>
                <w:lang w:val="en-US"/>
              </w:rPr>
              <w:t>I can explain why some online activities have age restrictions, why it is important to follow them and know who I can talk to if others pressure me to watch or do something online that makes me feel uncomfortable (</w:t>
            </w:r>
            <w:r w:rsidRPr="196DE4F3" w:rsidR="78AD2442">
              <w:rPr>
                <w:rFonts w:ascii="Calibri" w:hAnsi="Calibri" w:eastAsia="Calibri" w:cs="Calibri"/>
                <w:b w:val="0"/>
                <w:bCs w:val="0"/>
                <w:i w:val="0"/>
                <w:iCs w:val="0"/>
                <w:sz w:val="22"/>
                <w:szCs w:val="22"/>
                <w:lang w:val="en-US"/>
              </w:rPr>
              <w:t>e.g.</w:t>
            </w:r>
            <w:r w:rsidRPr="196DE4F3" w:rsidR="78AD2442">
              <w:rPr>
                <w:rFonts w:ascii="Calibri" w:hAnsi="Calibri" w:eastAsia="Calibri" w:cs="Calibri"/>
                <w:b w:val="0"/>
                <w:bCs w:val="0"/>
                <w:i w:val="0"/>
                <w:iCs w:val="0"/>
                <w:sz w:val="22"/>
                <w:szCs w:val="22"/>
                <w:lang w:val="en-US"/>
              </w:rPr>
              <w:t xml:space="preserve"> age restricted gaming or websites)</w:t>
            </w:r>
          </w:p>
          <w:p w:rsidR="1D2075FF" w:rsidP="196DE4F3" w:rsidRDefault="1D2075FF" w14:paraId="1B0F4DAF" w14:textId="4229F582">
            <w:pPr>
              <w:spacing w:line="259" w:lineRule="auto"/>
              <w:rPr>
                <w:rFonts w:ascii="Calibri" w:hAnsi="Calibri" w:eastAsia="Calibri" w:cs="Calibri"/>
                <w:b w:val="0"/>
                <w:bCs w:val="0"/>
                <w:i w:val="0"/>
                <w:iCs w:val="0"/>
                <w:sz w:val="22"/>
                <w:szCs w:val="22"/>
                <w:lang w:val="en-US"/>
              </w:rPr>
            </w:pPr>
            <w:r w:rsidRPr="196DE4F3" w:rsidR="78AD2442">
              <w:rPr>
                <w:rFonts w:ascii="Calibri" w:hAnsi="Calibri" w:eastAsia="Calibri" w:cs="Calibri"/>
                <w:b w:val="0"/>
                <w:bCs w:val="0"/>
                <w:i w:val="0"/>
                <w:iCs w:val="0"/>
                <w:sz w:val="22"/>
                <w:szCs w:val="22"/>
                <w:lang w:val="en-US"/>
              </w:rPr>
              <w:t xml:space="preserve">Watch </w:t>
            </w:r>
            <w:r w:rsidRPr="196DE4F3" w:rsidR="78AD2442">
              <w:rPr>
                <w:rFonts w:ascii="Calibri" w:hAnsi="Calibri" w:eastAsia="Calibri" w:cs="Calibri"/>
                <w:b w:val="0"/>
                <w:bCs w:val="0"/>
                <w:i w:val="0"/>
                <w:iCs w:val="0"/>
                <w:sz w:val="22"/>
                <w:szCs w:val="22"/>
                <w:lang w:val="en-US"/>
              </w:rPr>
              <w:t>‘ I</w:t>
            </w:r>
            <w:r w:rsidRPr="196DE4F3" w:rsidR="78AD2442">
              <w:rPr>
                <w:rFonts w:ascii="Calibri" w:hAnsi="Calibri" w:eastAsia="Calibri" w:cs="Calibri"/>
                <w:b w:val="0"/>
                <w:bCs w:val="0"/>
                <w:i w:val="0"/>
                <w:iCs w:val="0"/>
                <w:sz w:val="22"/>
                <w:szCs w:val="22"/>
                <w:lang w:val="en-US"/>
              </w:rPr>
              <w:t xml:space="preserve"> saw your willy’ video https://www.youtube.com/watch?v=z1n9Jly3CQ8</w:t>
            </w:r>
          </w:p>
        </w:tc>
        <w:tc>
          <w:tcPr>
            <w:tcW w:w="2010" w:type="dxa"/>
            <w:tcMar>
              <w:left w:w="90" w:type="dxa"/>
              <w:right w:w="90" w:type="dxa"/>
            </w:tcMar>
            <w:vAlign w:val="top"/>
          </w:tcPr>
          <w:p w:rsidR="1D2075FF" w:rsidP="1D2075FF" w:rsidRDefault="1D2075FF" w14:paraId="4868272E" w14:textId="0F86748A">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 2</w:t>
            </w:r>
          </w:p>
          <w:p w:rsidR="1D2075FF" w:rsidP="1D2075FF" w:rsidRDefault="1D2075FF" w14:paraId="1CD28EC8" w14:textId="619F6120">
            <w:pPr>
              <w:spacing w:line="259" w:lineRule="auto"/>
              <w:rPr>
                <w:rFonts w:ascii="Calibri" w:hAnsi="Calibri" w:eastAsia="Calibri" w:cs="Calibri"/>
                <w:b w:val="0"/>
                <w:bCs w:val="0"/>
                <w:i w:val="0"/>
                <w:iCs w:val="0"/>
                <w:sz w:val="22"/>
                <w:szCs w:val="22"/>
                <w:lang w:val="en-US"/>
              </w:rPr>
            </w:pPr>
          </w:p>
          <w:p w:rsidR="1D2075FF" w:rsidP="1D2075FF" w:rsidRDefault="1D2075FF" w14:paraId="0BCF6FE3" w14:textId="36270908">
            <w:pPr>
              <w:spacing w:line="259" w:lineRule="auto"/>
              <w:rPr>
                <w:rFonts w:ascii="Calibri" w:hAnsi="Calibri" w:eastAsia="Calibri" w:cs="Calibri"/>
                <w:b w:val="0"/>
                <w:bCs w:val="0"/>
                <w:i w:val="0"/>
                <w:iCs w:val="0"/>
                <w:sz w:val="22"/>
                <w:szCs w:val="22"/>
                <w:lang w:val="en-US"/>
              </w:rPr>
            </w:pPr>
          </w:p>
          <w:p w:rsidR="1D2075FF" w:rsidP="1D2075FF" w:rsidRDefault="1D2075FF" w14:paraId="48FAA334" w14:textId="23067757">
            <w:pPr>
              <w:spacing w:line="259" w:lineRule="auto"/>
              <w:rPr>
                <w:rFonts w:ascii="Calibri" w:hAnsi="Calibri" w:eastAsia="Calibri" w:cs="Calibri"/>
                <w:b w:val="0"/>
                <w:bCs w:val="0"/>
                <w:i w:val="0"/>
                <w:iCs w:val="0"/>
                <w:sz w:val="22"/>
                <w:szCs w:val="22"/>
                <w:lang w:val="en-US"/>
              </w:rPr>
            </w:pPr>
          </w:p>
        </w:tc>
        <w:tc>
          <w:tcPr>
            <w:tcW w:w="1245" w:type="dxa"/>
            <w:tcMar>
              <w:left w:w="90" w:type="dxa"/>
              <w:right w:w="90" w:type="dxa"/>
            </w:tcMar>
            <w:vAlign w:val="top"/>
          </w:tcPr>
          <w:p w:rsidR="1D2075FF" w:rsidP="1D2075FF" w:rsidRDefault="1D2075FF" w14:paraId="6211100D" w14:textId="065947A3">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 xml:space="preserve">TC </w:t>
            </w:r>
            <w:r w:rsidRPr="1D2075FF" w:rsidR="78A40D13">
              <w:rPr>
                <w:rFonts w:ascii="Calibri" w:hAnsi="Calibri" w:eastAsia="Calibri" w:cs="Calibri"/>
                <w:b w:val="0"/>
                <w:bCs w:val="0"/>
                <w:i w:val="0"/>
                <w:iCs w:val="0"/>
                <w:sz w:val="22"/>
                <w:szCs w:val="22"/>
                <w:lang w:val="en-US"/>
              </w:rPr>
              <w:t>2</w:t>
            </w:r>
          </w:p>
          <w:p w:rsidR="1D2075FF" w:rsidP="1D2075FF" w:rsidRDefault="1D2075FF" w14:paraId="49E77904" w14:textId="183430A2">
            <w:pPr>
              <w:spacing w:line="259" w:lineRule="auto"/>
              <w:rPr>
                <w:rFonts w:ascii="Calibri" w:hAnsi="Calibri" w:eastAsia="Calibri" w:cs="Calibri"/>
                <w:b w:val="0"/>
                <w:bCs w:val="0"/>
                <w:i w:val="0"/>
                <w:iCs w:val="0"/>
                <w:sz w:val="22"/>
                <w:szCs w:val="22"/>
                <w:lang w:val="en-US"/>
              </w:rPr>
            </w:pPr>
          </w:p>
          <w:p w:rsidR="1D2075FF" w:rsidP="1D2075FF" w:rsidRDefault="1D2075FF" w14:paraId="4AD4A1F8" w14:textId="3DB15044">
            <w:pPr>
              <w:spacing w:line="259" w:lineRule="auto"/>
              <w:rPr>
                <w:rFonts w:ascii="Calibri" w:hAnsi="Calibri" w:eastAsia="Calibri" w:cs="Calibri"/>
                <w:b w:val="0"/>
                <w:bCs w:val="0"/>
                <w:i w:val="0"/>
                <w:iCs w:val="0"/>
                <w:sz w:val="22"/>
                <w:szCs w:val="22"/>
                <w:lang w:val="en-US"/>
              </w:rPr>
            </w:pPr>
          </w:p>
          <w:p w:rsidR="1D2075FF" w:rsidP="1D2075FF" w:rsidRDefault="1D2075FF" w14:paraId="1A39FF40" w14:textId="27223F4A">
            <w:pPr>
              <w:spacing w:line="259" w:lineRule="auto"/>
              <w:rPr>
                <w:rFonts w:ascii="Calibri" w:hAnsi="Calibri" w:eastAsia="Calibri" w:cs="Calibri"/>
                <w:b w:val="0"/>
                <w:bCs w:val="0"/>
                <w:i w:val="0"/>
                <w:iCs w:val="0"/>
                <w:sz w:val="22"/>
                <w:szCs w:val="22"/>
                <w:lang w:val="en-US"/>
              </w:rPr>
            </w:pPr>
          </w:p>
        </w:tc>
        <w:tc>
          <w:tcPr>
            <w:tcW w:w="1770" w:type="dxa"/>
            <w:tcMar>
              <w:left w:w="90" w:type="dxa"/>
              <w:right w:w="90" w:type="dxa"/>
            </w:tcMar>
            <w:vAlign w:val="top"/>
          </w:tcPr>
          <w:p w:rsidR="1D2075FF" w:rsidP="1D2075FF" w:rsidRDefault="1D2075FF" w14:paraId="423451FB" w14:textId="5CEA65B8">
            <w:pPr>
              <w:spacing w:line="259" w:lineRule="auto"/>
              <w:rPr>
                <w:rFonts w:ascii="Calibri" w:hAnsi="Calibri" w:eastAsia="Calibri" w:cs="Calibri"/>
                <w:b w:val="0"/>
                <w:bCs w:val="0"/>
                <w:i w:val="0"/>
                <w:iCs w:val="0"/>
                <w:color w:val="000000" w:themeColor="text1" w:themeTint="FF" w:themeShade="FF"/>
                <w:sz w:val="22"/>
                <w:szCs w:val="22"/>
                <w:lang w:val="en-US"/>
              </w:rPr>
            </w:pPr>
            <w:r w:rsidRPr="1D2075FF" w:rsidR="1D2075FF">
              <w:rPr>
                <w:rFonts w:ascii="Calibri" w:hAnsi="Calibri" w:eastAsia="Calibri" w:cs="Calibri"/>
                <w:b w:val="0"/>
                <w:bCs w:val="0"/>
                <w:i w:val="0"/>
                <w:iCs w:val="0"/>
                <w:caps w:val="0"/>
                <w:smallCaps w:val="0"/>
                <w:color w:val="000000" w:themeColor="text1" w:themeTint="FF" w:themeShade="FF"/>
                <w:sz w:val="22"/>
                <w:szCs w:val="22"/>
                <w:lang w:val="en-GB"/>
              </w:rPr>
              <w:t>TC2</w:t>
            </w:r>
          </w:p>
        </w:tc>
        <w:tc>
          <w:tcPr>
            <w:tcW w:w="2940" w:type="dxa"/>
            <w:tcMar>
              <w:left w:w="90" w:type="dxa"/>
              <w:right w:w="90" w:type="dxa"/>
            </w:tcMar>
            <w:vAlign w:val="top"/>
          </w:tcPr>
          <w:p w:rsidR="1D2075FF" w:rsidP="1D2075FF" w:rsidRDefault="1D2075FF" w14:paraId="4A276D61" w14:textId="53A4AFAE">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 xml:space="preserve">TC2 </w:t>
            </w:r>
          </w:p>
        </w:tc>
        <w:tc>
          <w:tcPr>
            <w:tcW w:w="2445" w:type="dxa"/>
            <w:tcBorders>
              <w:right w:val="single" w:sz="6"/>
            </w:tcBorders>
            <w:tcMar>
              <w:left w:w="90" w:type="dxa"/>
              <w:right w:w="90" w:type="dxa"/>
            </w:tcMar>
            <w:vAlign w:val="top"/>
          </w:tcPr>
          <w:p w:rsidR="1D2075FF" w:rsidP="6B41C34F" w:rsidRDefault="1D2075FF" w14:paraId="15146BF6" w14:textId="312F742E">
            <w:pPr>
              <w:pStyle w:val="Normal"/>
              <w:spacing w:line="259" w:lineRule="auto"/>
              <w:rPr>
                <w:rFonts w:ascii="Calibri" w:hAnsi="Calibri" w:eastAsia="Calibri" w:cs="Calibri"/>
                <w:b w:val="0"/>
                <w:bCs w:val="0"/>
                <w:i w:val="0"/>
                <w:iCs w:val="0"/>
                <w:sz w:val="22"/>
                <w:szCs w:val="22"/>
                <w:lang w:val="en-US"/>
              </w:rPr>
            </w:pPr>
            <w:r w:rsidRPr="6B41C34F" w:rsidR="45DE18D1">
              <w:rPr>
                <w:rFonts w:ascii="Calibri" w:hAnsi="Calibri" w:eastAsia="Calibri" w:cs="Calibri"/>
                <w:b w:val="0"/>
                <w:bCs w:val="0"/>
                <w:i w:val="0"/>
                <w:iCs w:val="0"/>
                <w:sz w:val="22"/>
                <w:szCs w:val="22"/>
                <w:lang w:val="en-US"/>
              </w:rPr>
              <w:t>Barefoot Accessible Adventures in Coding</w:t>
            </w:r>
          </w:p>
          <w:p w:rsidR="1D2075FF" w:rsidP="6B41C34F" w:rsidRDefault="1D2075FF" w14:paraId="1E41B620" w14:textId="3005271C">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6B41C34F" w:rsidR="2A3EAC9A">
              <w:rPr>
                <w:rFonts w:ascii="Calibri" w:hAnsi="Calibri" w:eastAsia="Calibri" w:cs="Calibri"/>
                <w:b w:val="0"/>
                <w:bCs w:val="0"/>
                <w:i w:val="0"/>
                <w:iCs w:val="0"/>
                <w:caps w:val="0"/>
                <w:smallCaps w:val="0"/>
                <w:color w:val="000000" w:themeColor="text1" w:themeTint="FF" w:themeShade="FF"/>
                <w:sz w:val="22"/>
                <w:szCs w:val="22"/>
                <w:lang w:val="en-GB"/>
              </w:rPr>
              <w:t>Lesson 2</w:t>
            </w:r>
          </w:p>
        </w:tc>
      </w:tr>
      <w:tr w:rsidR="1D2075FF" w:rsidTr="196DE4F3" w14:paraId="745C5ACD">
        <w:trPr>
          <w:trHeight w:val="1395"/>
        </w:trPr>
        <w:tc>
          <w:tcPr>
            <w:tcW w:w="675" w:type="dxa"/>
            <w:tcBorders>
              <w:left w:val="single" w:sz="6"/>
            </w:tcBorders>
            <w:tcMar>
              <w:left w:w="90" w:type="dxa"/>
              <w:right w:w="90" w:type="dxa"/>
            </w:tcMar>
            <w:vAlign w:val="top"/>
          </w:tcPr>
          <w:p w:rsidR="1D2075FF" w:rsidP="1D2075FF" w:rsidRDefault="1D2075FF" w14:paraId="2287C0C9" w14:textId="00099A44">
            <w:pPr>
              <w:spacing w:line="259" w:lineRule="auto"/>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Lesson 3</w:t>
            </w:r>
          </w:p>
        </w:tc>
        <w:tc>
          <w:tcPr>
            <w:tcW w:w="1830" w:type="dxa"/>
            <w:tcMar>
              <w:left w:w="90" w:type="dxa"/>
              <w:right w:w="90" w:type="dxa"/>
            </w:tcMar>
            <w:vAlign w:val="top"/>
          </w:tcPr>
          <w:p w:rsidR="1D2075FF" w:rsidP="1D2075FF" w:rsidRDefault="1D2075FF" w14:paraId="5F61C22D" w14:textId="0DDB19CA">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Typing Club </w:t>
            </w:r>
          </w:p>
          <w:p w:rsidR="1D2075FF" w:rsidP="1D2075FF" w:rsidRDefault="1D2075FF" w14:paraId="5ED50909" w14:textId="075A0FFF">
            <w:pPr>
              <w:spacing w:line="259" w:lineRule="auto"/>
              <w:rPr>
                <w:rFonts w:ascii="Calibri" w:hAnsi="Calibri" w:eastAsia="Calibri" w:cs="Calibri"/>
                <w:b w:val="0"/>
                <w:bCs w:val="0"/>
                <w:i w:val="0"/>
                <w:iCs w:val="0"/>
                <w:sz w:val="22"/>
                <w:szCs w:val="22"/>
                <w:lang w:val="en-US"/>
              </w:rPr>
            </w:pPr>
          </w:p>
          <w:p w:rsidR="1D2075FF" w:rsidP="1D2075FF" w:rsidRDefault="1D2075FF" w14:paraId="33DD6B18" w14:textId="6567734B">
            <w:pPr>
              <w:spacing w:line="259" w:lineRule="auto"/>
              <w:rPr>
                <w:rFonts w:ascii="Calibri" w:hAnsi="Calibri" w:eastAsia="Calibri" w:cs="Calibri"/>
                <w:b w:val="0"/>
                <w:bCs w:val="0"/>
                <w:i w:val="0"/>
                <w:iCs w:val="0"/>
                <w:sz w:val="22"/>
                <w:szCs w:val="22"/>
                <w:lang w:val="en-US"/>
              </w:rPr>
            </w:pPr>
            <w:r w:rsidRPr="196DE4F3" w:rsidR="1D2075FF">
              <w:rPr>
                <w:rFonts w:ascii="Calibri" w:hAnsi="Calibri" w:eastAsia="Calibri" w:cs="Calibri"/>
                <w:b w:val="0"/>
                <w:bCs w:val="0"/>
                <w:i w:val="0"/>
                <w:iCs w:val="0"/>
                <w:sz w:val="22"/>
                <w:szCs w:val="22"/>
                <w:lang w:val="en-GB"/>
              </w:rPr>
              <w:t>Project Evolve</w:t>
            </w:r>
          </w:p>
          <w:p w:rsidR="1D2075FF" w:rsidP="196DE4F3" w:rsidRDefault="1D2075FF" w14:paraId="1B957B39" w14:textId="3D53911D">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0646DF40">
              <w:rPr>
                <w:rFonts w:ascii="Calibri" w:hAnsi="Calibri" w:eastAsia="Calibri" w:cs="Calibri"/>
                <w:b w:val="0"/>
                <w:bCs w:val="0"/>
                <w:i w:val="0"/>
                <w:iCs w:val="0"/>
                <w:caps w:val="0"/>
                <w:smallCaps w:val="0"/>
                <w:noProof w:val="0"/>
                <w:color w:val="000000" w:themeColor="text1" w:themeTint="FF" w:themeShade="FF"/>
                <w:sz w:val="22"/>
                <w:szCs w:val="22"/>
                <w:lang w:val="en-GB"/>
              </w:rPr>
              <w:t>Online Bullying (</w:t>
            </w:r>
            <w:r w:rsidRPr="196DE4F3" w:rsidR="0646DF40">
              <w:rPr>
                <w:rFonts w:ascii="Calibri" w:hAnsi="Calibri" w:eastAsia="Calibri" w:cs="Calibri"/>
                <w:b w:val="1"/>
                <w:bCs w:val="1"/>
                <w:i w:val="0"/>
                <w:iCs w:val="0"/>
                <w:caps w:val="0"/>
                <w:smallCaps w:val="0"/>
                <w:noProof w:val="0"/>
                <w:color w:val="000000" w:themeColor="text1" w:themeTint="FF" w:themeShade="FF"/>
                <w:sz w:val="22"/>
                <w:szCs w:val="22"/>
                <w:lang w:val="en-GB"/>
              </w:rPr>
              <w:t>Y4</w:t>
            </w:r>
            <w:r w:rsidRPr="196DE4F3" w:rsidR="0646DF40">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D2075FF" w:rsidP="196DE4F3" w:rsidRDefault="1D2075FF" w14:paraId="07CB052E" w14:textId="53684460">
            <w:pPr>
              <w:spacing w:line="259" w:lineRule="auto"/>
              <w:rPr>
                <w:rFonts w:ascii="Calibri" w:hAnsi="Calibri" w:eastAsia="Calibri" w:cs="Calibri"/>
                <w:b w:val="0"/>
                <w:bCs w:val="0"/>
                <w:i w:val="0"/>
                <w:iCs w:val="0"/>
                <w:sz w:val="22"/>
                <w:szCs w:val="22"/>
                <w:lang w:val="en-US"/>
              </w:rPr>
            </w:pPr>
            <w:r w:rsidRPr="196DE4F3" w:rsidR="7ED083DB">
              <w:rPr>
                <w:rFonts w:ascii="Calibri" w:hAnsi="Calibri" w:eastAsia="Calibri" w:cs="Calibri"/>
                <w:b w:val="0"/>
                <w:bCs w:val="0"/>
                <w:i w:val="0"/>
                <w:iCs w:val="0"/>
                <w:sz w:val="22"/>
                <w:szCs w:val="22"/>
                <w:lang w:val="en-US"/>
              </w:rPr>
              <w:t>I can explain why people need to think carefully about how content they post might affect others, their feelings and how it may affect how others feel about them (their reputation)</w:t>
            </w:r>
          </w:p>
        </w:tc>
        <w:tc>
          <w:tcPr>
            <w:tcW w:w="2010" w:type="dxa"/>
            <w:tcMar>
              <w:left w:w="90" w:type="dxa"/>
              <w:right w:w="90" w:type="dxa"/>
            </w:tcMar>
            <w:vAlign w:val="top"/>
          </w:tcPr>
          <w:p w:rsidR="1D2075FF" w:rsidP="1D2075FF" w:rsidRDefault="1D2075FF" w14:paraId="1C71661F" w14:textId="58AFA74C">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 3</w:t>
            </w:r>
          </w:p>
          <w:p w:rsidR="1D2075FF" w:rsidP="1D2075FF" w:rsidRDefault="1D2075FF" w14:paraId="7CF9C97B" w14:textId="71F1D9EE">
            <w:pPr>
              <w:spacing w:line="259" w:lineRule="auto"/>
              <w:rPr>
                <w:rFonts w:ascii="Calibri" w:hAnsi="Calibri" w:eastAsia="Calibri" w:cs="Calibri"/>
                <w:b w:val="0"/>
                <w:bCs w:val="0"/>
                <w:i w:val="0"/>
                <w:iCs w:val="0"/>
                <w:sz w:val="22"/>
                <w:szCs w:val="22"/>
                <w:lang w:val="en-US"/>
              </w:rPr>
            </w:pPr>
          </w:p>
          <w:p w:rsidR="1D2075FF" w:rsidP="1D2075FF" w:rsidRDefault="1D2075FF" w14:paraId="572320B6" w14:textId="3F34BA0A">
            <w:pPr>
              <w:spacing w:line="259" w:lineRule="auto"/>
              <w:rPr>
                <w:rFonts w:ascii="Calibri" w:hAnsi="Calibri" w:eastAsia="Calibri" w:cs="Calibri"/>
                <w:b w:val="0"/>
                <w:bCs w:val="0"/>
                <w:i w:val="0"/>
                <w:iCs w:val="0"/>
                <w:sz w:val="22"/>
                <w:szCs w:val="22"/>
                <w:lang w:val="en-US"/>
              </w:rPr>
            </w:pPr>
          </w:p>
          <w:p w:rsidR="1D2075FF" w:rsidP="1D2075FF" w:rsidRDefault="1D2075FF" w14:paraId="5FC87C7B" w14:textId="7AA1B911">
            <w:pPr>
              <w:spacing w:line="259" w:lineRule="auto"/>
              <w:rPr>
                <w:rFonts w:ascii="Calibri" w:hAnsi="Calibri" w:eastAsia="Calibri" w:cs="Calibri"/>
                <w:b w:val="0"/>
                <w:bCs w:val="0"/>
                <w:i w:val="0"/>
                <w:iCs w:val="0"/>
                <w:sz w:val="22"/>
                <w:szCs w:val="22"/>
                <w:lang w:val="en-US"/>
              </w:rPr>
            </w:pPr>
          </w:p>
        </w:tc>
        <w:tc>
          <w:tcPr>
            <w:tcW w:w="1245" w:type="dxa"/>
            <w:tcMar>
              <w:left w:w="90" w:type="dxa"/>
              <w:right w:w="90" w:type="dxa"/>
            </w:tcMar>
            <w:vAlign w:val="top"/>
          </w:tcPr>
          <w:p w:rsidR="1D2075FF" w:rsidP="1D2075FF" w:rsidRDefault="1D2075FF" w14:paraId="20DDF697" w14:textId="0CBA75A9">
            <w:pPr>
              <w:spacing w:line="259" w:lineRule="auto"/>
              <w:rPr>
                <w:rFonts w:ascii="Calibri" w:hAnsi="Calibri" w:eastAsia="Calibri" w:cs="Calibri"/>
                <w:b w:val="0"/>
                <w:bCs w:val="0"/>
                <w:i w:val="0"/>
                <w:iCs w:val="0"/>
                <w:color w:val="000000" w:themeColor="text1" w:themeTint="FF" w:themeShade="FF"/>
                <w:sz w:val="22"/>
                <w:szCs w:val="22"/>
                <w:lang w:val="en-US"/>
              </w:rPr>
            </w:pPr>
            <w:r w:rsidRPr="1D2075FF" w:rsidR="1D2075FF">
              <w:rPr>
                <w:rFonts w:ascii="Calibri" w:hAnsi="Calibri" w:eastAsia="Calibri" w:cs="Calibri"/>
                <w:b w:val="0"/>
                <w:bCs w:val="0"/>
                <w:i w:val="0"/>
                <w:iCs w:val="0"/>
                <w:caps w:val="0"/>
                <w:smallCaps w:val="0"/>
                <w:color w:val="000000" w:themeColor="text1" w:themeTint="FF" w:themeShade="FF"/>
                <w:sz w:val="22"/>
                <w:szCs w:val="22"/>
                <w:lang w:val="en-GB"/>
              </w:rPr>
              <w:t>TC</w:t>
            </w:r>
            <w:r w:rsidRPr="1D2075FF" w:rsidR="186BF1B6">
              <w:rPr>
                <w:rFonts w:ascii="Calibri" w:hAnsi="Calibri" w:eastAsia="Calibri" w:cs="Calibri"/>
                <w:b w:val="0"/>
                <w:bCs w:val="0"/>
                <w:i w:val="0"/>
                <w:iCs w:val="0"/>
                <w:caps w:val="0"/>
                <w:smallCaps w:val="0"/>
                <w:color w:val="000000" w:themeColor="text1" w:themeTint="FF" w:themeShade="FF"/>
                <w:sz w:val="22"/>
                <w:szCs w:val="22"/>
                <w:lang w:val="en-GB"/>
              </w:rPr>
              <w:t>3</w:t>
            </w:r>
          </w:p>
        </w:tc>
        <w:tc>
          <w:tcPr>
            <w:tcW w:w="1770" w:type="dxa"/>
            <w:tcMar>
              <w:left w:w="90" w:type="dxa"/>
              <w:right w:w="90" w:type="dxa"/>
            </w:tcMar>
            <w:vAlign w:val="top"/>
          </w:tcPr>
          <w:p w:rsidR="1D2075FF" w:rsidP="1D2075FF" w:rsidRDefault="1D2075FF" w14:paraId="568D79AF" w14:textId="5C09484B">
            <w:pPr>
              <w:spacing w:line="259" w:lineRule="auto"/>
              <w:rPr>
                <w:rFonts w:ascii="Calibri" w:hAnsi="Calibri" w:eastAsia="Calibri" w:cs="Calibri"/>
                <w:b w:val="0"/>
                <w:bCs w:val="0"/>
                <w:i w:val="0"/>
                <w:iCs w:val="0"/>
                <w:color w:val="000000" w:themeColor="text1" w:themeTint="FF" w:themeShade="FF"/>
                <w:sz w:val="22"/>
                <w:szCs w:val="22"/>
                <w:lang w:val="en-US"/>
              </w:rPr>
            </w:pPr>
            <w:r w:rsidRPr="1D2075FF" w:rsidR="1D2075FF">
              <w:rPr>
                <w:rFonts w:ascii="Calibri" w:hAnsi="Calibri" w:eastAsia="Calibri" w:cs="Calibri"/>
                <w:b w:val="0"/>
                <w:bCs w:val="0"/>
                <w:i w:val="0"/>
                <w:iCs w:val="0"/>
                <w:caps w:val="0"/>
                <w:smallCaps w:val="0"/>
                <w:color w:val="000000" w:themeColor="text1" w:themeTint="FF" w:themeShade="FF"/>
                <w:sz w:val="22"/>
                <w:szCs w:val="22"/>
                <w:lang w:val="en-GB"/>
              </w:rPr>
              <w:t>TC3</w:t>
            </w:r>
          </w:p>
        </w:tc>
        <w:tc>
          <w:tcPr>
            <w:tcW w:w="2940" w:type="dxa"/>
            <w:tcMar>
              <w:left w:w="90" w:type="dxa"/>
              <w:right w:w="90" w:type="dxa"/>
            </w:tcMar>
            <w:vAlign w:val="top"/>
          </w:tcPr>
          <w:p w:rsidR="1D2075FF" w:rsidP="1D2075FF" w:rsidRDefault="1D2075FF" w14:paraId="35F65580" w14:textId="583DBAA2">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TC3</w:t>
            </w:r>
          </w:p>
        </w:tc>
        <w:tc>
          <w:tcPr>
            <w:tcW w:w="2445" w:type="dxa"/>
            <w:tcBorders>
              <w:right w:val="single" w:sz="6"/>
            </w:tcBorders>
            <w:tcMar>
              <w:left w:w="90" w:type="dxa"/>
              <w:right w:w="90" w:type="dxa"/>
            </w:tcMar>
            <w:vAlign w:val="top"/>
          </w:tcPr>
          <w:p w:rsidR="5FB176AF" w:rsidP="6B41C34F" w:rsidRDefault="5FB176AF" w14:paraId="6762CFD6" w14:textId="102E7058">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6B41C34F" w:rsidR="5FB176AF">
              <w:rPr>
                <w:rFonts w:ascii="Calibri" w:hAnsi="Calibri" w:eastAsia="Calibri" w:cs="Calibri"/>
                <w:b w:val="0"/>
                <w:bCs w:val="0"/>
                <w:i w:val="0"/>
                <w:iCs w:val="0"/>
                <w:caps w:val="0"/>
                <w:smallCaps w:val="0"/>
                <w:color w:val="000000" w:themeColor="text1" w:themeTint="FF" w:themeShade="FF"/>
                <w:sz w:val="22"/>
                <w:szCs w:val="22"/>
                <w:lang w:val="en-GB"/>
              </w:rPr>
              <w:t>SpheroBolt</w:t>
            </w:r>
          </w:p>
          <w:p w:rsidR="5FB176AF" w:rsidP="6B41C34F" w:rsidRDefault="5FB176AF" w14:paraId="03D09D30" w14:textId="1F16EAFC">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6B41C34F" w:rsidR="5D7D5138">
              <w:rPr>
                <w:rFonts w:ascii="Calibri" w:hAnsi="Calibri" w:eastAsia="Calibri" w:cs="Calibri"/>
                <w:b w:val="0"/>
                <w:bCs w:val="0"/>
                <w:i w:val="0"/>
                <w:iCs w:val="0"/>
                <w:caps w:val="0"/>
                <w:smallCaps w:val="0"/>
                <w:color w:val="000000" w:themeColor="text1" w:themeTint="FF" w:themeShade="FF"/>
                <w:sz w:val="22"/>
                <w:szCs w:val="22"/>
                <w:lang w:val="en-GB"/>
              </w:rPr>
              <w:t xml:space="preserve">Beginning </w:t>
            </w:r>
            <w:r w:rsidRPr="6B41C34F" w:rsidR="64CE227F">
              <w:rPr>
                <w:rFonts w:ascii="Calibri" w:hAnsi="Calibri" w:eastAsia="Calibri" w:cs="Calibri"/>
                <w:b w:val="0"/>
                <w:bCs w:val="0"/>
                <w:i w:val="0"/>
                <w:iCs w:val="0"/>
                <w:caps w:val="0"/>
                <w:smallCaps w:val="0"/>
                <w:color w:val="000000" w:themeColor="text1" w:themeTint="FF" w:themeShade="FF"/>
                <w:sz w:val="22"/>
                <w:szCs w:val="22"/>
                <w:lang w:val="en-GB"/>
              </w:rPr>
              <w:t>Blocks 2</w:t>
            </w:r>
          </w:p>
          <w:p w:rsidR="5FB176AF" w:rsidP="6B41C34F" w:rsidRDefault="5FB176AF" w14:paraId="74D5D211" w14:textId="3341ED90">
            <w:pPr>
              <w:pStyle w:val="Normal"/>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6B41C34F" w:rsidR="64CE227F">
              <w:rPr>
                <w:rFonts w:ascii="Calibri" w:hAnsi="Calibri" w:eastAsia="Calibri" w:cs="Calibri"/>
                <w:b w:val="0"/>
                <w:bCs w:val="0"/>
                <w:i w:val="0"/>
                <w:iCs w:val="0"/>
                <w:caps w:val="0"/>
                <w:smallCaps w:val="0"/>
                <w:color w:val="000000" w:themeColor="text1" w:themeTint="FF" w:themeShade="FF"/>
                <w:sz w:val="22"/>
                <w:szCs w:val="22"/>
                <w:lang w:val="en-GB"/>
              </w:rPr>
              <w:t>Steps 1-4</w:t>
            </w:r>
            <w:r w:rsidRPr="6B41C34F" w:rsidR="5032B0A9">
              <w:rPr>
                <w:rFonts w:ascii="Calibri" w:hAnsi="Calibri" w:eastAsia="Calibri" w:cs="Calibri"/>
                <w:b w:val="0"/>
                <w:bCs w:val="0"/>
                <w:i w:val="0"/>
                <w:iCs w:val="0"/>
                <w:caps w:val="0"/>
                <w:smallCaps w:val="0"/>
                <w:color w:val="000000" w:themeColor="text1" w:themeTint="FF" w:themeShade="FF"/>
                <w:sz w:val="22"/>
                <w:szCs w:val="22"/>
                <w:lang w:val="en-GB"/>
              </w:rPr>
              <w:t xml:space="preserve"> (wait event)</w:t>
            </w:r>
          </w:p>
          <w:p w:rsidR="5FB176AF" w:rsidP="6B41C34F" w:rsidRDefault="5FB176AF" w14:paraId="410A6550" w14:textId="45E1E63C">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hyperlink r:id="R40a6700a597249b2">
              <w:r w:rsidRPr="6B41C34F" w:rsidR="64CE227F">
                <w:rPr>
                  <w:rStyle w:val="Hyperlink"/>
                  <w:rFonts w:ascii="Calibri" w:hAnsi="Calibri" w:eastAsia="Calibri" w:cs="Calibri"/>
                  <w:b w:val="0"/>
                  <w:bCs w:val="0"/>
                  <w:i w:val="0"/>
                  <w:iCs w:val="0"/>
                  <w:caps w:val="0"/>
                  <w:smallCaps w:val="0"/>
                  <w:sz w:val="22"/>
                  <w:szCs w:val="22"/>
                  <w:lang w:val="en-GB"/>
                </w:rPr>
                <w:t>https://edu.sphero.com/cwists/preview/2143</w:t>
              </w:r>
            </w:hyperlink>
          </w:p>
          <w:p w:rsidR="5FB176AF" w:rsidP="6B41C34F" w:rsidRDefault="5FB176AF" w14:paraId="32AFACC8" w14:textId="434196DC">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p w:rsidR="5FB176AF" w:rsidP="6B41C34F" w:rsidRDefault="5FB176AF" w14:paraId="413E20DF" w14:textId="1FDA31EC">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p>
        </w:tc>
      </w:tr>
      <w:tr w:rsidR="1D2075FF" w:rsidTr="196DE4F3" w14:paraId="36826E41">
        <w:trPr>
          <w:trHeight w:val="1395"/>
        </w:trPr>
        <w:tc>
          <w:tcPr>
            <w:tcW w:w="675" w:type="dxa"/>
            <w:tcBorders>
              <w:left w:val="single" w:sz="6"/>
            </w:tcBorders>
            <w:tcMar>
              <w:left w:w="90" w:type="dxa"/>
              <w:right w:w="90" w:type="dxa"/>
            </w:tcMar>
            <w:vAlign w:val="top"/>
          </w:tcPr>
          <w:p w:rsidR="1D2075FF" w:rsidP="1D2075FF" w:rsidRDefault="1D2075FF" w14:paraId="04FA6A40" w14:textId="58A8ACE4">
            <w:pPr>
              <w:spacing w:line="259" w:lineRule="auto"/>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Lesson 4</w:t>
            </w:r>
          </w:p>
        </w:tc>
        <w:tc>
          <w:tcPr>
            <w:tcW w:w="1830" w:type="dxa"/>
            <w:tcMar>
              <w:left w:w="90" w:type="dxa"/>
              <w:right w:w="90" w:type="dxa"/>
            </w:tcMar>
            <w:vAlign w:val="top"/>
          </w:tcPr>
          <w:p w:rsidR="1D2075FF" w:rsidP="1D2075FF" w:rsidRDefault="1D2075FF" w14:paraId="714D17E8" w14:textId="739AC26A">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Typing Club </w:t>
            </w:r>
          </w:p>
          <w:p w:rsidR="1D2075FF" w:rsidP="1D2075FF" w:rsidRDefault="1D2075FF" w14:paraId="1F3498D5" w14:textId="2FFF7C90">
            <w:pPr>
              <w:spacing w:line="259" w:lineRule="auto"/>
              <w:rPr>
                <w:rFonts w:ascii="Calibri" w:hAnsi="Calibri" w:eastAsia="Calibri" w:cs="Calibri"/>
                <w:b w:val="0"/>
                <w:bCs w:val="0"/>
                <w:i w:val="0"/>
                <w:iCs w:val="0"/>
                <w:sz w:val="22"/>
                <w:szCs w:val="22"/>
                <w:lang w:val="en-US"/>
              </w:rPr>
            </w:pPr>
          </w:p>
          <w:p w:rsidR="1D2075FF" w:rsidP="1D2075FF" w:rsidRDefault="1D2075FF" w14:paraId="419E5CDF" w14:textId="2CF97C32">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 xml:space="preserve">Accessibility </w:t>
            </w:r>
          </w:p>
          <w:p w:rsidR="1D2075FF" w:rsidP="1D2075FF" w:rsidRDefault="1D2075FF" w14:paraId="73274CC1" w14:textId="3781006E">
            <w:pPr>
              <w:spacing w:before="0" w:beforeAutospacing="off" w:after="0" w:afterAutospacing="off" w:line="259" w:lineRule="auto"/>
              <w:ind w:left="0" w:right="0"/>
              <w:jc w:val="left"/>
              <w:rPr>
                <w:rFonts w:ascii="Calibri" w:hAnsi="Calibri" w:eastAsia="Calibri" w:cs="Calibri"/>
                <w:b w:val="0"/>
                <w:bCs w:val="0"/>
                <w:i w:val="0"/>
                <w:iCs w:val="0"/>
                <w:sz w:val="22"/>
                <w:szCs w:val="22"/>
                <w:lang w:val="en-GB"/>
              </w:rPr>
            </w:pPr>
            <w:r w:rsidRPr="1D2075FF" w:rsidR="1D2075FF">
              <w:rPr>
                <w:rFonts w:ascii="Calibri" w:hAnsi="Calibri" w:eastAsia="Calibri" w:cs="Calibri"/>
                <w:b w:val="0"/>
                <w:bCs w:val="0"/>
                <w:i w:val="0"/>
                <w:iCs w:val="0"/>
                <w:sz w:val="22"/>
                <w:szCs w:val="22"/>
                <w:lang w:val="en-GB"/>
              </w:rPr>
              <w:t>-</w:t>
            </w:r>
            <w:r w:rsidRPr="1D2075FF" w:rsidR="11C38E6E">
              <w:rPr>
                <w:rFonts w:ascii="Calibri" w:hAnsi="Calibri" w:eastAsia="Calibri" w:cs="Calibri"/>
                <w:b w:val="0"/>
                <w:bCs w:val="0"/>
                <w:i w:val="0"/>
                <w:iCs w:val="0"/>
                <w:sz w:val="22"/>
                <w:szCs w:val="22"/>
                <w:lang w:val="en-GB"/>
              </w:rPr>
              <w:t>shortcuts</w:t>
            </w:r>
          </w:p>
          <w:p w:rsidR="1D2075FF" w:rsidP="1D2075FF" w:rsidRDefault="1D2075FF" w14:paraId="75576F93" w14:textId="012E8FAD">
            <w:pPr>
              <w:spacing w:line="259" w:lineRule="auto"/>
              <w:rPr>
                <w:rFonts w:ascii="Calibri" w:hAnsi="Calibri" w:eastAsia="Calibri" w:cs="Calibri"/>
                <w:b w:val="0"/>
                <w:bCs w:val="0"/>
                <w:i w:val="0"/>
                <w:iCs w:val="0"/>
                <w:sz w:val="22"/>
                <w:szCs w:val="22"/>
                <w:lang w:val="en-US"/>
              </w:rPr>
            </w:pPr>
          </w:p>
        </w:tc>
        <w:tc>
          <w:tcPr>
            <w:tcW w:w="2010" w:type="dxa"/>
            <w:tcMar>
              <w:left w:w="90" w:type="dxa"/>
              <w:right w:w="90" w:type="dxa"/>
            </w:tcMar>
            <w:vAlign w:val="top"/>
          </w:tcPr>
          <w:p w:rsidR="1D2075FF" w:rsidP="1D2075FF" w:rsidRDefault="1D2075FF" w14:paraId="5FB0B43D" w14:textId="1137DFF9">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 4</w:t>
            </w:r>
          </w:p>
        </w:tc>
        <w:tc>
          <w:tcPr>
            <w:tcW w:w="1245" w:type="dxa"/>
            <w:tcMar>
              <w:left w:w="90" w:type="dxa"/>
              <w:right w:w="90" w:type="dxa"/>
            </w:tcMar>
            <w:vAlign w:val="top"/>
          </w:tcPr>
          <w:p w:rsidR="6C15C18B" w:rsidP="1D2075FF" w:rsidRDefault="6C15C18B" w14:paraId="1906FFC2" w14:textId="01C98968">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1D2075FF" w:rsidR="6C15C18B">
              <w:rPr>
                <w:rFonts w:ascii="Calibri" w:hAnsi="Calibri" w:eastAsia="Calibri" w:cs="Calibri"/>
                <w:b w:val="0"/>
                <w:bCs w:val="0"/>
                <w:i w:val="0"/>
                <w:iCs w:val="0"/>
                <w:caps w:val="0"/>
                <w:smallCaps w:val="0"/>
                <w:color w:val="000000" w:themeColor="text1" w:themeTint="FF" w:themeShade="FF"/>
                <w:sz w:val="22"/>
                <w:szCs w:val="22"/>
                <w:lang w:val="en-GB"/>
              </w:rPr>
              <w:t>TC 4</w:t>
            </w:r>
          </w:p>
        </w:tc>
        <w:tc>
          <w:tcPr>
            <w:tcW w:w="1770" w:type="dxa"/>
            <w:tcMar>
              <w:left w:w="90" w:type="dxa"/>
              <w:right w:w="90" w:type="dxa"/>
            </w:tcMar>
            <w:vAlign w:val="top"/>
          </w:tcPr>
          <w:p w:rsidR="1D2075FF" w:rsidP="1D2075FF" w:rsidRDefault="1D2075FF" w14:paraId="4AED3D7E" w14:textId="012C732F">
            <w:pPr>
              <w:spacing w:line="259" w:lineRule="auto"/>
              <w:rPr>
                <w:rFonts w:ascii="Calibri" w:hAnsi="Calibri" w:eastAsia="Calibri" w:cs="Calibri"/>
                <w:b w:val="0"/>
                <w:bCs w:val="0"/>
                <w:i w:val="0"/>
                <w:iCs w:val="0"/>
                <w:color w:val="000000" w:themeColor="text1" w:themeTint="FF" w:themeShade="FF"/>
                <w:sz w:val="22"/>
                <w:szCs w:val="22"/>
                <w:lang w:val="en-US"/>
              </w:rPr>
            </w:pPr>
            <w:r w:rsidRPr="1D2075FF" w:rsidR="1D2075FF">
              <w:rPr>
                <w:rFonts w:ascii="Calibri" w:hAnsi="Calibri" w:eastAsia="Calibri" w:cs="Calibri"/>
                <w:b w:val="0"/>
                <w:bCs w:val="0"/>
                <w:i w:val="0"/>
                <w:iCs w:val="0"/>
                <w:caps w:val="0"/>
                <w:smallCaps w:val="0"/>
                <w:color w:val="000000" w:themeColor="text1" w:themeTint="FF" w:themeShade="FF"/>
                <w:sz w:val="22"/>
                <w:szCs w:val="22"/>
                <w:lang w:val="en-GB"/>
              </w:rPr>
              <w:t>TC4</w:t>
            </w:r>
          </w:p>
        </w:tc>
        <w:tc>
          <w:tcPr>
            <w:tcW w:w="2940" w:type="dxa"/>
            <w:tcMar>
              <w:left w:w="90" w:type="dxa"/>
              <w:right w:w="90" w:type="dxa"/>
            </w:tcMar>
            <w:vAlign w:val="top"/>
          </w:tcPr>
          <w:p w:rsidR="1D2075FF" w:rsidP="1D2075FF" w:rsidRDefault="1D2075FF" w14:paraId="3261D8CB" w14:textId="6BD33AD5">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TC4</w:t>
            </w:r>
          </w:p>
        </w:tc>
        <w:tc>
          <w:tcPr>
            <w:tcW w:w="2445" w:type="dxa"/>
            <w:tcBorders>
              <w:right w:val="single" w:sz="6"/>
            </w:tcBorders>
            <w:tcMar>
              <w:left w:w="90" w:type="dxa"/>
              <w:right w:w="90" w:type="dxa"/>
            </w:tcMar>
            <w:vAlign w:val="top"/>
          </w:tcPr>
          <w:p w:rsidR="75A837FD" w:rsidP="6B41C34F" w:rsidRDefault="75A837FD" w14:paraId="08B1D9ED" w14:textId="67405392">
            <w:pPr>
              <w:spacing w:line="259" w:lineRule="auto"/>
              <w:rPr>
                <w:rFonts w:ascii="Calibri" w:hAnsi="Calibri" w:eastAsia="Calibri" w:cs="Calibri"/>
                <w:b w:val="0"/>
                <w:bCs w:val="0"/>
                <w:i w:val="0"/>
                <w:iCs w:val="0"/>
                <w:color w:val="000000" w:themeColor="text1" w:themeTint="FF" w:themeShade="FF"/>
                <w:sz w:val="22"/>
                <w:szCs w:val="22"/>
                <w:lang w:val="en-US"/>
              </w:rPr>
            </w:pPr>
            <w:r w:rsidRPr="6B41C34F" w:rsidR="75A837FD">
              <w:rPr>
                <w:rFonts w:ascii="Calibri" w:hAnsi="Calibri" w:eastAsia="Calibri" w:cs="Calibri"/>
                <w:b w:val="0"/>
                <w:bCs w:val="0"/>
                <w:i w:val="0"/>
                <w:iCs w:val="0"/>
                <w:color w:val="000000" w:themeColor="text1" w:themeTint="FF" w:themeShade="FF"/>
                <w:sz w:val="22"/>
                <w:szCs w:val="22"/>
                <w:lang w:val="en-US"/>
              </w:rPr>
              <w:t>Sphero Bolt</w:t>
            </w:r>
          </w:p>
          <w:p w:rsidR="75A837FD" w:rsidP="6B41C34F" w:rsidRDefault="75A837FD" w14:paraId="78C671E6" w14:textId="54D01FE3">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6B41C34F" w:rsidR="09623678">
              <w:rPr>
                <w:rFonts w:ascii="Calibri" w:hAnsi="Calibri" w:eastAsia="Calibri" w:cs="Calibri"/>
                <w:b w:val="0"/>
                <w:bCs w:val="0"/>
                <w:i w:val="0"/>
                <w:iCs w:val="0"/>
                <w:caps w:val="0"/>
                <w:smallCaps w:val="0"/>
                <w:color w:val="000000" w:themeColor="text1" w:themeTint="FF" w:themeShade="FF"/>
                <w:sz w:val="22"/>
                <w:szCs w:val="22"/>
                <w:lang w:val="en-GB"/>
              </w:rPr>
              <w:t>Beginning</w:t>
            </w:r>
            <w:r w:rsidRPr="6B41C34F" w:rsidR="0962367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6B41C34F" w:rsidR="4EF44EB6">
              <w:rPr>
                <w:rFonts w:ascii="Calibri" w:hAnsi="Calibri" w:eastAsia="Calibri" w:cs="Calibri"/>
                <w:b w:val="0"/>
                <w:bCs w:val="0"/>
                <w:i w:val="0"/>
                <w:iCs w:val="0"/>
                <w:caps w:val="0"/>
                <w:smallCaps w:val="0"/>
                <w:color w:val="000000" w:themeColor="text1" w:themeTint="FF" w:themeShade="FF"/>
                <w:sz w:val="22"/>
                <w:szCs w:val="22"/>
                <w:lang w:val="en-GB"/>
              </w:rPr>
              <w:t>Blocks 2</w:t>
            </w:r>
          </w:p>
          <w:p w:rsidR="75A837FD" w:rsidP="6B41C34F" w:rsidRDefault="75A837FD" w14:paraId="2A90065D" w14:textId="1C7CA981">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6B41C34F" w:rsidR="4EF44EB6">
              <w:rPr>
                <w:rFonts w:ascii="Calibri" w:hAnsi="Calibri" w:eastAsia="Calibri" w:cs="Calibri"/>
                <w:b w:val="0"/>
                <w:bCs w:val="0"/>
                <w:i w:val="0"/>
                <w:iCs w:val="0"/>
                <w:caps w:val="0"/>
                <w:smallCaps w:val="0"/>
                <w:color w:val="000000" w:themeColor="text1" w:themeTint="FF" w:themeShade="FF"/>
                <w:sz w:val="22"/>
                <w:szCs w:val="22"/>
                <w:lang w:val="en-GB"/>
              </w:rPr>
              <w:t>Steps 5-6</w:t>
            </w:r>
            <w:r w:rsidRPr="6B41C34F" w:rsidR="01F6952E">
              <w:rPr>
                <w:rFonts w:ascii="Calibri" w:hAnsi="Calibri" w:eastAsia="Calibri" w:cs="Calibri"/>
                <w:b w:val="0"/>
                <w:bCs w:val="0"/>
                <w:i w:val="0"/>
                <w:iCs w:val="0"/>
                <w:caps w:val="0"/>
                <w:smallCaps w:val="0"/>
                <w:color w:val="000000" w:themeColor="text1" w:themeTint="FF" w:themeShade="FF"/>
                <w:sz w:val="22"/>
                <w:szCs w:val="22"/>
                <w:lang w:val="en-GB"/>
              </w:rPr>
              <w:t xml:space="preserve"> Light and Sound Stories</w:t>
            </w:r>
            <w:r w:rsidRPr="6B41C34F" w:rsidR="3BAC349F">
              <w:rPr>
                <w:rFonts w:ascii="Calibri" w:hAnsi="Calibri" w:eastAsia="Calibri" w:cs="Calibri"/>
                <w:b w:val="0"/>
                <w:bCs w:val="0"/>
                <w:i w:val="0"/>
                <w:iCs w:val="0"/>
                <w:caps w:val="0"/>
                <w:smallCaps w:val="0"/>
                <w:color w:val="000000" w:themeColor="text1" w:themeTint="FF" w:themeShade="FF"/>
                <w:sz w:val="22"/>
                <w:szCs w:val="22"/>
                <w:lang w:val="en-GB"/>
              </w:rPr>
              <w:t xml:space="preserve"> (wait event)</w:t>
            </w:r>
          </w:p>
          <w:p w:rsidR="75A837FD" w:rsidP="6B41C34F" w:rsidRDefault="75A837FD" w14:paraId="2C2AD2B3" w14:textId="45E1E63C">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hyperlink r:id="R3c20662c9eeb409c">
              <w:r w:rsidRPr="6B41C34F" w:rsidR="4EF44EB6">
                <w:rPr>
                  <w:rStyle w:val="Hyperlink"/>
                  <w:rFonts w:ascii="Calibri" w:hAnsi="Calibri" w:eastAsia="Calibri" w:cs="Calibri"/>
                  <w:b w:val="0"/>
                  <w:bCs w:val="0"/>
                  <w:i w:val="0"/>
                  <w:iCs w:val="0"/>
                  <w:caps w:val="0"/>
                  <w:smallCaps w:val="0"/>
                  <w:sz w:val="22"/>
                  <w:szCs w:val="22"/>
                  <w:lang w:val="en-GB"/>
                </w:rPr>
                <w:t>https://edu.sphero.com/cwists/preview/2143</w:t>
              </w:r>
            </w:hyperlink>
          </w:p>
          <w:p w:rsidR="75A837FD" w:rsidP="6B41C34F" w:rsidRDefault="75A837FD" w14:paraId="565B63FA" w14:textId="192A07CB">
            <w:pPr>
              <w:spacing w:line="259" w:lineRule="auto"/>
              <w:rPr>
                <w:rFonts w:ascii="Calibri" w:hAnsi="Calibri" w:eastAsia="Calibri" w:cs="Calibri"/>
                <w:b w:val="0"/>
                <w:bCs w:val="0"/>
                <w:i w:val="0"/>
                <w:iCs w:val="0"/>
                <w:color w:val="000000" w:themeColor="text1" w:themeTint="FF" w:themeShade="FF"/>
                <w:sz w:val="22"/>
                <w:szCs w:val="22"/>
                <w:lang w:val="en-US"/>
              </w:rPr>
            </w:pPr>
          </w:p>
        </w:tc>
      </w:tr>
      <w:tr w:rsidR="1D2075FF" w:rsidTr="196DE4F3" w14:paraId="4C44161D">
        <w:trPr>
          <w:trHeight w:val="1395"/>
        </w:trPr>
        <w:tc>
          <w:tcPr>
            <w:tcW w:w="675" w:type="dxa"/>
            <w:tcBorders>
              <w:left w:val="single" w:sz="6"/>
            </w:tcBorders>
            <w:tcMar>
              <w:left w:w="90" w:type="dxa"/>
              <w:right w:w="90" w:type="dxa"/>
            </w:tcMar>
            <w:vAlign w:val="top"/>
          </w:tcPr>
          <w:p w:rsidR="1D2075FF" w:rsidP="1D2075FF" w:rsidRDefault="1D2075FF" w14:paraId="189A169D" w14:textId="0A501D34">
            <w:pPr>
              <w:spacing w:line="259" w:lineRule="auto"/>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Lesson 5</w:t>
            </w:r>
          </w:p>
        </w:tc>
        <w:tc>
          <w:tcPr>
            <w:tcW w:w="1830" w:type="dxa"/>
            <w:tcMar>
              <w:left w:w="90" w:type="dxa"/>
              <w:right w:w="90" w:type="dxa"/>
            </w:tcMar>
            <w:vAlign w:val="top"/>
          </w:tcPr>
          <w:p w:rsidR="1D2075FF" w:rsidP="1D2075FF" w:rsidRDefault="1D2075FF" w14:paraId="24BEB595" w14:textId="54CDE594">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 xml:space="preserve">Accessibility </w:t>
            </w:r>
          </w:p>
          <w:p w:rsidR="1D2075FF" w:rsidP="1D2075FF" w:rsidRDefault="1D2075FF" w14:paraId="583AEF7E" w14:textId="05AE7622">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 xml:space="preserve">-voice typing </w:t>
            </w:r>
          </w:p>
          <w:p w:rsidR="1D2075FF" w:rsidP="1D2075FF" w:rsidRDefault="1D2075FF" w14:paraId="18418EE9" w14:textId="4E78DA02">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&gt;ch shown how to do this, when could they use it? Which apps?</w:t>
            </w:r>
          </w:p>
          <w:p w:rsidR="1D2075FF" w:rsidP="1D2075FF" w:rsidRDefault="1D2075FF" w14:paraId="43602565" w14:textId="1B4C4F6F">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&gt;</w:t>
            </w:r>
            <w:r w:rsidRPr="1D2075FF" w:rsidR="1D2075FF">
              <w:rPr>
                <w:rFonts w:ascii="Calibri" w:hAnsi="Calibri" w:eastAsia="Calibri" w:cs="Calibri"/>
                <w:b w:val="0"/>
                <w:bCs w:val="0"/>
                <w:i w:val="0"/>
                <w:iCs w:val="0"/>
                <w:sz w:val="22"/>
                <w:szCs w:val="22"/>
                <w:lang w:val="en-US"/>
              </w:rPr>
              <w:t>ch</w:t>
            </w:r>
            <w:r w:rsidRPr="1D2075FF" w:rsidR="1D2075FF">
              <w:rPr>
                <w:rFonts w:ascii="Calibri" w:hAnsi="Calibri" w:eastAsia="Calibri" w:cs="Calibri"/>
                <w:b w:val="0"/>
                <w:bCs w:val="0"/>
                <w:i w:val="0"/>
                <w:iCs w:val="0"/>
                <w:sz w:val="22"/>
                <w:szCs w:val="22"/>
                <w:lang w:val="en-US"/>
              </w:rPr>
              <w:t xml:space="preserve"> write up narrative from Eng</w:t>
            </w:r>
          </w:p>
        </w:tc>
        <w:tc>
          <w:tcPr>
            <w:tcW w:w="2010" w:type="dxa"/>
            <w:tcMar>
              <w:left w:w="90" w:type="dxa"/>
              <w:right w:w="90" w:type="dxa"/>
            </w:tcMar>
            <w:vAlign w:val="top"/>
          </w:tcPr>
          <w:p w:rsidR="1D2075FF" w:rsidP="1D2075FF" w:rsidRDefault="1D2075FF" w14:paraId="202C253E" w14:textId="455920ED">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 5</w:t>
            </w:r>
          </w:p>
        </w:tc>
        <w:tc>
          <w:tcPr>
            <w:tcW w:w="1245" w:type="dxa"/>
            <w:tcMar>
              <w:left w:w="90" w:type="dxa"/>
              <w:right w:w="90" w:type="dxa"/>
            </w:tcMar>
            <w:vAlign w:val="top"/>
          </w:tcPr>
          <w:p w:rsidR="0D781B2A" w:rsidP="1D2075FF" w:rsidRDefault="0D781B2A" w14:paraId="7813E049" w14:textId="17F0BB66">
            <w:pPr>
              <w:pStyle w:val="Normal"/>
              <w:spacing w:line="259" w:lineRule="auto"/>
              <w:rPr>
                <w:rFonts w:ascii="Calibri" w:hAnsi="Calibri" w:eastAsia="Calibri" w:cs="Calibri"/>
                <w:b w:val="0"/>
                <w:bCs w:val="0"/>
                <w:i w:val="0"/>
                <w:iCs w:val="0"/>
                <w:sz w:val="22"/>
                <w:szCs w:val="22"/>
                <w:lang w:val="en-US"/>
              </w:rPr>
            </w:pPr>
            <w:r w:rsidRPr="1D2075FF" w:rsidR="0D781B2A">
              <w:rPr>
                <w:rFonts w:ascii="Calibri" w:hAnsi="Calibri" w:eastAsia="Calibri" w:cs="Calibri"/>
                <w:b w:val="0"/>
                <w:bCs w:val="0"/>
                <w:i w:val="0"/>
                <w:iCs w:val="0"/>
                <w:sz w:val="22"/>
                <w:szCs w:val="22"/>
                <w:lang w:val="en-US"/>
              </w:rPr>
              <w:t>TC 5</w:t>
            </w:r>
          </w:p>
          <w:p w:rsidR="1D2075FF" w:rsidP="1D2075FF" w:rsidRDefault="1D2075FF" w14:paraId="7F1DFD8E" w14:textId="5E611109">
            <w:pPr>
              <w:spacing w:line="259" w:lineRule="auto"/>
              <w:rPr>
                <w:rFonts w:ascii="Calibri" w:hAnsi="Calibri" w:eastAsia="Calibri" w:cs="Calibri"/>
                <w:b w:val="0"/>
                <w:bCs w:val="0"/>
                <w:i w:val="0"/>
                <w:iCs w:val="0"/>
                <w:sz w:val="22"/>
                <w:szCs w:val="22"/>
                <w:lang w:val="en-US"/>
              </w:rPr>
            </w:pPr>
          </w:p>
          <w:p w:rsidR="1D2075FF" w:rsidP="1D2075FF" w:rsidRDefault="1D2075FF" w14:paraId="7640BF57" w14:textId="1E714C02">
            <w:pPr>
              <w:spacing w:line="259" w:lineRule="auto"/>
              <w:rPr>
                <w:rFonts w:ascii="Calibri" w:hAnsi="Calibri" w:eastAsia="Calibri" w:cs="Calibri"/>
                <w:b w:val="0"/>
                <w:bCs w:val="0"/>
                <w:i w:val="0"/>
                <w:iCs w:val="0"/>
                <w:sz w:val="22"/>
                <w:szCs w:val="22"/>
                <w:lang w:val="en-US"/>
              </w:rPr>
            </w:pPr>
          </w:p>
          <w:p w:rsidR="1D2075FF" w:rsidP="1D2075FF" w:rsidRDefault="1D2075FF" w14:paraId="1265ACCC" w14:textId="28ABE4E9">
            <w:pPr>
              <w:spacing w:line="259" w:lineRule="auto"/>
              <w:rPr>
                <w:rFonts w:ascii="Calibri" w:hAnsi="Calibri" w:eastAsia="Calibri" w:cs="Calibri"/>
                <w:b w:val="0"/>
                <w:bCs w:val="0"/>
                <w:i w:val="0"/>
                <w:iCs w:val="0"/>
                <w:sz w:val="22"/>
                <w:szCs w:val="22"/>
                <w:lang w:val="en-US"/>
              </w:rPr>
            </w:pPr>
          </w:p>
        </w:tc>
        <w:tc>
          <w:tcPr>
            <w:tcW w:w="1770" w:type="dxa"/>
            <w:tcMar>
              <w:left w:w="90" w:type="dxa"/>
              <w:right w:w="90" w:type="dxa"/>
            </w:tcMar>
            <w:vAlign w:val="top"/>
          </w:tcPr>
          <w:p w:rsidR="1D2075FF" w:rsidP="1D2075FF" w:rsidRDefault="1D2075FF" w14:paraId="29D0334F" w14:textId="1049040D">
            <w:pPr>
              <w:spacing w:line="259" w:lineRule="auto"/>
              <w:rPr>
                <w:rFonts w:ascii="Calibri" w:hAnsi="Calibri" w:eastAsia="Calibri" w:cs="Calibri"/>
                <w:b w:val="0"/>
                <w:bCs w:val="0"/>
                <w:i w:val="0"/>
                <w:iCs w:val="0"/>
                <w:color w:val="000000" w:themeColor="text1" w:themeTint="FF" w:themeShade="FF"/>
                <w:sz w:val="22"/>
                <w:szCs w:val="22"/>
                <w:lang w:val="en-US"/>
              </w:rPr>
            </w:pPr>
            <w:r w:rsidRPr="1D2075FF" w:rsidR="1D2075FF">
              <w:rPr>
                <w:rFonts w:ascii="Calibri" w:hAnsi="Calibri" w:eastAsia="Calibri" w:cs="Calibri"/>
                <w:b w:val="0"/>
                <w:bCs w:val="0"/>
                <w:i w:val="0"/>
                <w:iCs w:val="0"/>
                <w:caps w:val="0"/>
                <w:smallCaps w:val="0"/>
                <w:color w:val="000000" w:themeColor="text1" w:themeTint="FF" w:themeShade="FF"/>
                <w:sz w:val="22"/>
                <w:szCs w:val="22"/>
                <w:lang w:val="en-GB"/>
              </w:rPr>
              <w:t>TC5</w:t>
            </w:r>
          </w:p>
        </w:tc>
        <w:tc>
          <w:tcPr>
            <w:tcW w:w="2940" w:type="dxa"/>
            <w:tcMar>
              <w:left w:w="90" w:type="dxa"/>
              <w:right w:w="90" w:type="dxa"/>
            </w:tcMar>
            <w:vAlign w:val="top"/>
          </w:tcPr>
          <w:p w:rsidR="1D2075FF" w:rsidP="1D2075FF" w:rsidRDefault="1D2075FF" w14:paraId="347C4A1C" w14:textId="370261FA">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TC5</w:t>
            </w:r>
          </w:p>
        </w:tc>
        <w:tc>
          <w:tcPr>
            <w:tcW w:w="2445" w:type="dxa"/>
            <w:tcBorders>
              <w:right w:val="single" w:sz="6"/>
            </w:tcBorders>
            <w:tcMar>
              <w:left w:w="90" w:type="dxa"/>
              <w:right w:w="90" w:type="dxa"/>
            </w:tcMar>
            <w:vAlign w:val="top"/>
          </w:tcPr>
          <w:p w:rsidR="3272EED1" w:rsidP="6B41C34F" w:rsidRDefault="3272EED1" w14:paraId="0A30F271" w14:textId="347381C8">
            <w:pPr>
              <w:spacing w:line="259" w:lineRule="auto"/>
              <w:rPr>
                <w:rFonts w:ascii="Calibri" w:hAnsi="Calibri" w:eastAsia="Calibri" w:cs="Calibri"/>
                <w:b w:val="0"/>
                <w:bCs w:val="0"/>
                <w:i w:val="0"/>
                <w:iCs w:val="0"/>
                <w:sz w:val="22"/>
                <w:szCs w:val="22"/>
                <w:lang w:val="en-US"/>
              </w:rPr>
            </w:pPr>
            <w:r w:rsidRPr="6B41C34F" w:rsidR="3272EED1">
              <w:rPr>
                <w:rFonts w:ascii="Calibri" w:hAnsi="Calibri" w:eastAsia="Calibri" w:cs="Calibri"/>
                <w:b w:val="0"/>
                <w:bCs w:val="0"/>
                <w:i w:val="0"/>
                <w:iCs w:val="0"/>
                <w:sz w:val="22"/>
                <w:szCs w:val="22"/>
                <w:lang w:val="en-US"/>
              </w:rPr>
              <w:t>Spher</w:t>
            </w:r>
            <w:r w:rsidRPr="6B41C34F" w:rsidR="69681F2C">
              <w:rPr>
                <w:rFonts w:ascii="Calibri" w:hAnsi="Calibri" w:eastAsia="Calibri" w:cs="Calibri"/>
                <w:b w:val="0"/>
                <w:bCs w:val="0"/>
                <w:i w:val="0"/>
                <w:iCs w:val="0"/>
                <w:sz w:val="22"/>
                <w:szCs w:val="22"/>
                <w:lang w:val="en-US"/>
              </w:rPr>
              <w:t>oBolt</w:t>
            </w:r>
            <w:r w:rsidRPr="6B41C34F" w:rsidR="69681F2C">
              <w:rPr>
                <w:rFonts w:ascii="Calibri" w:hAnsi="Calibri" w:eastAsia="Calibri" w:cs="Calibri"/>
                <w:b w:val="0"/>
                <w:bCs w:val="0"/>
                <w:i w:val="0"/>
                <w:iCs w:val="0"/>
                <w:sz w:val="22"/>
                <w:szCs w:val="22"/>
                <w:lang w:val="en-US"/>
              </w:rPr>
              <w:t xml:space="preserve"> Beginning Blocks 3</w:t>
            </w:r>
            <w:r w:rsidRPr="6B41C34F" w:rsidR="16543AE9">
              <w:rPr>
                <w:rFonts w:ascii="Calibri" w:hAnsi="Calibri" w:eastAsia="Calibri" w:cs="Calibri"/>
                <w:b w:val="0"/>
                <w:bCs w:val="0"/>
                <w:i w:val="0"/>
                <w:iCs w:val="0"/>
                <w:sz w:val="22"/>
                <w:szCs w:val="22"/>
                <w:lang w:val="en-US"/>
              </w:rPr>
              <w:t xml:space="preserve"> Matrix Emotions (loop)</w:t>
            </w:r>
          </w:p>
          <w:p w:rsidR="3272EED1" w:rsidP="6B41C34F" w:rsidRDefault="3272EED1" w14:paraId="74C3E876" w14:textId="1DAB2EE4">
            <w:pPr>
              <w:spacing w:line="259" w:lineRule="auto"/>
              <w:rPr>
                <w:rFonts w:ascii="Calibri" w:hAnsi="Calibri" w:eastAsia="Calibri" w:cs="Calibri"/>
                <w:b w:val="0"/>
                <w:bCs w:val="0"/>
                <w:i w:val="0"/>
                <w:iCs w:val="0"/>
                <w:sz w:val="22"/>
                <w:szCs w:val="22"/>
                <w:lang w:val="en-US"/>
              </w:rPr>
            </w:pPr>
            <w:hyperlink r:id="Re53187969ae84932">
              <w:r w:rsidRPr="6B41C34F" w:rsidR="69681F2C">
                <w:rPr>
                  <w:rStyle w:val="Hyperlink"/>
                  <w:rFonts w:ascii="Calibri" w:hAnsi="Calibri" w:eastAsia="Calibri" w:cs="Calibri"/>
                  <w:b w:val="0"/>
                  <w:bCs w:val="0"/>
                  <w:i w:val="0"/>
                  <w:iCs w:val="0"/>
                  <w:sz w:val="22"/>
                  <w:szCs w:val="22"/>
                  <w:lang w:val="en-US"/>
                </w:rPr>
                <w:t>https://edu.sphero.com/cwists/preview/2152</w:t>
              </w:r>
            </w:hyperlink>
          </w:p>
          <w:p w:rsidR="3272EED1" w:rsidP="6B41C34F" w:rsidRDefault="3272EED1" w14:paraId="76F0E893" w14:textId="40B62011">
            <w:pPr>
              <w:spacing w:line="259" w:lineRule="auto"/>
              <w:rPr>
                <w:rFonts w:ascii="Calibri" w:hAnsi="Calibri" w:eastAsia="Calibri" w:cs="Calibri"/>
                <w:b w:val="0"/>
                <w:bCs w:val="0"/>
                <w:i w:val="0"/>
                <w:iCs w:val="0"/>
                <w:sz w:val="22"/>
                <w:szCs w:val="22"/>
                <w:lang w:val="en-US"/>
              </w:rPr>
            </w:pPr>
          </w:p>
          <w:p w:rsidR="3272EED1" w:rsidP="6B41C34F" w:rsidRDefault="3272EED1" w14:paraId="6BCD9290" w14:textId="41D5CAF3">
            <w:pPr>
              <w:spacing w:line="259" w:lineRule="auto"/>
              <w:rPr>
                <w:rFonts w:ascii="Calibri" w:hAnsi="Calibri" w:eastAsia="Calibri" w:cs="Calibri"/>
                <w:b w:val="0"/>
                <w:bCs w:val="0"/>
                <w:i w:val="0"/>
                <w:iCs w:val="0"/>
                <w:sz w:val="22"/>
                <w:szCs w:val="22"/>
                <w:lang w:val="en-US"/>
              </w:rPr>
            </w:pPr>
            <w:r w:rsidRPr="6B41C34F" w:rsidR="69681F2C">
              <w:rPr>
                <w:rFonts w:ascii="Calibri" w:hAnsi="Calibri" w:eastAsia="Calibri" w:cs="Calibri"/>
                <w:b w:val="0"/>
                <w:bCs w:val="0"/>
                <w:i w:val="0"/>
                <w:iCs w:val="0"/>
                <w:sz w:val="22"/>
                <w:szCs w:val="22"/>
                <w:lang w:val="en-US"/>
              </w:rPr>
              <w:t>Complete over one afternoon (2 lessons worth of work)</w:t>
            </w:r>
          </w:p>
        </w:tc>
      </w:tr>
      <w:tr w:rsidR="1D2075FF" w:rsidTr="196DE4F3" w14:paraId="437D9873">
        <w:trPr>
          <w:trHeight w:val="1395"/>
        </w:trPr>
        <w:tc>
          <w:tcPr>
            <w:tcW w:w="675" w:type="dxa"/>
            <w:tcBorders>
              <w:left w:val="single" w:sz="6"/>
              <w:bottom w:val="single" w:sz="6"/>
            </w:tcBorders>
            <w:tcMar>
              <w:left w:w="90" w:type="dxa"/>
              <w:right w:w="90" w:type="dxa"/>
            </w:tcMar>
            <w:vAlign w:val="top"/>
          </w:tcPr>
          <w:p w:rsidR="1D2075FF" w:rsidP="1D2075FF" w:rsidRDefault="1D2075FF" w14:paraId="524B6B5C" w14:textId="413B10C4">
            <w:pPr>
              <w:spacing w:line="259" w:lineRule="auto"/>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GB"/>
              </w:rPr>
              <w:t>Lesson 6</w:t>
            </w:r>
          </w:p>
        </w:tc>
        <w:tc>
          <w:tcPr>
            <w:tcW w:w="1830" w:type="dxa"/>
            <w:tcBorders>
              <w:bottom w:val="single" w:sz="6"/>
            </w:tcBorders>
            <w:tcMar>
              <w:left w:w="90" w:type="dxa"/>
              <w:right w:w="90" w:type="dxa"/>
            </w:tcMar>
            <w:vAlign w:val="top"/>
          </w:tcPr>
          <w:p w:rsidR="1D2075FF" w:rsidP="1D2075FF" w:rsidRDefault="1D2075FF" w14:paraId="3BF17B43" w14:textId="37F37AF4">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 xml:space="preserve">Accessibility </w:t>
            </w:r>
          </w:p>
          <w:p w:rsidR="1D2075FF" w:rsidP="1D2075FF" w:rsidRDefault="1D2075FF" w14:paraId="4829B224" w14:textId="6C384197">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-accessibility features</w:t>
            </w:r>
          </w:p>
          <w:p w:rsidR="1D2075FF" w:rsidP="1D2075FF" w:rsidRDefault="1D2075FF" w14:paraId="2FC7157B" w14:textId="28BCCC27">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&gt;ch shown how to use accessibility features on Chromebook including: font size, bold text, background colour, screen reader</w:t>
            </w:r>
          </w:p>
          <w:p w:rsidR="1D2075FF" w:rsidP="1D2075FF" w:rsidRDefault="1D2075FF" w14:paraId="44FC4B6C" w14:textId="08FCBA98">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&gt;ch to explore these features – do any of them help them?</w:t>
            </w:r>
          </w:p>
          <w:p w:rsidR="1D2075FF" w:rsidP="1D2075FF" w:rsidRDefault="1D2075FF" w14:paraId="38C26651" w14:textId="60CBFBBA">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&gt;ch to use iPads to find accessibility features – what can they discover?</w:t>
            </w:r>
          </w:p>
          <w:p w:rsidR="1D2075FF" w:rsidP="1D2075FF" w:rsidRDefault="1D2075FF" w14:paraId="39947C4B" w14:textId="7DEDBB47">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&gt;discuss pros and cons of closed captions</w:t>
            </w:r>
          </w:p>
          <w:p w:rsidR="1D2075FF" w:rsidP="1D2075FF" w:rsidRDefault="1D2075FF" w14:paraId="21EF7DD2" w14:textId="14D97EBB">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p>
          <w:p w:rsidR="1D2075FF" w:rsidP="1D2075FF" w:rsidRDefault="1D2075FF" w14:paraId="36398620" w14:textId="78E4E68C">
            <w:pPr>
              <w:spacing w:before="0" w:beforeAutospacing="off" w:after="0" w:afterAutospacing="off" w:line="259" w:lineRule="auto"/>
              <w:ind w:left="0" w:right="0"/>
              <w:jc w:val="left"/>
              <w:rPr>
                <w:rFonts w:ascii="Calibri" w:hAnsi="Calibri" w:eastAsia="Calibri" w:cs="Calibri"/>
                <w:b w:val="0"/>
                <w:bCs w:val="0"/>
                <w:i w:val="0"/>
                <w:iCs w:val="0"/>
                <w:sz w:val="22"/>
                <w:szCs w:val="22"/>
                <w:lang w:val="en-US"/>
              </w:rPr>
            </w:pPr>
          </w:p>
        </w:tc>
        <w:tc>
          <w:tcPr>
            <w:tcW w:w="2010" w:type="dxa"/>
            <w:tcBorders>
              <w:bottom w:val="single" w:sz="6"/>
            </w:tcBorders>
            <w:tcMar>
              <w:left w:w="90" w:type="dxa"/>
              <w:right w:w="90" w:type="dxa"/>
            </w:tcMar>
            <w:vAlign w:val="top"/>
          </w:tcPr>
          <w:p w:rsidR="1D2075FF" w:rsidP="1D2075FF" w:rsidRDefault="1D2075FF" w14:paraId="2254BBF9" w14:textId="468EF014">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 6</w:t>
            </w:r>
          </w:p>
          <w:p w:rsidR="1D2075FF" w:rsidP="1D2075FF" w:rsidRDefault="1D2075FF" w14:paraId="2DFE48DD" w14:textId="282A2370">
            <w:pPr>
              <w:spacing w:line="259" w:lineRule="auto"/>
              <w:rPr>
                <w:rFonts w:ascii="Calibri" w:hAnsi="Calibri" w:eastAsia="Calibri" w:cs="Calibri"/>
                <w:b w:val="0"/>
                <w:bCs w:val="0"/>
                <w:i w:val="0"/>
                <w:iCs w:val="0"/>
                <w:sz w:val="22"/>
                <w:szCs w:val="22"/>
                <w:lang w:val="en-US"/>
              </w:rPr>
            </w:pPr>
          </w:p>
          <w:p w:rsidR="1D2075FF" w:rsidP="1D2075FF" w:rsidRDefault="1D2075FF" w14:paraId="48AAFA3D" w14:textId="04FC41FD">
            <w:pPr>
              <w:spacing w:line="259" w:lineRule="auto"/>
              <w:rPr>
                <w:rFonts w:ascii="Calibri" w:hAnsi="Calibri" w:eastAsia="Calibri" w:cs="Calibri"/>
                <w:b w:val="0"/>
                <w:bCs w:val="0"/>
                <w:i w:val="0"/>
                <w:iCs w:val="0"/>
                <w:sz w:val="22"/>
                <w:szCs w:val="22"/>
                <w:lang w:val="en-US"/>
              </w:rPr>
            </w:pPr>
          </w:p>
        </w:tc>
        <w:tc>
          <w:tcPr>
            <w:tcW w:w="1245" w:type="dxa"/>
            <w:tcBorders>
              <w:bottom w:val="single" w:sz="6"/>
            </w:tcBorders>
            <w:tcMar>
              <w:left w:w="90" w:type="dxa"/>
              <w:right w:w="90" w:type="dxa"/>
            </w:tcMar>
            <w:vAlign w:val="top"/>
          </w:tcPr>
          <w:p w:rsidR="594381C9" w:rsidP="1D2075FF" w:rsidRDefault="594381C9" w14:paraId="18FED1BE" w14:textId="5ABFBAA7">
            <w:pPr>
              <w:pStyle w:val="Normal"/>
              <w:suppressLineNumbers w:val="0"/>
              <w:bidi w:val="0"/>
              <w:spacing w:before="0" w:beforeAutospacing="off" w:after="0" w:afterAutospacing="off" w:line="259" w:lineRule="auto"/>
              <w:ind w:left="0" w:right="0"/>
              <w:jc w:val="left"/>
            </w:pPr>
            <w:r w:rsidRPr="1D2075FF" w:rsidR="594381C9">
              <w:rPr>
                <w:rFonts w:ascii="Calibri" w:hAnsi="Calibri" w:eastAsia="Calibri" w:cs="Calibri"/>
                <w:b w:val="0"/>
                <w:bCs w:val="0"/>
                <w:i w:val="0"/>
                <w:iCs w:val="0"/>
                <w:sz w:val="22"/>
                <w:szCs w:val="22"/>
                <w:lang w:val="en-US"/>
              </w:rPr>
              <w:t>TC6</w:t>
            </w:r>
          </w:p>
          <w:p w:rsidR="1D2075FF" w:rsidP="1D2075FF" w:rsidRDefault="1D2075FF" w14:paraId="49C0E20E" w14:textId="099DB744">
            <w:pPr>
              <w:spacing w:line="259" w:lineRule="auto"/>
              <w:rPr>
                <w:rFonts w:ascii="Calibri" w:hAnsi="Calibri" w:eastAsia="Calibri" w:cs="Calibri"/>
                <w:b w:val="0"/>
                <w:bCs w:val="0"/>
                <w:i w:val="0"/>
                <w:iCs w:val="0"/>
                <w:sz w:val="22"/>
                <w:szCs w:val="22"/>
                <w:lang w:val="en-US"/>
              </w:rPr>
            </w:pPr>
          </w:p>
          <w:p w:rsidR="1D2075FF" w:rsidP="1D2075FF" w:rsidRDefault="1D2075FF" w14:paraId="77273F57" w14:textId="429C41A1">
            <w:pPr>
              <w:spacing w:line="259" w:lineRule="auto"/>
              <w:rPr>
                <w:rFonts w:ascii="Calibri" w:hAnsi="Calibri" w:eastAsia="Calibri" w:cs="Calibri"/>
                <w:b w:val="0"/>
                <w:bCs w:val="0"/>
                <w:i w:val="0"/>
                <w:iCs w:val="0"/>
                <w:sz w:val="22"/>
                <w:szCs w:val="22"/>
                <w:lang w:val="en-US"/>
              </w:rPr>
            </w:pPr>
          </w:p>
        </w:tc>
        <w:tc>
          <w:tcPr>
            <w:tcW w:w="1770" w:type="dxa"/>
            <w:tcBorders>
              <w:bottom w:val="single" w:sz="6"/>
            </w:tcBorders>
            <w:tcMar>
              <w:left w:w="90" w:type="dxa"/>
              <w:right w:w="90" w:type="dxa"/>
            </w:tcMar>
            <w:vAlign w:val="top"/>
          </w:tcPr>
          <w:p w:rsidR="1D2075FF" w:rsidP="1D2075FF" w:rsidRDefault="1D2075FF" w14:paraId="5C477330" w14:textId="6D20E23E">
            <w:pPr>
              <w:spacing w:line="259" w:lineRule="auto"/>
              <w:rPr>
                <w:rFonts w:ascii="Calibri" w:hAnsi="Calibri" w:eastAsia="Calibri" w:cs="Calibri"/>
                <w:b w:val="0"/>
                <w:bCs w:val="0"/>
                <w:i w:val="0"/>
                <w:iCs w:val="0"/>
                <w:color w:val="000000" w:themeColor="text1" w:themeTint="FF" w:themeShade="FF"/>
                <w:sz w:val="22"/>
                <w:szCs w:val="22"/>
                <w:lang w:val="en-US"/>
              </w:rPr>
            </w:pPr>
            <w:r w:rsidRPr="1D2075FF" w:rsidR="1D2075FF">
              <w:rPr>
                <w:rFonts w:ascii="Calibri" w:hAnsi="Calibri" w:eastAsia="Calibri" w:cs="Calibri"/>
                <w:b w:val="0"/>
                <w:bCs w:val="0"/>
                <w:i w:val="0"/>
                <w:iCs w:val="0"/>
                <w:caps w:val="0"/>
                <w:smallCaps w:val="0"/>
                <w:color w:val="000000" w:themeColor="text1" w:themeTint="FF" w:themeShade="FF"/>
                <w:sz w:val="22"/>
                <w:szCs w:val="22"/>
                <w:lang w:val="en-GB"/>
              </w:rPr>
              <w:t>TC6</w:t>
            </w:r>
          </w:p>
        </w:tc>
        <w:tc>
          <w:tcPr>
            <w:tcW w:w="2940" w:type="dxa"/>
            <w:tcBorders>
              <w:bottom w:val="single" w:sz="6"/>
            </w:tcBorders>
            <w:tcMar>
              <w:left w:w="90" w:type="dxa"/>
              <w:right w:w="90" w:type="dxa"/>
            </w:tcMar>
            <w:vAlign w:val="top"/>
          </w:tcPr>
          <w:p w:rsidR="1D2075FF" w:rsidP="1D2075FF" w:rsidRDefault="1D2075FF" w14:paraId="03D346EC" w14:textId="7978301E">
            <w:pPr>
              <w:spacing w:line="259" w:lineRule="auto"/>
              <w:rPr>
                <w:rFonts w:ascii="Calibri" w:hAnsi="Calibri" w:eastAsia="Calibri" w:cs="Calibri"/>
                <w:b w:val="0"/>
                <w:bCs w:val="0"/>
                <w:i w:val="0"/>
                <w:iCs w:val="0"/>
                <w:sz w:val="22"/>
                <w:szCs w:val="22"/>
                <w:lang w:val="en-US"/>
              </w:rPr>
            </w:pPr>
            <w:r w:rsidRPr="1D2075FF" w:rsidR="1D2075FF">
              <w:rPr>
                <w:rFonts w:ascii="Calibri" w:hAnsi="Calibri" w:eastAsia="Calibri" w:cs="Calibri"/>
                <w:b w:val="0"/>
                <w:bCs w:val="0"/>
                <w:i w:val="0"/>
                <w:iCs w:val="0"/>
                <w:sz w:val="22"/>
                <w:szCs w:val="22"/>
                <w:lang w:val="en-US"/>
              </w:rPr>
              <w:t>TC6</w:t>
            </w:r>
          </w:p>
        </w:tc>
        <w:tc>
          <w:tcPr>
            <w:tcW w:w="2445" w:type="dxa"/>
            <w:tcBorders>
              <w:bottom w:val="single" w:sz="6"/>
              <w:right w:val="single" w:sz="6"/>
            </w:tcBorders>
            <w:tcMar>
              <w:left w:w="90" w:type="dxa"/>
              <w:right w:w="90" w:type="dxa"/>
            </w:tcMar>
            <w:vAlign w:val="top"/>
          </w:tcPr>
          <w:p w:rsidR="7EA865D3" w:rsidP="196DE4F3" w:rsidRDefault="7EA865D3" w14:paraId="0D0E7D70" w14:textId="492C3B08">
            <w:pPr>
              <w:spacing w:line="259" w:lineRule="auto"/>
              <w:rPr>
                <w:rFonts w:ascii="Calibri" w:hAnsi="Calibri" w:eastAsia="Calibri" w:cs="Calibri"/>
                <w:b w:val="0"/>
                <w:bCs w:val="0"/>
                <w:i w:val="0"/>
                <w:iCs w:val="0"/>
                <w:sz w:val="22"/>
                <w:szCs w:val="22"/>
                <w:lang w:val="en-US"/>
              </w:rPr>
            </w:pPr>
            <w:r w:rsidRPr="196DE4F3" w:rsidR="77C3C734">
              <w:rPr>
                <w:rFonts w:ascii="Calibri" w:hAnsi="Calibri" w:eastAsia="Calibri" w:cs="Calibri"/>
                <w:b w:val="0"/>
                <w:bCs w:val="0"/>
                <w:i w:val="0"/>
                <w:iCs w:val="0"/>
                <w:sz w:val="22"/>
                <w:szCs w:val="22"/>
                <w:lang w:val="en-US"/>
              </w:rPr>
              <w:t>See above</w:t>
            </w:r>
          </w:p>
          <w:p w:rsidR="7EA865D3" w:rsidP="196DE4F3" w:rsidRDefault="7EA865D3" w14:paraId="13F8D1A7" w14:textId="5CA0E851">
            <w:pPr>
              <w:spacing w:line="259" w:lineRule="auto"/>
              <w:rPr>
                <w:rFonts w:ascii="Calibri" w:hAnsi="Calibri" w:eastAsia="Calibri" w:cs="Calibri"/>
                <w:b w:val="0"/>
                <w:bCs w:val="0"/>
                <w:i w:val="0"/>
                <w:iCs w:val="0"/>
                <w:sz w:val="22"/>
                <w:szCs w:val="22"/>
                <w:lang w:val="en-US"/>
              </w:rPr>
            </w:pPr>
          </w:p>
          <w:p w:rsidR="7EA865D3" w:rsidP="196DE4F3" w:rsidRDefault="7EA865D3" w14:paraId="3C828FB3" w14:textId="1A0568AE">
            <w:pPr>
              <w:spacing w:line="259" w:lineRule="auto"/>
              <w:rPr>
                <w:rFonts w:ascii="Calibri" w:hAnsi="Calibri" w:eastAsia="Calibri" w:cs="Calibri"/>
                <w:b w:val="0"/>
                <w:bCs w:val="0"/>
                <w:i w:val="0"/>
                <w:iCs w:val="0"/>
                <w:sz w:val="22"/>
                <w:szCs w:val="22"/>
                <w:lang w:val="en-US"/>
              </w:rPr>
            </w:pPr>
            <w:r w:rsidRPr="196DE4F3" w:rsidR="7A580D01">
              <w:rPr>
                <w:rFonts w:ascii="Calibri" w:hAnsi="Calibri" w:eastAsia="Calibri" w:cs="Calibri"/>
                <w:b w:val="0"/>
                <w:bCs w:val="0"/>
                <w:i w:val="0"/>
                <w:iCs w:val="0"/>
                <w:sz w:val="22"/>
                <w:szCs w:val="22"/>
                <w:lang w:val="en-US"/>
              </w:rPr>
              <w:t>Project Evolve</w:t>
            </w:r>
          </w:p>
          <w:p w:rsidR="7EA865D3" w:rsidP="196DE4F3" w:rsidRDefault="7EA865D3" w14:paraId="24BED69A" w14:textId="60BE4379">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96DE4F3" w:rsidR="7A580D01">
              <w:rPr>
                <w:rFonts w:ascii="Calibri" w:hAnsi="Calibri" w:eastAsia="Calibri" w:cs="Calibri"/>
                <w:b w:val="0"/>
                <w:bCs w:val="0"/>
                <w:i w:val="0"/>
                <w:iCs w:val="0"/>
                <w:caps w:val="0"/>
                <w:smallCaps w:val="0"/>
                <w:noProof w:val="0"/>
                <w:color w:val="000000" w:themeColor="text1" w:themeTint="FF" w:themeShade="FF"/>
                <w:sz w:val="22"/>
                <w:szCs w:val="22"/>
                <w:lang w:val="en-GB"/>
              </w:rPr>
              <w:t>Managing Online Info (</w:t>
            </w:r>
            <w:r w:rsidRPr="196DE4F3" w:rsidR="7A580D01">
              <w:rPr>
                <w:rFonts w:ascii="Calibri" w:hAnsi="Calibri" w:eastAsia="Calibri" w:cs="Calibri"/>
                <w:b w:val="1"/>
                <w:bCs w:val="1"/>
                <w:i w:val="0"/>
                <w:iCs w:val="0"/>
                <w:caps w:val="0"/>
                <w:smallCaps w:val="0"/>
                <w:noProof w:val="0"/>
                <w:color w:val="000000" w:themeColor="text1" w:themeTint="FF" w:themeShade="FF"/>
                <w:sz w:val="22"/>
                <w:szCs w:val="22"/>
                <w:lang w:val="en-GB"/>
              </w:rPr>
              <w:t>Y3</w:t>
            </w:r>
            <w:r w:rsidRPr="196DE4F3" w:rsidR="7A580D0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EA865D3" w:rsidP="196DE4F3" w:rsidRDefault="7EA865D3" w14:paraId="1DFD063D" w14:textId="244B556B">
            <w:pPr>
              <w:spacing w:line="259" w:lineRule="auto"/>
              <w:rPr>
                <w:rFonts w:ascii="Calibri" w:hAnsi="Calibri" w:eastAsia="Calibri" w:cs="Calibri"/>
                <w:b w:val="0"/>
                <w:bCs w:val="0"/>
                <w:i w:val="0"/>
                <w:iCs w:val="0"/>
                <w:sz w:val="22"/>
                <w:szCs w:val="22"/>
                <w:lang w:val="en-US"/>
              </w:rPr>
            </w:pPr>
            <w:r w:rsidRPr="196DE4F3" w:rsidR="7A580D01">
              <w:rPr>
                <w:rFonts w:ascii="Calibri" w:hAnsi="Calibri" w:eastAsia="Calibri" w:cs="Calibri"/>
                <w:b w:val="0"/>
                <w:bCs w:val="0"/>
                <w:i w:val="0"/>
                <w:iCs w:val="0"/>
                <w:sz w:val="22"/>
                <w:szCs w:val="22"/>
                <w:lang w:val="en-US"/>
              </w:rPr>
              <w:t>I can explain the difference between a ‘belief</w:t>
            </w:r>
            <w:r w:rsidRPr="196DE4F3" w:rsidR="7A580D01">
              <w:rPr>
                <w:rFonts w:ascii="Calibri" w:hAnsi="Calibri" w:eastAsia="Calibri" w:cs="Calibri"/>
                <w:b w:val="0"/>
                <w:bCs w:val="0"/>
                <w:i w:val="0"/>
                <w:iCs w:val="0"/>
                <w:sz w:val="22"/>
                <w:szCs w:val="22"/>
                <w:lang w:val="en-US"/>
              </w:rPr>
              <w:t>’,</w:t>
            </w:r>
            <w:r w:rsidRPr="196DE4F3" w:rsidR="7A580D01">
              <w:rPr>
                <w:rFonts w:ascii="Calibri" w:hAnsi="Calibri" w:eastAsia="Calibri" w:cs="Calibri"/>
                <w:b w:val="0"/>
                <w:bCs w:val="0"/>
                <w:i w:val="0"/>
                <w:iCs w:val="0"/>
                <w:sz w:val="22"/>
                <w:szCs w:val="22"/>
                <w:lang w:val="en-US"/>
              </w:rPr>
              <w:t xml:space="preserve"> an ‘opinion’ and a ‘fact’ and can give examples of how and where they might be shared online </w:t>
            </w:r>
            <w:r w:rsidRPr="196DE4F3" w:rsidR="7A580D01">
              <w:rPr>
                <w:rFonts w:ascii="Calibri" w:hAnsi="Calibri" w:eastAsia="Calibri" w:cs="Calibri"/>
                <w:b w:val="0"/>
                <w:bCs w:val="0"/>
                <w:i w:val="0"/>
                <w:iCs w:val="0"/>
                <w:sz w:val="22"/>
                <w:szCs w:val="22"/>
                <w:lang w:val="en-US"/>
              </w:rPr>
              <w:t>e.g.</w:t>
            </w:r>
            <w:r w:rsidRPr="196DE4F3" w:rsidR="7A580D01">
              <w:rPr>
                <w:rFonts w:ascii="Calibri" w:hAnsi="Calibri" w:eastAsia="Calibri" w:cs="Calibri"/>
                <w:b w:val="0"/>
                <w:bCs w:val="0"/>
                <w:i w:val="0"/>
                <w:iCs w:val="0"/>
                <w:sz w:val="22"/>
                <w:szCs w:val="22"/>
                <w:lang w:val="en-US"/>
              </w:rPr>
              <w:t xml:space="preserve"> in videos, memes, posts, news stories etc.</w:t>
            </w:r>
          </w:p>
        </w:tc>
      </w:tr>
    </w:tbl>
    <w:p xmlns:wp14="http://schemas.microsoft.com/office/word/2010/wordml" w:rsidP="1D2075FF" wp14:paraId="68E17432" wp14:textId="50450E84">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475D2F64"/>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33188"/>
    <w:rsid w:val="009A2DC1"/>
    <w:rsid w:val="009A2DC1"/>
    <w:rsid w:val="00A733CC"/>
    <w:rsid w:val="00A733CC"/>
    <w:rsid w:val="00FBA61F"/>
    <w:rsid w:val="013BB25F"/>
    <w:rsid w:val="0199D09A"/>
    <w:rsid w:val="0199D09A"/>
    <w:rsid w:val="01F6952E"/>
    <w:rsid w:val="02DB09E3"/>
    <w:rsid w:val="03F7F3F8"/>
    <w:rsid w:val="05248BBE"/>
    <w:rsid w:val="055BF8B2"/>
    <w:rsid w:val="05C29D20"/>
    <w:rsid w:val="062577EA"/>
    <w:rsid w:val="0646DF40"/>
    <w:rsid w:val="09623678"/>
    <w:rsid w:val="0C95183E"/>
    <w:rsid w:val="0D781B2A"/>
    <w:rsid w:val="0E0DDD52"/>
    <w:rsid w:val="0E814F9D"/>
    <w:rsid w:val="0EF3B3DB"/>
    <w:rsid w:val="10A93575"/>
    <w:rsid w:val="11C38E6E"/>
    <w:rsid w:val="11D33188"/>
    <w:rsid w:val="1343333F"/>
    <w:rsid w:val="16543AE9"/>
    <w:rsid w:val="16AFCDD2"/>
    <w:rsid w:val="1781C4FB"/>
    <w:rsid w:val="17DC0A74"/>
    <w:rsid w:val="17FA5E54"/>
    <w:rsid w:val="186BF1B6"/>
    <w:rsid w:val="1951173D"/>
    <w:rsid w:val="196DE4F3"/>
    <w:rsid w:val="1AC83FCC"/>
    <w:rsid w:val="1AFC1D9D"/>
    <w:rsid w:val="1D2075FF"/>
    <w:rsid w:val="1DD6236D"/>
    <w:rsid w:val="1E9CE872"/>
    <w:rsid w:val="1EB8AC21"/>
    <w:rsid w:val="1FCA08E8"/>
    <w:rsid w:val="23683027"/>
    <w:rsid w:val="2769C7D6"/>
    <w:rsid w:val="281822AD"/>
    <w:rsid w:val="2A3EAC9A"/>
    <w:rsid w:val="2D345124"/>
    <w:rsid w:val="2EA18DF1"/>
    <w:rsid w:val="2EA18DF1"/>
    <w:rsid w:val="2F6B21C8"/>
    <w:rsid w:val="2F8FA7DE"/>
    <w:rsid w:val="2FAD15EF"/>
    <w:rsid w:val="3091938F"/>
    <w:rsid w:val="31BBFC18"/>
    <w:rsid w:val="3272EED1"/>
    <w:rsid w:val="334913C6"/>
    <w:rsid w:val="338E5D38"/>
    <w:rsid w:val="347FDAE3"/>
    <w:rsid w:val="352873A4"/>
    <w:rsid w:val="371309FC"/>
    <w:rsid w:val="38EC68AC"/>
    <w:rsid w:val="3BAC349F"/>
    <w:rsid w:val="3C5F8F26"/>
    <w:rsid w:val="3ED947D3"/>
    <w:rsid w:val="45DE18D1"/>
    <w:rsid w:val="479712F4"/>
    <w:rsid w:val="490725E1"/>
    <w:rsid w:val="4B0D5FD4"/>
    <w:rsid w:val="4ECFCD5E"/>
    <w:rsid w:val="4ED42D6C"/>
    <w:rsid w:val="4EF44EB6"/>
    <w:rsid w:val="4FE80DDC"/>
    <w:rsid w:val="5032B0A9"/>
    <w:rsid w:val="50B8E15F"/>
    <w:rsid w:val="53728603"/>
    <w:rsid w:val="57204079"/>
    <w:rsid w:val="5913B890"/>
    <w:rsid w:val="59327E64"/>
    <w:rsid w:val="594381C9"/>
    <w:rsid w:val="5B779598"/>
    <w:rsid w:val="5B7C4C57"/>
    <w:rsid w:val="5D116261"/>
    <w:rsid w:val="5D7D5138"/>
    <w:rsid w:val="5DBAEBA8"/>
    <w:rsid w:val="5FB176AF"/>
    <w:rsid w:val="607DB743"/>
    <w:rsid w:val="6090D333"/>
    <w:rsid w:val="62274F55"/>
    <w:rsid w:val="649E97C8"/>
    <w:rsid w:val="64CE227F"/>
    <w:rsid w:val="656206D1"/>
    <w:rsid w:val="69681F2C"/>
    <w:rsid w:val="698F92B1"/>
    <w:rsid w:val="6B41C34F"/>
    <w:rsid w:val="6BDDEFB8"/>
    <w:rsid w:val="6C15C18B"/>
    <w:rsid w:val="6C2EB5E0"/>
    <w:rsid w:val="6C653422"/>
    <w:rsid w:val="6D5274F9"/>
    <w:rsid w:val="6D5E00A9"/>
    <w:rsid w:val="6E1666E0"/>
    <w:rsid w:val="6E354EDD"/>
    <w:rsid w:val="6F6C187B"/>
    <w:rsid w:val="6FB6217A"/>
    <w:rsid w:val="71123109"/>
    <w:rsid w:val="7181396E"/>
    <w:rsid w:val="744C9CDA"/>
    <w:rsid w:val="75A837FD"/>
    <w:rsid w:val="77354C08"/>
    <w:rsid w:val="77C3C734"/>
    <w:rsid w:val="78A40D13"/>
    <w:rsid w:val="78AD2442"/>
    <w:rsid w:val="7A580D01"/>
    <w:rsid w:val="7BA5E7DD"/>
    <w:rsid w:val="7BBE5379"/>
    <w:rsid w:val="7DC47AFB"/>
    <w:rsid w:val="7EA865D3"/>
    <w:rsid w:val="7ED08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8440"/>
  <w15:chartTrackingRefBased/>
  <w15:docId w15:val="{A2B762A0-3DD1-41AF-88C0-7753C68AF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du.sphero.com/cwists/preview/2143" TargetMode="External" Id="R40a6700a597249b2" /><Relationship Type="http://schemas.openxmlformats.org/officeDocument/2006/relationships/hyperlink" Target="https://edu.sphero.com/cwists/preview/2143" TargetMode="External" Id="R3c20662c9eeb409c" /><Relationship Type="http://schemas.openxmlformats.org/officeDocument/2006/relationships/hyperlink" Target="https://edu.sphero.com/cwists/preview/2152" TargetMode="External" Id="Re53187969ae849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2024-10-08T09:45:44.7878737Z</dcterms:created>
  <dcterms:modified xsi:type="dcterms:W3CDTF">2024-10-08T15:08:19.9678916Z</dcterms:modified>
  <dc:creator>Harris, Amy</dc:creator>
  <lastModifiedBy>Harris, Amy</lastModifiedBy>
</coreProperties>
</file>