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79AF6" w14:textId="06564267" w:rsidR="006C0748" w:rsidRPr="00D1249B" w:rsidRDefault="006C0748">
      <w:pPr>
        <w:rPr>
          <w:rFonts w:ascii="Arial Narrow" w:hAnsi="Arial Narrow"/>
          <w:b/>
          <w:bCs/>
        </w:rPr>
      </w:pPr>
      <w:r w:rsidRPr="00D1249B">
        <w:rPr>
          <w:rFonts w:ascii="Arial Narrow" w:hAnsi="Arial Narrow"/>
          <w:b/>
          <w:bCs/>
        </w:rPr>
        <w:t>Science LTP –</w:t>
      </w:r>
      <w:r w:rsidR="00782521" w:rsidRPr="00D1249B">
        <w:rPr>
          <w:rFonts w:ascii="Arial Narrow" w:hAnsi="Arial Narrow"/>
          <w:b/>
          <w:bCs/>
        </w:rPr>
        <w:t xml:space="preserve"> Cycle A </w:t>
      </w:r>
      <w:r w:rsidR="00D1249B" w:rsidRPr="00D1249B">
        <w:rPr>
          <w:rFonts w:ascii="Arial Narrow" w:hAnsi="Arial Narrow"/>
          <w:b/>
          <w:bCs/>
        </w:rPr>
        <w:t xml:space="preserve">Year </w:t>
      </w:r>
      <w:r w:rsidR="009E74EC">
        <w:rPr>
          <w:rFonts w:ascii="Arial Narrow" w:hAnsi="Arial Narrow"/>
          <w:b/>
          <w:bCs/>
        </w:rPr>
        <w:t>1 and 2</w:t>
      </w:r>
    </w:p>
    <w:tbl>
      <w:tblPr>
        <w:tblStyle w:val="TableGrid"/>
        <w:tblpPr w:leftFromText="180" w:rightFromText="180" w:vertAnchor="page" w:horzAnchor="margin" w:tblpY="1196"/>
        <w:tblW w:w="13653" w:type="dxa"/>
        <w:tblLayout w:type="fixed"/>
        <w:tblLook w:val="04A0" w:firstRow="1" w:lastRow="0" w:firstColumn="1" w:lastColumn="0" w:noHBand="0" w:noVBand="1"/>
      </w:tblPr>
      <w:tblGrid>
        <w:gridCol w:w="2689"/>
        <w:gridCol w:w="2126"/>
        <w:gridCol w:w="1989"/>
        <w:gridCol w:w="2409"/>
        <w:gridCol w:w="2557"/>
        <w:gridCol w:w="1883"/>
      </w:tblGrid>
      <w:tr w:rsidR="00D1249B" w:rsidRPr="008E12CA" w14:paraId="7AF79B15" w14:textId="77777777" w:rsidTr="00836412">
        <w:trPr>
          <w:trHeight w:val="1156"/>
        </w:trPr>
        <w:tc>
          <w:tcPr>
            <w:tcW w:w="2689" w:type="dxa"/>
          </w:tcPr>
          <w:p w14:paraId="7AF79AF8" w14:textId="77777777" w:rsidR="00D1249B" w:rsidRPr="00C43C9A" w:rsidRDefault="00D1249B" w:rsidP="005A09CB">
            <w:pPr>
              <w:pStyle w:val="TableStyle2"/>
              <w:jc w:val="center"/>
              <w:rPr>
                <w:rFonts w:ascii="Arial Narrow" w:hAnsi="Arial Narrow"/>
                <w:b/>
                <w:bCs/>
                <w:sz w:val="22"/>
                <w:szCs w:val="22"/>
              </w:rPr>
            </w:pPr>
            <w:r w:rsidRPr="00C43C9A">
              <w:rPr>
                <w:rFonts w:ascii="Arial Narrow" w:hAnsi="Arial Narrow"/>
                <w:b/>
                <w:bCs/>
                <w:sz w:val="22"/>
                <w:szCs w:val="22"/>
              </w:rPr>
              <w:t>Autumn 1</w:t>
            </w:r>
            <w:r w:rsidRPr="00C43C9A">
              <w:rPr>
                <w:rFonts w:ascii="Arial Narrow" w:hAnsi="Arial Narrow"/>
                <w:b/>
                <w:bCs/>
                <w:sz w:val="22"/>
                <w:szCs w:val="22"/>
              </w:rPr>
              <w:br/>
            </w:r>
          </w:p>
          <w:p w14:paraId="7AF79AFC" w14:textId="4C79BCA0" w:rsidR="00D1249B" w:rsidRPr="00C43C9A" w:rsidRDefault="009E74EC" w:rsidP="005A09CB">
            <w:pPr>
              <w:pStyle w:val="TableStyle2"/>
              <w:jc w:val="center"/>
              <w:rPr>
                <w:rFonts w:ascii="Arial Narrow" w:hAnsi="Arial Narrow"/>
                <w:b/>
                <w:bCs/>
                <w:sz w:val="22"/>
                <w:szCs w:val="22"/>
              </w:rPr>
            </w:pPr>
            <w:r>
              <w:rPr>
                <w:rFonts w:ascii="Arial Narrow" w:hAnsi="Arial Narrow"/>
                <w:b/>
                <w:bCs/>
                <w:sz w:val="22"/>
                <w:szCs w:val="22"/>
              </w:rPr>
              <w:t>Materials</w:t>
            </w:r>
          </w:p>
        </w:tc>
        <w:tc>
          <w:tcPr>
            <w:tcW w:w="2126" w:type="dxa"/>
          </w:tcPr>
          <w:p w14:paraId="7AF79AFF" w14:textId="37188817" w:rsidR="00D1249B" w:rsidRPr="00C43C9A" w:rsidRDefault="00D1249B" w:rsidP="005A09CB">
            <w:pPr>
              <w:pStyle w:val="TableStyle2"/>
              <w:jc w:val="center"/>
              <w:rPr>
                <w:rFonts w:ascii="Arial Narrow" w:hAnsi="Arial Narrow"/>
                <w:b/>
                <w:bCs/>
                <w:sz w:val="22"/>
                <w:szCs w:val="22"/>
              </w:rPr>
            </w:pPr>
            <w:r w:rsidRPr="00C43C9A">
              <w:rPr>
                <w:rFonts w:ascii="Arial Narrow" w:hAnsi="Arial Narrow"/>
                <w:b/>
                <w:bCs/>
                <w:sz w:val="22"/>
                <w:szCs w:val="22"/>
              </w:rPr>
              <w:t>Autumn 2</w:t>
            </w:r>
          </w:p>
          <w:p w14:paraId="7AF79B00" w14:textId="77777777" w:rsidR="00D1249B" w:rsidRPr="00C43C9A" w:rsidRDefault="00D1249B" w:rsidP="005A09CB">
            <w:pPr>
              <w:pStyle w:val="TableStyle2"/>
              <w:jc w:val="center"/>
              <w:rPr>
                <w:rFonts w:ascii="Arial Narrow" w:hAnsi="Arial Narrow"/>
                <w:b/>
                <w:bCs/>
                <w:sz w:val="22"/>
                <w:szCs w:val="22"/>
              </w:rPr>
            </w:pPr>
          </w:p>
          <w:p w14:paraId="7AF79B01" w14:textId="19A00914" w:rsidR="00D1249B" w:rsidRPr="00C43C9A" w:rsidRDefault="00CE10C1" w:rsidP="005A09CB">
            <w:pPr>
              <w:pStyle w:val="TableStyle2"/>
              <w:jc w:val="center"/>
              <w:rPr>
                <w:rFonts w:ascii="Arial Narrow" w:hAnsi="Arial Narrow"/>
                <w:b/>
                <w:bCs/>
                <w:sz w:val="22"/>
                <w:szCs w:val="22"/>
              </w:rPr>
            </w:pPr>
            <w:r>
              <w:rPr>
                <w:rFonts w:ascii="Arial Narrow" w:hAnsi="Arial Narrow"/>
                <w:b/>
                <w:bCs/>
                <w:sz w:val="22"/>
                <w:szCs w:val="22"/>
              </w:rPr>
              <w:t>Humans</w:t>
            </w:r>
          </w:p>
        </w:tc>
        <w:tc>
          <w:tcPr>
            <w:tcW w:w="1989" w:type="dxa"/>
          </w:tcPr>
          <w:p w14:paraId="7AF79B05" w14:textId="2F77A31B" w:rsidR="00D1249B" w:rsidRPr="00C43C9A" w:rsidRDefault="00D1249B" w:rsidP="005A09CB">
            <w:pPr>
              <w:pStyle w:val="TableStyle2"/>
              <w:jc w:val="center"/>
              <w:rPr>
                <w:rFonts w:ascii="Arial Narrow" w:hAnsi="Arial Narrow"/>
                <w:b/>
                <w:bCs/>
                <w:sz w:val="22"/>
                <w:szCs w:val="22"/>
              </w:rPr>
            </w:pPr>
            <w:r w:rsidRPr="00C43C9A">
              <w:rPr>
                <w:rFonts w:ascii="Arial Narrow" w:eastAsia="Arial Unicode MS" w:hAnsi="Arial Narrow" w:cs="Arial Unicode MS"/>
                <w:b/>
                <w:bCs/>
                <w:sz w:val="22"/>
                <w:szCs w:val="22"/>
                <w:lang w:val="en-US"/>
              </w:rPr>
              <w:t>Spring Term</w:t>
            </w:r>
          </w:p>
          <w:p w14:paraId="7AF79B06" w14:textId="77777777" w:rsidR="00D1249B" w:rsidRPr="00C43C9A" w:rsidRDefault="00D1249B" w:rsidP="005A09CB">
            <w:pPr>
              <w:pStyle w:val="TableStyle2"/>
              <w:jc w:val="center"/>
              <w:rPr>
                <w:rFonts w:ascii="Arial Narrow" w:hAnsi="Arial Narrow"/>
                <w:b/>
                <w:bCs/>
                <w:sz w:val="22"/>
                <w:szCs w:val="22"/>
              </w:rPr>
            </w:pPr>
          </w:p>
          <w:p w14:paraId="0C6E877C" w14:textId="77777777" w:rsidR="00D1249B" w:rsidRDefault="003A7847" w:rsidP="005A09CB">
            <w:pPr>
              <w:jc w:val="center"/>
              <w:rPr>
                <w:rFonts w:ascii="Arial Narrow" w:hAnsi="Arial Narrow"/>
                <w:b/>
                <w:bCs/>
                <w:lang w:eastAsia="en-GB"/>
              </w:rPr>
            </w:pPr>
            <w:r>
              <w:rPr>
                <w:rFonts w:ascii="Arial Narrow" w:hAnsi="Arial Narrow"/>
                <w:b/>
                <w:bCs/>
                <w:lang w:eastAsia="en-GB"/>
              </w:rPr>
              <w:t xml:space="preserve">Animals in </w:t>
            </w:r>
            <w:r w:rsidR="002D53DF">
              <w:rPr>
                <w:rFonts w:ascii="Arial Narrow" w:hAnsi="Arial Narrow"/>
                <w:b/>
                <w:bCs/>
                <w:lang w:eastAsia="en-GB"/>
              </w:rPr>
              <w:t>cold places</w:t>
            </w:r>
          </w:p>
          <w:p w14:paraId="7AF79B07" w14:textId="6D31812D" w:rsidR="002D53DF" w:rsidRPr="00C43C9A" w:rsidRDefault="002D53DF" w:rsidP="005A09CB">
            <w:pPr>
              <w:jc w:val="center"/>
              <w:rPr>
                <w:rFonts w:ascii="Arial Narrow" w:hAnsi="Arial Narrow"/>
                <w:b/>
                <w:bCs/>
                <w:lang w:eastAsia="en-GB"/>
              </w:rPr>
            </w:pPr>
            <w:r>
              <w:rPr>
                <w:rFonts w:ascii="Arial Narrow" w:hAnsi="Arial Narrow"/>
                <w:b/>
                <w:bCs/>
                <w:lang w:eastAsia="en-GB"/>
              </w:rPr>
              <w:t>(penguins and polar bears!)</w:t>
            </w:r>
          </w:p>
        </w:tc>
        <w:tc>
          <w:tcPr>
            <w:tcW w:w="2409" w:type="dxa"/>
          </w:tcPr>
          <w:p w14:paraId="7AF79B0B" w14:textId="121D74B6" w:rsidR="00D1249B" w:rsidRPr="00C43C9A" w:rsidRDefault="00D1249B" w:rsidP="005A09CB">
            <w:pPr>
              <w:pStyle w:val="TableStyle2"/>
              <w:jc w:val="center"/>
              <w:rPr>
                <w:rFonts w:ascii="Arial Narrow" w:hAnsi="Arial Narrow"/>
                <w:b/>
                <w:bCs/>
                <w:sz w:val="22"/>
                <w:szCs w:val="22"/>
              </w:rPr>
            </w:pPr>
            <w:r w:rsidRPr="00C43C9A">
              <w:rPr>
                <w:rFonts w:ascii="Arial Narrow" w:eastAsia="Arial Unicode MS" w:hAnsi="Arial Narrow" w:cs="Arial Unicode MS"/>
                <w:b/>
                <w:bCs/>
                <w:sz w:val="22"/>
                <w:szCs w:val="22"/>
                <w:lang w:val="en-US"/>
              </w:rPr>
              <w:t>Spring Term</w:t>
            </w:r>
          </w:p>
          <w:p w14:paraId="7AF79B0C" w14:textId="77777777" w:rsidR="00D1249B" w:rsidRPr="00C43C9A" w:rsidRDefault="00D1249B" w:rsidP="005A09CB">
            <w:pPr>
              <w:pStyle w:val="TableStyle2"/>
              <w:jc w:val="center"/>
              <w:rPr>
                <w:rFonts w:ascii="Arial Narrow" w:hAnsi="Arial Narrow"/>
                <w:b/>
                <w:bCs/>
                <w:sz w:val="22"/>
                <w:szCs w:val="22"/>
              </w:rPr>
            </w:pPr>
          </w:p>
          <w:p w14:paraId="7AF79B0D" w14:textId="6D6BEB83" w:rsidR="00D1249B" w:rsidRPr="00C43C9A" w:rsidRDefault="0094797A" w:rsidP="005A09CB">
            <w:pPr>
              <w:jc w:val="center"/>
              <w:rPr>
                <w:rFonts w:ascii="Arial Narrow" w:hAnsi="Arial Narrow"/>
                <w:b/>
                <w:bCs/>
                <w:lang w:eastAsia="en-GB"/>
              </w:rPr>
            </w:pPr>
            <w:r>
              <w:rPr>
                <w:rFonts w:ascii="Arial Narrow" w:hAnsi="Arial Narrow"/>
                <w:b/>
                <w:bCs/>
                <w:lang w:eastAsia="en-GB"/>
              </w:rPr>
              <w:t>Animals in our pond habitat</w:t>
            </w:r>
          </w:p>
        </w:tc>
        <w:tc>
          <w:tcPr>
            <w:tcW w:w="2557" w:type="dxa"/>
          </w:tcPr>
          <w:p w14:paraId="7AF79B0E" w14:textId="69DC337A" w:rsidR="00D1249B" w:rsidRPr="00C43C9A" w:rsidRDefault="00D1249B" w:rsidP="005A09CB">
            <w:pPr>
              <w:pStyle w:val="TableStyle2"/>
              <w:jc w:val="center"/>
              <w:rPr>
                <w:rFonts w:ascii="Arial Narrow" w:hAnsi="Arial Narrow"/>
                <w:b/>
                <w:bCs/>
                <w:sz w:val="22"/>
                <w:szCs w:val="22"/>
              </w:rPr>
            </w:pPr>
            <w:r w:rsidRPr="00C43C9A">
              <w:rPr>
                <w:rFonts w:ascii="Arial Narrow" w:hAnsi="Arial Narrow"/>
                <w:b/>
                <w:bCs/>
                <w:sz w:val="22"/>
                <w:szCs w:val="22"/>
              </w:rPr>
              <w:t>Summer 1</w:t>
            </w:r>
          </w:p>
          <w:p w14:paraId="7AF79B0F" w14:textId="77777777" w:rsidR="00D1249B" w:rsidRPr="00C43C9A" w:rsidRDefault="00D1249B" w:rsidP="005A09CB">
            <w:pPr>
              <w:pStyle w:val="TableStyle2"/>
              <w:jc w:val="center"/>
              <w:rPr>
                <w:rFonts w:ascii="Arial Narrow" w:hAnsi="Arial Narrow"/>
                <w:b/>
                <w:bCs/>
                <w:sz w:val="22"/>
                <w:szCs w:val="22"/>
              </w:rPr>
            </w:pPr>
          </w:p>
          <w:p w14:paraId="7AF79B10" w14:textId="5A16C79C" w:rsidR="00D1249B" w:rsidRPr="00C43C9A" w:rsidRDefault="008C1EBE" w:rsidP="005A09CB">
            <w:pPr>
              <w:pStyle w:val="TableStyle2"/>
              <w:jc w:val="center"/>
              <w:rPr>
                <w:rFonts w:ascii="Arial Narrow" w:hAnsi="Arial Narrow"/>
                <w:b/>
                <w:bCs/>
                <w:sz w:val="22"/>
                <w:szCs w:val="22"/>
              </w:rPr>
            </w:pPr>
            <w:r>
              <w:rPr>
                <w:rFonts w:ascii="Arial Narrow" w:hAnsi="Arial Narrow"/>
                <w:b/>
                <w:bCs/>
                <w:sz w:val="22"/>
                <w:szCs w:val="22"/>
              </w:rPr>
              <w:t>plants</w:t>
            </w:r>
          </w:p>
        </w:tc>
        <w:tc>
          <w:tcPr>
            <w:tcW w:w="1883" w:type="dxa"/>
          </w:tcPr>
          <w:p w14:paraId="7AF79B12" w14:textId="49AE5715" w:rsidR="00D1249B" w:rsidRPr="00C43C9A" w:rsidRDefault="00D1249B" w:rsidP="005A09CB">
            <w:pPr>
              <w:pStyle w:val="TableStyle2"/>
              <w:jc w:val="center"/>
              <w:rPr>
                <w:rFonts w:ascii="Arial Narrow" w:hAnsi="Arial Narrow"/>
                <w:b/>
                <w:bCs/>
                <w:sz w:val="22"/>
                <w:szCs w:val="22"/>
              </w:rPr>
            </w:pPr>
            <w:r w:rsidRPr="00C43C9A">
              <w:rPr>
                <w:rFonts w:ascii="Arial Narrow" w:hAnsi="Arial Narrow"/>
                <w:b/>
                <w:bCs/>
                <w:sz w:val="22"/>
                <w:szCs w:val="22"/>
              </w:rPr>
              <w:t>Summer 2</w:t>
            </w:r>
          </w:p>
          <w:p w14:paraId="7AF79B13" w14:textId="77777777" w:rsidR="00D1249B" w:rsidRPr="00C43C9A" w:rsidRDefault="00D1249B" w:rsidP="005A09CB">
            <w:pPr>
              <w:pStyle w:val="TableStyle2"/>
              <w:jc w:val="center"/>
              <w:rPr>
                <w:rFonts w:ascii="Arial Narrow" w:hAnsi="Arial Narrow"/>
                <w:b/>
                <w:bCs/>
                <w:sz w:val="22"/>
                <w:szCs w:val="22"/>
              </w:rPr>
            </w:pPr>
          </w:p>
          <w:p w14:paraId="7AF79B14" w14:textId="38CAEC8B" w:rsidR="00D1249B" w:rsidRPr="00C43C9A" w:rsidRDefault="00D1249B" w:rsidP="005A09CB">
            <w:pPr>
              <w:pStyle w:val="TableStyle2"/>
              <w:jc w:val="center"/>
              <w:rPr>
                <w:rFonts w:ascii="Arial Narrow" w:hAnsi="Arial Narrow"/>
                <w:b/>
                <w:bCs/>
                <w:sz w:val="22"/>
                <w:szCs w:val="22"/>
              </w:rPr>
            </w:pPr>
          </w:p>
        </w:tc>
      </w:tr>
      <w:tr w:rsidR="00D1249B" w:rsidRPr="008E12CA" w14:paraId="7AF79B61" w14:textId="77777777" w:rsidTr="00836412">
        <w:trPr>
          <w:trHeight w:val="5019"/>
        </w:trPr>
        <w:tc>
          <w:tcPr>
            <w:tcW w:w="2689" w:type="dxa"/>
          </w:tcPr>
          <w:p w14:paraId="62A6C5A5" w14:textId="77777777" w:rsidR="00970F31" w:rsidRPr="00F2165C" w:rsidRDefault="00970F31" w:rsidP="005A09CB">
            <w:pPr>
              <w:rPr>
                <w:rFonts w:ascii="Arial Narrow" w:hAnsi="Arial Narrow"/>
                <w:sz w:val="20"/>
                <w:szCs w:val="20"/>
              </w:rPr>
            </w:pPr>
            <w:r w:rsidRPr="00F2165C">
              <w:rPr>
                <w:rFonts w:ascii="Arial Narrow" w:hAnsi="Arial Narrow"/>
                <w:sz w:val="20"/>
                <w:szCs w:val="20"/>
              </w:rPr>
              <w:t xml:space="preserve">Distinguish between an object and the material from which it is made. </w:t>
            </w:r>
          </w:p>
          <w:p w14:paraId="1EEA5174" w14:textId="77777777" w:rsidR="00970F31" w:rsidRPr="00F2165C" w:rsidRDefault="00970F31" w:rsidP="005A09CB">
            <w:pPr>
              <w:rPr>
                <w:rFonts w:ascii="Arial Narrow" w:hAnsi="Arial Narrow"/>
                <w:sz w:val="20"/>
                <w:szCs w:val="20"/>
              </w:rPr>
            </w:pPr>
            <w:r w:rsidRPr="00F2165C">
              <w:rPr>
                <w:rFonts w:ascii="Arial Narrow" w:hAnsi="Arial Narrow"/>
                <w:sz w:val="20"/>
                <w:szCs w:val="20"/>
              </w:rPr>
              <w:t>• Identify and name a variety of everyday materials, including wood, plastic, glass, metal, water, and rock.</w:t>
            </w:r>
          </w:p>
          <w:p w14:paraId="230FE9DE" w14:textId="77777777" w:rsidR="00970F31" w:rsidRPr="00F2165C" w:rsidRDefault="00970F31" w:rsidP="005A09CB">
            <w:pPr>
              <w:rPr>
                <w:rFonts w:ascii="Arial Narrow" w:hAnsi="Arial Narrow"/>
                <w:sz w:val="20"/>
                <w:szCs w:val="20"/>
              </w:rPr>
            </w:pPr>
            <w:r w:rsidRPr="00F2165C">
              <w:rPr>
                <w:rFonts w:ascii="Arial Narrow" w:hAnsi="Arial Narrow"/>
                <w:sz w:val="20"/>
                <w:szCs w:val="20"/>
              </w:rPr>
              <w:t xml:space="preserve"> • Describe the simple physical properties of a variety of everyday materials. </w:t>
            </w:r>
          </w:p>
          <w:p w14:paraId="0F09898A" w14:textId="77777777" w:rsidR="00D1249B" w:rsidRDefault="00970F31" w:rsidP="005A09CB">
            <w:pPr>
              <w:rPr>
                <w:rFonts w:ascii="Arial Narrow" w:hAnsi="Arial Narrow"/>
                <w:sz w:val="20"/>
                <w:szCs w:val="20"/>
              </w:rPr>
            </w:pPr>
            <w:r w:rsidRPr="00F2165C">
              <w:rPr>
                <w:rFonts w:ascii="Arial Narrow" w:hAnsi="Arial Narrow"/>
                <w:sz w:val="20"/>
                <w:szCs w:val="20"/>
              </w:rPr>
              <w:t xml:space="preserve">• Compare and group together a variety of everyday materials </w:t>
            </w:r>
            <w:proofErr w:type="gramStart"/>
            <w:r w:rsidRPr="00F2165C">
              <w:rPr>
                <w:rFonts w:ascii="Arial Narrow" w:hAnsi="Arial Narrow"/>
                <w:sz w:val="20"/>
                <w:szCs w:val="20"/>
              </w:rPr>
              <w:t>on the basis of</w:t>
            </w:r>
            <w:proofErr w:type="gramEnd"/>
            <w:r w:rsidRPr="00F2165C">
              <w:rPr>
                <w:rFonts w:ascii="Arial Narrow" w:hAnsi="Arial Narrow"/>
                <w:sz w:val="20"/>
                <w:szCs w:val="20"/>
              </w:rPr>
              <w:t xml:space="preserve"> their simple physical properties.</w:t>
            </w:r>
          </w:p>
          <w:p w14:paraId="7D70DC21" w14:textId="77777777" w:rsidR="00F2165C" w:rsidRDefault="00F2165C" w:rsidP="005A09CB">
            <w:pPr>
              <w:rPr>
                <w:rFonts w:ascii="Arial Narrow" w:hAnsi="Arial Narrow"/>
                <w:sz w:val="20"/>
                <w:szCs w:val="20"/>
              </w:rPr>
            </w:pPr>
          </w:p>
          <w:p w14:paraId="7AF79B31" w14:textId="5B7FC782" w:rsidR="00F2165C" w:rsidRPr="00970F31" w:rsidRDefault="00F2165C" w:rsidP="005A09CB">
            <w:pPr>
              <w:rPr>
                <w:rFonts w:ascii="Arial Narrow" w:hAnsi="Arial Narrow"/>
                <w:lang w:val="en-US"/>
              </w:rPr>
            </w:pPr>
            <w:r>
              <w:rPr>
                <w:rFonts w:ascii="Arial Narrow" w:hAnsi="Arial Narrow"/>
                <w:sz w:val="20"/>
                <w:szCs w:val="20"/>
              </w:rPr>
              <w:t xml:space="preserve">Context: 3 little pigs </w:t>
            </w:r>
            <w:r w:rsidR="00AB41EE">
              <w:rPr>
                <w:rFonts w:ascii="Arial Narrow" w:hAnsi="Arial Narrow"/>
                <w:sz w:val="20"/>
                <w:szCs w:val="20"/>
              </w:rPr>
              <w:t xml:space="preserve">– materials for houses </w:t>
            </w:r>
            <w:r>
              <w:rPr>
                <w:rFonts w:ascii="Arial Narrow" w:hAnsi="Arial Narrow"/>
                <w:sz w:val="20"/>
                <w:szCs w:val="20"/>
              </w:rPr>
              <w:t xml:space="preserve">plus </w:t>
            </w:r>
            <w:r w:rsidR="00AB41EE">
              <w:rPr>
                <w:rFonts w:ascii="Arial Narrow" w:hAnsi="Arial Narrow"/>
                <w:sz w:val="20"/>
                <w:szCs w:val="20"/>
              </w:rPr>
              <w:t>cloak for Red Riding Hood investigation</w:t>
            </w:r>
          </w:p>
        </w:tc>
        <w:tc>
          <w:tcPr>
            <w:tcW w:w="2126" w:type="dxa"/>
          </w:tcPr>
          <w:p w14:paraId="59C9EDB5" w14:textId="77777777" w:rsidR="00836412" w:rsidRPr="00032FF6" w:rsidRDefault="00836412" w:rsidP="0011438A">
            <w:pPr>
              <w:pStyle w:val="TableStyle2"/>
              <w:numPr>
                <w:ilvl w:val="0"/>
                <w:numId w:val="8"/>
              </w:numPr>
              <w:rPr>
                <w:rFonts w:ascii="Arial Narrow" w:hAnsi="Arial Narrow"/>
                <w:sz w:val="22"/>
                <w:szCs w:val="22"/>
                <w:lang w:val="en-US"/>
              </w:rPr>
            </w:pPr>
            <w:r w:rsidRPr="00032FF6">
              <w:rPr>
                <w:rFonts w:ascii="Arial Narrow" w:hAnsi="Arial Narrow"/>
              </w:rPr>
              <w:t xml:space="preserve">Humans have key parts in common, but these vary from person to person. </w:t>
            </w:r>
          </w:p>
          <w:p w14:paraId="508D2716" w14:textId="2F232E8B" w:rsidR="00836412" w:rsidRPr="00032FF6" w:rsidRDefault="00836412" w:rsidP="0011438A">
            <w:pPr>
              <w:pStyle w:val="TableStyle2"/>
              <w:numPr>
                <w:ilvl w:val="0"/>
                <w:numId w:val="8"/>
              </w:numPr>
              <w:rPr>
                <w:rFonts w:ascii="Arial Narrow" w:hAnsi="Arial Narrow"/>
                <w:sz w:val="22"/>
                <w:szCs w:val="22"/>
                <w:lang w:val="en-US"/>
              </w:rPr>
            </w:pPr>
            <w:r w:rsidRPr="00032FF6">
              <w:rPr>
                <w:rFonts w:ascii="Arial Narrow" w:hAnsi="Arial Narrow"/>
              </w:rPr>
              <w:t xml:space="preserve">Humans find out about the world using their senses. </w:t>
            </w:r>
          </w:p>
          <w:p w14:paraId="062F4E22" w14:textId="77777777" w:rsidR="00D1249B" w:rsidRPr="00FD16B5" w:rsidRDefault="00836412" w:rsidP="0011438A">
            <w:pPr>
              <w:pStyle w:val="TableStyle2"/>
              <w:numPr>
                <w:ilvl w:val="0"/>
                <w:numId w:val="8"/>
              </w:numPr>
              <w:rPr>
                <w:rFonts w:ascii="Arial Narrow" w:hAnsi="Arial Narrow"/>
                <w:sz w:val="22"/>
                <w:szCs w:val="22"/>
                <w:lang w:val="en-US"/>
              </w:rPr>
            </w:pPr>
            <w:r w:rsidRPr="00032FF6">
              <w:rPr>
                <w:rFonts w:ascii="Arial Narrow" w:hAnsi="Arial Narrow"/>
              </w:rPr>
              <w:t xml:space="preserve">Humans have five senses – sight, touch, taste, </w:t>
            </w:r>
            <w:proofErr w:type="gramStart"/>
            <w:r w:rsidRPr="00032FF6">
              <w:rPr>
                <w:rFonts w:ascii="Arial Narrow" w:hAnsi="Arial Narrow"/>
              </w:rPr>
              <w:t>hearing</w:t>
            </w:r>
            <w:proofErr w:type="gramEnd"/>
            <w:r w:rsidRPr="00032FF6">
              <w:rPr>
                <w:rFonts w:ascii="Arial Narrow" w:hAnsi="Arial Narrow"/>
              </w:rPr>
              <w:t xml:space="preserve"> and smelling. These senses are linked to particular parts of the </w:t>
            </w:r>
            <w:proofErr w:type="gramStart"/>
            <w:r w:rsidRPr="00032FF6">
              <w:rPr>
                <w:rFonts w:ascii="Arial Narrow" w:hAnsi="Arial Narrow"/>
              </w:rPr>
              <w:t>body</w:t>
            </w:r>
            <w:proofErr w:type="gramEnd"/>
          </w:p>
          <w:p w14:paraId="7AF79B3F" w14:textId="5FD51311" w:rsidR="00FD16B5" w:rsidRPr="008E12CA" w:rsidRDefault="00FD16B5" w:rsidP="0011438A">
            <w:pPr>
              <w:pStyle w:val="TableStyle2"/>
              <w:numPr>
                <w:ilvl w:val="0"/>
                <w:numId w:val="8"/>
              </w:numPr>
              <w:rPr>
                <w:rFonts w:ascii="Arial Narrow" w:hAnsi="Arial Narrow"/>
                <w:sz w:val="22"/>
                <w:szCs w:val="22"/>
                <w:lang w:val="en-US"/>
              </w:rPr>
            </w:pPr>
            <w:r w:rsidRPr="00C315EE">
              <w:rPr>
                <w:rFonts w:ascii="Arial Narrow" w:hAnsi="Arial Narrow"/>
              </w:rPr>
              <w:t>• Describe the importance for humans of exercise, eating the right amounts of different types of food, and hygiene.</w:t>
            </w:r>
          </w:p>
        </w:tc>
        <w:tc>
          <w:tcPr>
            <w:tcW w:w="1989" w:type="dxa"/>
          </w:tcPr>
          <w:p w14:paraId="3922B542" w14:textId="3345F95C" w:rsidR="00D1249B" w:rsidRPr="00A47613" w:rsidRDefault="002B463D" w:rsidP="007005AA">
            <w:pPr>
              <w:pStyle w:val="TableStyle2"/>
              <w:numPr>
                <w:ilvl w:val="0"/>
                <w:numId w:val="8"/>
              </w:numPr>
              <w:rPr>
                <w:rFonts w:ascii="Arial Narrow" w:hAnsi="Arial Narrow"/>
              </w:rPr>
            </w:pPr>
            <w:r w:rsidRPr="00A47613">
              <w:rPr>
                <w:rFonts w:ascii="Arial Narrow" w:hAnsi="Arial Narrow"/>
              </w:rPr>
              <w:t xml:space="preserve">Identify and name a variety of common animals </w:t>
            </w:r>
            <w:r w:rsidR="007846B6" w:rsidRPr="00A47613">
              <w:rPr>
                <w:rFonts w:ascii="Arial Narrow" w:hAnsi="Arial Narrow"/>
              </w:rPr>
              <w:t>(</w:t>
            </w:r>
            <w:r w:rsidR="008F5BEA" w:rsidRPr="00A47613">
              <w:rPr>
                <w:rFonts w:ascii="Arial Narrow" w:hAnsi="Arial Narrow"/>
              </w:rPr>
              <w:t>birds and mammals</w:t>
            </w:r>
            <w:r w:rsidR="007846B6" w:rsidRPr="00A47613">
              <w:rPr>
                <w:rFonts w:ascii="Arial Narrow" w:hAnsi="Arial Narrow"/>
              </w:rPr>
              <w:t>)</w:t>
            </w:r>
          </w:p>
          <w:p w14:paraId="10F3C9BA" w14:textId="0D056939" w:rsidR="00E323F9" w:rsidRPr="00A47613" w:rsidRDefault="00E323F9" w:rsidP="00A47613">
            <w:pPr>
              <w:pStyle w:val="TableStyle2"/>
              <w:rPr>
                <w:rFonts w:ascii="Arial Narrow" w:hAnsi="Arial Narrow"/>
              </w:rPr>
            </w:pPr>
            <w:r w:rsidRPr="00A47613">
              <w:rPr>
                <w:rFonts w:ascii="Arial Narrow" w:hAnsi="Arial Narrow"/>
              </w:rPr>
              <w:t xml:space="preserve">• Identify and name a variety of common animals that are carnivores, </w:t>
            </w:r>
            <w:proofErr w:type="gramStart"/>
            <w:r w:rsidRPr="00A47613">
              <w:rPr>
                <w:rFonts w:ascii="Arial Narrow" w:hAnsi="Arial Narrow"/>
              </w:rPr>
              <w:t>herbivores</w:t>
            </w:r>
            <w:proofErr w:type="gramEnd"/>
            <w:r w:rsidRPr="00A47613">
              <w:rPr>
                <w:rFonts w:ascii="Arial Narrow" w:hAnsi="Arial Narrow"/>
              </w:rPr>
              <w:t xml:space="preserve"> and omnivores.</w:t>
            </w:r>
          </w:p>
          <w:p w14:paraId="3B4A66D7" w14:textId="77777777" w:rsidR="002B463D" w:rsidRPr="00A47613" w:rsidRDefault="002B463D" w:rsidP="00A47613">
            <w:pPr>
              <w:pStyle w:val="TableStyle2"/>
              <w:rPr>
                <w:rFonts w:ascii="Arial Narrow" w:hAnsi="Arial Narrow"/>
              </w:rPr>
            </w:pPr>
            <w:r w:rsidRPr="00A47613">
              <w:rPr>
                <w:rFonts w:ascii="Arial Narrow" w:hAnsi="Arial Narrow"/>
              </w:rPr>
              <w:t xml:space="preserve">• Describe and compare the structure of a variety of common animals </w:t>
            </w:r>
            <w:r w:rsidR="008F5BEA" w:rsidRPr="00A47613">
              <w:rPr>
                <w:rFonts w:ascii="Arial Narrow" w:hAnsi="Arial Narrow"/>
              </w:rPr>
              <w:t xml:space="preserve">(birds and mammals) </w:t>
            </w:r>
          </w:p>
          <w:p w14:paraId="7DA40ED0" w14:textId="77777777" w:rsidR="00A47613" w:rsidRPr="00A47613" w:rsidRDefault="00A47613" w:rsidP="00A47613">
            <w:pPr>
              <w:pStyle w:val="TableStyle2"/>
              <w:rPr>
                <w:rFonts w:ascii="Arial Narrow" w:hAnsi="Arial Narrow"/>
              </w:rPr>
            </w:pPr>
            <w:r w:rsidRPr="00A47613">
              <w:rPr>
                <w:rFonts w:ascii="Arial Narrow" w:hAnsi="Arial Narrow"/>
              </w:rPr>
              <w:t>• Identify that most living things live in habitats to which they are suited and describe how different habitats provide for the basic needs of different kinds of animals and plants, and how they depend on each other</w:t>
            </w:r>
          </w:p>
          <w:p w14:paraId="7AF79B45" w14:textId="19D94EA8" w:rsidR="00A47613" w:rsidRPr="008E12CA" w:rsidRDefault="00A47613" w:rsidP="00A47613">
            <w:pPr>
              <w:pStyle w:val="TableStyle2"/>
              <w:rPr>
                <w:rFonts w:ascii="Arial Narrow" w:hAnsi="Arial Narrow"/>
                <w:sz w:val="22"/>
                <w:szCs w:val="22"/>
              </w:rPr>
            </w:pPr>
            <w:r w:rsidRPr="00A47613">
              <w:rPr>
                <w:rFonts w:ascii="Arial Narrow" w:hAnsi="Arial Narrow"/>
              </w:rPr>
              <w:t>• Describe how animals obtain their food from plants and other animals, using the idea of a simple food chain,</w:t>
            </w:r>
            <w:r w:rsidRPr="00170D60">
              <w:rPr>
                <w:rFonts w:ascii="Arial Narrow" w:hAnsi="Arial Narrow"/>
              </w:rPr>
              <w:t xml:space="preserve"> and identify and name different sources of food</w:t>
            </w:r>
          </w:p>
        </w:tc>
        <w:tc>
          <w:tcPr>
            <w:tcW w:w="2409" w:type="dxa"/>
          </w:tcPr>
          <w:p w14:paraId="1031E8D0" w14:textId="6B653F49" w:rsidR="008B35D2" w:rsidRPr="00170D60" w:rsidRDefault="008B35D2" w:rsidP="00CE10C1">
            <w:pPr>
              <w:pStyle w:val="TableStyle2"/>
              <w:ind w:left="360"/>
              <w:rPr>
                <w:rFonts w:ascii="Arial Narrow" w:hAnsi="Arial Narrow"/>
              </w:rPr>
            </w:pPr>
            <w:r w:rsidRPr="00170D60">
              <w:rPr>
                <w:rFonts w:ascii="Arial Narrow" w:hAnsi="Arial Narrow"/>
              </w:rPr>
              <w:t xml:space="preserve">Explore and compare the differences between things that are living, dead, and things that have never been alive </w:t>
            </w:r>
            <w:r w:rsidR="009A5B74">
              <w:rPr>
                <w:rFonts w:ascii="Arial Narrow" w:hAnsi="Arial Narrow"/>
              </w:rPr>
              <w:t>(brief- more in Cycle B)</w:t>
            </w:r>
          </w:p>
          <w:p w14:paraId="14AA66B1" w14:textId="77777777" w:rsidR="00D1249B" w:rsidRDefault="008B35D2" w:rsidP="00CE10C1">
            <w:pPr>
              <w:pStyle w:val="TableStyle2"/>
              <w:ind w:left="360"/>
              <w:rPr>
                <w:rFonts w:ascii="Arial Narrow" w:hAnsi="Arial Narrow"/>
              </w:rPr>
            </w:pPr>
            <w:r w:rsidRPr="00170D60">
              <w:rPr>
                <w:rFonts w:ascii="Arial Narrow" w:hAnsi="Arial Narrow"/>
              </w:rPr>
              <w:t xml:space="preserve">• Identify and name a variety of animals in their habitats, including micro-habitats </w:t>
            </w:r>
          </w:p>
          <w:p w14:paraId="68325244" w14:textId="77777777" w:rsidR="006471CE" w:rsidRPr="009A5B74" w:rsidRDefault="006471CE" w:rsidP="006471CE">
            <w:pPr>
              <w:pStyle w:val="TableStyle2"/>
              <w:numPr>
                <w:ilvl w:val="0"/>
                <w:numId w:val="8"/>
              </w:numPr>
              <w:rPr>
                <w:rFonts w:ascii="Arial Narrow" w:hAnsi="Arial Narrow"/>
              </w:rPr>
            </w:pPr>
            <w:r w:rsidRPr="009A5B74">
              <w:rPr>
                <w:rFonts w:ascii="Arial Narrow" w:hAnsi="Arial Narrow"/>
              </w:rPr>
              <w:t>Identify and name a variety of common animals (fish/ amphibians/ reptiles)</w:t>
            </w:r>
          </w:p>
          <w:p w14:paraId="6D8ADCDB" w14:textId="77777777" w:rsidR="006471CE" w:rsidRPr="009A5B74" w:rsidRDefault="006471CE" w:rsidP="006471CE">
            <w:pPr>
              <w:pStyle w:val="TableStyle2"/>
              <w:numPr>
                <w:ilvl w:val="0"/>
                <w:numId w:val="8"/>
              </w:numPr>
              <w:rPr>
                <w:rFonts w:ascii="Arial Narrow" w:hAnsi="Arial Narrow"/>
              </w:rPr>
            </w:pPr>
            <w:r w:rsidRPr="009A5B74">
              <w:rPr>
                <w:rFonts w:ascii="Arial Narrow" w:hAnsi="Arial Narrow"/>
              </w:rPr>
              <w:t xml:space="preserve">• Identify and name a variety of common animals that are carnivores, </w:t>
            </w:r>
            <w:proofErr w:type="gramStart"/>
            <w:r w:rsidRPr="009A5B74">
              <w:rPr>
                <w:rFonts w:ascii="Arial Narrow" w:hAnsi="Arial Narrow"/>
              </w:rPr>
              <w:t>herbivores</w:t>
            </w:r>
            <w:proofErr w:type="gramEnd"/>
            <w:r w:rsidRPr="009A5B74">
              <w:rPr>
                <w:rFonts w:ascii="Arial Narrow" w:hAnsi="Arial Narrow"/>
              </w:rPr>
              <w:t xml:space="preserve"> and omnivores.</w:t>
            </w:r>
          </w:p>
          <w:p w14:paraId="5761B6D5" w14:textId="77777777" w:rsidR="006471CE" w:rsidRPr="009A5B74" w:rsidRDefault="006471CE" w:rsidP="006471CE">
            <w:pPr>
              <w:pStyle w:val="TableStyle2"/>
              <w:ind w:left="360"/>
              <w:rPr>
                <w:rFonts w:ascii="Arial Narrow" w:hAnsi="Arial Narrow"/>
              </w:rPr>
            </w:pPr>
            <w:r w:rsidRPr="009A5B74">
              <w:rPr>
                <w:rFonts w:ascii="Arial Narrow" w:hAnsi="Arial Narrow"/>
              </w:rPr>
              <w:t>• Describe and compare the structure of a variety of common animals (fish, amphibians/ reptiles)</w:t>
            </w:r>
          </w:p>
          <w:p w14:paraId="7AF79B51" w14:textId="0C827C63" w:rsidR="00F74100" w:rsidRPr="00E3678B" w:rsidRDefault="00F74100" w:rsidP="00F74100">
            <w:pPr>
              <w:pStyle w:val="TableStyle2"/>
              <w:numPr>
                <w:ilvl w:val="0"/>
                <w:numId w:val="8"/>
              </w:numPr>
              <w:rPr>
                <w:rFonts w:ascii="Arial Narrow" w:hAnsi="Arial Narrow"/>
                <w:sz w:val="22"/>
                <w:szCs w:val="22"/>
              </w:rPr>
            </w:pPr>
            <w:r w:rsidRPr="009A5B74">
              <w:rPr>
                <w:rFonts w:ascii="Arial Narrow" w:hAnsi="Arial Narrow"/>
                <w:b/>
                <w:bCs/>
              </w:rPr>
              <w:t>Lifecycle</w:t>
            </w:r>
            <w:r w:rsidRPr="009A5B74">
              <w:rPr>
                <w:rFonts w:ascii="Arial Narrow" w:hAnsi="Arial Narrow"/>
              </w:rPr>
              <w:t>- frog</w:t>
            </w:r>
            <w:r w:rsidR="0094797A" w:rsidRPr="009A5B74">
              <w:rPr>
                <w:rFonts w:ascii="Arial Narrow" w:hAnsi="Arial Narrow"/>
              </w:rPr>
              <w:t xml:space="preserve"> and newt</w:t>
            </w:r>
          </w:p>
        </w:tc>
        <w:tc>
          <w:tcPr>
            <w:tcW w:w="2557" w:type="dxa"/>
          </w:tcPr>
          <w:p w14:paraId="43EEAD9F" w14:textId="77777777" w:rsidR="004679B3" w:rsidRDefault="00F0091E" w:rsidP="004679B3">
            <w:pPr>
              <w:pStyle w:val="TableStyle2"/>
              <w:numPr>
                <w:ilvl w:val="0"/>
                <w:numId w:val="8"/>
              </w:numPr>
              <w:rPr>
                <w:rFonts w:ascii="Arial Narrow" w:hAnsi="Arial Narrow"/>
              </w:rPr>
            </w:pPr>
            <w:r w:rsidRPr="00F0091E">
              <w:rPr>
                <w:rFonts w:ascii="Arial Narrow" w:hAnsi="Arial Narrow"/>
              </w:rPr>
              <w:t xml:space="preserve">Observe and describe how seeds and bulbs grow into mature plants. </w:t>
            </w:r>
          </w:p>
          <w:p w14:paraId="5A2DE654" w14:textId="77777777" w:rsidR="00D1249B" w:rsidRDefault="00F0091E" w:rsidP="005A09CB">
            <w:pPr>
              <w:pStyle w:val="TableStyle2"/>
              <w:rPr>
                <w:rFonts w:ascii="Arial Narrow" w:hAnsi="Arial Narrow"/>
              </w:rPr>
            </w:pPr>
            <w:r w:rsidRPr="00F0091E">
              <w:rPr>
                <w:rFonts w:ascii="Arial Narrow" w:hAnsi="Arial Narrow"/>
              </w:rPr>
              <w:t xml:space="preserve">• Find out and describe how plants need water, </w:t>
            </w:r>
            <w:proofErr w:type="gramStart"/>
            <w:r w:rsidRPr="00F0091E">
              <w:rPr>
                <w:rFonts w:ascii="Arial Narrow" w:hAnsi="Arial Narrow"/>
              </w:rPr>
              <w:t>light</w:t>
            </w:r>
            <w:proofErr w:type="gramEnd"/>
            <w:r w:rsidRPr="00F0091E">
              <w:rPr>
                <w:rFonts w:ascii="Arial Narrow" w:hAnsi="Arial Narrow"/>
              </w:rPr>
              <w:t xml:space="preserve"> and a suitable temperature to grow and stay healthy.</w:t>
            </w:r>
          </w:p>
          <w:p w14:paraId="7AF79B5C" w14:textId="170C0A2A" w:rsidR="004679B3" w:rsidRPr="00F0091E" w:rsidRDefault="004679B3" w:rsidP="0063667C">
            <w:pPr>
              <w:pStyle w:val="TableStyle2"/>
              <w:ind w:left="360"/>
              <w:rPr>
                <w:rFonts w:ascii="Arial Narrow" w:hAnsi="Arial Narrow"/>
                <w:sz w:val="22"/>
                <w:szCs w:val="22"/>
                <w:lang w:val="en-US"/>
              </w:rPr>
            </w:pPr>
          </w:p>
        </w:tc>
        <w:tc>
          <w:tcPr>
            <w:tcW w:w="1883" w:type="dxa"/>
          </w:tcPr>
          <w:p w14:paraId="2AC024DF" w14:textId="77777777" w:rsidR="00D1249B" w:rsidRDefault="00B27559" w:rsidP="007846B6">
            <w:pPr>
              <w:pStyle w:val="TableStyle2"/>
              <w:rPr>
                <w:rFonts w:ascii="Arial Narrow" w:hAnsi="Arial Narrow"/>
              </w:rPr>
            </w:pPr>
            <w:r w:rsidRPr="00BE4B3B">
              <w:rPr>
                <w:rFonts w:ascii="Arial Narrow" w:hAnsi="Arial Narrow"/>
              </w:rPr>
              <w:t>Identify and name a variety of common wild and garden plants, including deciduous and evergreen trees. • Identify and describe the basic structure of a variety of common flowering plants, including trees.</w:t>
            </w:r>
          </w:p>
          <w:p w14:paraId="1BD00B0F" w14:textId="77777777" w:rsidR="00BE4B3B" w:rsidRDefault="00BE4B3B" w:rsidP="007846B6">
            <w:pPr>
              <w:pStyle w:val="TableStyle2"/>
              <w:rPr>
                <w:rFonts w:ascii="Arial Narrow" w:hAnsi="Arial Narrow"/>
              </w:rPr>
            </w:pPr>
          </w:p>
          <w:p w14:paraId="7AF79B60" w14:textId="7F932FAD" w:rsidR="00BE4B3B" w:rsidRPr="00BE4B3B" w:rsidRDefault="00BE4B3B" w:rsidP="007846B6">
            <w:pPr>
              <w:pStyle w:val="TableStyle2"/>
              <w:rPr>
                <w:rFonts w:ascii="Arial Narrow" w:hAnsi="Arial Narrow"/>
              </w:rPr>
            </w:pPr>
          </w:p>
        </w:tc>
      </w:tr>
    </w:tbl>
    <w:p w14:paraId="7AF79B62" w14:textId="77777777" w:rsidR="005A09CB" w:rsidRDefault="005A09CB">
      <w:pPr>
        <w:rPr>
          <w:rFonts w:ascii="Arial Narrow" w:hAnsi="Arial Narrow"/>
        </w:rPr>
      </w:pPr>
    </w:p>
    <w:p w14:paraId="38F6E521" w14:textId="77777777" w:rsidR="008E12CA" w:rsidRDefault="008E12CA">
      <w:pPr>
        <w:rPr>
          <w:rFonts w:ascii="Arial Narrow" w:hAnsi="Arial Narrow"/>
        </w:rPr>
      </w:pPr>
    </w:p>
    <w:p w14:paraId="6CEA4E23" w14:textId="77777777" w:rsidR="008E12CA" w:rsidRDefault="008E12CA">
      <w:pPr>
        <w:rPr>
          <w:rFonts w:ascii="Arial Narrow" w:hAnsi="Arial Narrow"/>
        </w:rPr>
      </w:pPr>
    </w:p>
    <w:p w14:paraId="5810476D" w14:textId="77777777" w:rsidR="008E12CA" w:rsidRDefault="008E12CA">
      <w:pPr>
        <w:rPr>
          <w:rFonts w:ascii="Arial Narrow" w:hAnsi="Arial Narrow"/>
        </w:rPr>
      </w:pPr>
    </w:p>
    <w:p w14:paraId="6E73CEDF" w14:textId="77777777" w:rsidR="008E12CA" w:rsidRDefault="008E12CA">
      <w:pPr>
        <w:rPr>
          <w:rFonts w:ascii="Arial Narrow" w:hAnsi="Arial Narrow"/>
        </w:rPr>
      </w:pPr>
    </w:p>
    <w:p w14:paraId="45F10E18" w14:textId="77777777" w:rsidR="008E12CA" w:rsidRDefault="008E12CA">
      <w:pPr>
        <w:rPr>
          <w:rFonts w:ascii="Arial Narrow" w:hAnsi="Arial Narrow"/>
        </w:rPr>
      </w:pPr>
    </w:p>
    <w:p w14:paraId="33FAEF1F" w14:textId="77777777" w:rsidR="008E12CA" w:rsidRDefault="008E12CA">
      <w:pPr>
        <w:rPr>
          <w:rFonts w:ascii="Arial Narrow" w:hAnsi="Arial Narrow"/>
        </w:rPr>
      </w:pPr>
    </w:p>
    <w:p w14:paraId="6E0072A1" w14:textId="77777777" w:rsidR="008E12CA" w:rsidRDefault="008E12CA">
      <w:pPr>
        <w:rPr>
          <w:rFonts w:ascii="Arial Narrow" w:hAnsi="Arial Narrow"/>
        </w:rPr>
      </w:pPr>
    </w:p>
    <w:p w14:paraId="3AA83CE5" w14:textId="77777777" w:rsidR="008E12CA" w:rsidRDefault="008E12CA">
      <w:pPr>
        <w:rPr>
          <w:rFonts w:ascii="Arial Narrow" w:hAnsi="Arial Narrow"/>
        </w:rPr>
      </w:pPr>
    </w:p>
    <w:p w14:paraId="7F46BE7C" w14:textId="77777777" w:rsidR="008E12CA" w:rsidRDefault="008E12CA">
      <w:pPr>
        <w:rPr>
          <w:rFonts w:ascii="Arial Narrow" w:hAnsi="Arial Narrow"/>
        </w:rPr>
      </w:pPr>
    </w:p>
    <w:p w14:paraId="0E8D6E73" w14:textId="77777777" w:rsidR="008E12CA" w:rsidRDefault="008E12CA">
      <w:pPr>
        <w:rPr>
          <w:rFonts w:ascii="Arial Narrow" w:hAnsi="Arial Narrow"/>
        </w:rPr>
      </w:pPr>
    </w:p>
    <w:p w14:paraId="4F52E48D" w14:textId="77777777" w:rsidR="008E12CA" w:rsidRPr="008E12CA" w:rsidRDefault="008E12CA">
      <w:pPr>
        <w:rPr>
          <w:rFonts w:ascii="Arial Narrow" w:hAnsi="Arial Narrow"/>
        </w:rPr>
      </w:pPr>
    </w:p>
    <w:p w14:paraId="2AA05F21" w14:textId="77777777" w:rsidR="00E84335" w:rsidRDefault="00E84335" w:rsidP="00782521">
      <w:pPr>
        <w:rPr>
          <w:rFonts w:ascii="Arial Narrow" w:hAnsi="Arial Narrow"/>
        </w:rPr>
      </w:pPr>
    </w:p>
    <w:p w14:paraId="51D62394" w14:textId="77777777" w:rsidR="00E84335" w:rsidRDefault="00E84335" w:rsidP="00782521">
      <w:pPr>
        <w:rPr>
          <w:rFonts w:ascii="Arial Narrow" w:hAnsi="Arial Narrow"/>
        </w:rPr>
      </w:pPr>
    </w:p>
    <w:p w14:paraId="1FE2F1DA" w14:textId="77777777" w:rsidR="00E84335" w:rsidRDefault="00E84335" w:rsidP="00782521">
      <w:pPr>
        <w:rPr>
          <w:rFonts w:ascii="Arial Narrow" w:hAnsi="Arial Narrow"/>
        </w:rPr>
      </w:pPr>
    </w:p>
    <w:p w14:paraId="1FC25CD5" w14:textId="77777777" w:rsidR="00E84335" w:rsidRDefault="00E84335" w:rsidP="00782521">
      <w:pPr>
        <w:rPr>
          <w:rFonts w:ascii="Arial Narrow" w:hAnsi="Arial Narrow"/>
        </w:rPr>
      </w:pPr>
    </w:p>
    <w:p w14:paraId="2E798169" w14:textId="77777777" w:rsidR="00E84335" w:rsidRDefault="00E84335" w:rsidP="00782521">
      <w:pPr>
        <w:rPr>
          <w:rFonts w:ascii="Arial Narrow" w:hAnsi="Arial Narrow"/>
        </w:rPr>
      </w:pPr>
    </w:p>
    <w:p w14:paraId="1EEF31EB" w14:textId="77777777" w:rsidR="00E84335" w:rsidRDefault="00E84335" w:rsidP="00782521">
      <w:pPr>
        <w:rPr>
          <w:rFonts w:ascii="Arial Narrow" w:hAnsi="Arial Narrow"/>
        </w:rPr>
      </w:pPr>
    </w:p>
    <w:p w14:paraId="08DB8B0B" w14:textId="77777777" w:rsidR="00E84335" w:rsidRDefault="00E84335" w:rsidP="00782521">
      <w:pPr>
        <w:rPr>
          <w:rFonts w:ascii="Arial Narrow" w:hAnsi="Arial Narrow"/>
        </w:rPr>
      </w:pPr>
    </w:p>
    <w:p w14:paraId="4D5704FA" w14:textId="77777777" w:rsidR="00E84335" w:rsidRDefault="00E84335" w:rsidP="00782521">
      <w:pPr>
        <w:rPr>
          <w:rFonts w:ascii="Arial Narrow" w:hAnsi="Arial Narrow"/>
        </w:rPr>
      </w:pPr>
    </w:p>
    <w:p w14:paraId="67D29638" w14:textId="77777777" w:rsidR="00E84335" w:rsidRDefault="00E84335" w:rsidP="00782521">
      <w:pPr>
        <w:rPr>
          <w:rFonts w:ascii="Arial Narrow" w:hAnsi="Arial Narrow"/>
        </w:rPr>
      </w:pPr>
    </w:p>
    <w:p w14:paraId="03ACFF5E" w14:textId="77777777" w:rsidR="00E84335" w:rsidRDefault="00E84335" w:rsidP="00782521">
      <w:pPr>
        <w:rPr>
          <w:rFonts w:ascii="Arial Narrow" w:hAnsi="Arial Narrow"/>
        </w:rPr>
      </w:pPr>
    </w:p>
    <w:p w14:paraId="4793E167" w14:textId="77777777" w:rsidR="00E84335" w:rsidRDefault="00E84335" w:rsidP="00782521">
      <w:pPr>
        <w:rPr>
          <w:rFonts w:ascii="Arial Narrow" w:hAnsi="Arial Narrow"/>
        </w:rPr>
      </w:pPr>
    </w:p>
    <w:p w14:paraId="67E75293" w14:textId="77777777" w:rsidR="00E84335" w:rsidRDefault="00E84335" w:rsidP="00782521">
      <w:pPr>
        <w:rPr>
          <w:rFonts w:ascii="Arial Narrow" w:hAnsi="Arial Narrow"/>
        </w:rPr>
      </w:pPr>
    </w:p>
    <w:p w14:paraId="7AF79B63" w14:textId="6C4F8B24" w:rsidR="00782521" w:rsidRPr="00E84335" w:rsidRDefault="00782521" w:rsidP="00782521">
      <w:pPr>
        <w:rPr>
          <w:rFonts w:ascii="Arial Narrow" w:hAnsi="Arial Narrow"/>
          <w:b/>
          <w:bCs/>
        </w:rPr>
      </w:pPr>
      <w:r w:rsidRPr="00E84335">
        <w:rPr>
          <w:rFonts w:ascii="Arial Narrow" w:hAnsi="Arial Narrow"/>
          <w:b/>
          <w:bCs/>
        </w:rPr>
        <w:t xml:space="preserve">Science LTP – Cycle </w:t>
      </w:r>
      <w:proofErr w:type="gramStart"/>
      <w:r w:rsidRPr="00E84335">
        <w:rPr>
          <w:rFonts w:ascii="Arial Narrow" w:hAnsi="Arial Narrow"/>
          <w:b/>
          <w:bCs/>
        </w:rPr>
        <w:t xml:space="preserve">B </w:t>
      </w:r>
      <w:r w:rsidR="0011438A">
        <w:rPr>
          <w:rFonts w:ascii="Arial Narrow" w:hAnsi="Arial Narrow"/>
          <w:b/>
          <w:bCs/>
        </w:rPr>
        <w:t xml:space="preserve"> </w:t>
      </w:r>
      <w:r w:rsidR="00623415">
        <w:rPr>
          <w:rFonts w:ascii="Arial Narrow" w:hAnsi="Arial Narrow"/>
          <w:b/>
          <w:bCs/>
        </w:rPr>
        <w:t>Year</w:t>
      </w:r>
      <w:proofErr w:type="gramEnd"/>
      <w:r w:rsidR="00623415">
        <w:rPr>
          <w:rFonts w:ascii="Arial Narrow" w:hAnsi="Arial Narrow"/>
          <w:b/>
          <w:bCs/>
        </w:rPr>
        <w:t xml:space="preserve"> 1 and 2</w:t>
      </w:r>
    </w:p>
    <w:tbl>
      <w:tblPr>
        <w:tblStyle w:val="TableGrid"/>
        <w:tblW w:w="13630" w:type="dxa"/>
        <w:tblLayout w:type="fixed"/>
        <w:tblLook w:val="04A0" w:firstRow="1" w:lastRow="0" w:firstColumn="1" w:lastColumn="0" w:noHBand="0" w:noVBand="1"/>
      </w:tblPr>
      <w:tblGrid>
        <w:gridCol w:w="2830"/>
        <w:gridCol w:w="2191"/>
        <w:gridCol w:w="1722"/>
        <w:gridCol w:w="2183"/>
        <w:gridCol w:w="2268"/>
        <w:gridCol w:w="2436"/>
      </w:tblGrid>
      <w:tr w:rsidR="00E84335" w:rsidRPr="008E12CA" w14:paraId="7AF79B83" w14:textId="77777777" w:rsidTr="00A10A46">
        <w:trPr>
          <w:trHeight w:val="1333"/>
        </w:trPr>
        <w:tc>
          <w:tcPr>
            <w:tcW w:w="2830" w:type="dxa"/>
          </w:tcPr>
          <w:p w14:paraId="7AF79B65" w14:textId="6651170A" w:rsidR="00E84335" w:rsidRPr="00C43C9A" w:rsidRDefault="00E84335" w:rsidP="00077DA6">
            <w:pPr>
              <w:pStyle w:val="TableStyle2"/>
              <w:jc w:val="center"/>
              <w:rPr>
                <w:rFonts w:ascii="Arial Narrow" w:hAnsi="Arial Narrow"/>
                <w:b/>
                <w:bCs/>
                <w:sz w:val="22"/>
                <w:szCs w:val="22"/>
              </w:rPr>
            </w:pPr>
            <w:r w:rsidRPr="00C43C9A">
              <w:rPr>
                <w:rFonts w:ascii="Arial Narrow" w:hAnsi="Arial Narrow"/>
                <w:b/>
                <w:bCs/>
                <w:sz w:val="22"/>
                <w:szCs w:val="22"/>
              </w:rPr>
              <w:t>Autumn 1</w:t>
            </w:r>
            <w:r w:rsidRPr="00C43C9A">
              <w:rPr>
                <w:rFonts w:ascii="Arial Narrow" w:hAnsi="Arial Narrow"/>
                <w:b/>
                <w:bCs/>
                <w:sz w:val="22"/>
                <w:szCs w:val="22"/>
              </w:rPr>
              <w:br/>
            </w:r>
            <w:r w:rsidR="00BD1AD0">
              <w:rPr>
                <w:rFonts w:ascii="Arial Narrow" w:hAnsi="Arial Narrow"/>
                <w:b/>
                <w:bCs/>
                <w:sz w:val="22"/>
                <w:szCs w:val="22"/>
              </w:rPr>
              <w:t>Materials</w:t>
            </w:r>
          </w:p>
          <w:p w14:paraId="7AF79B68" w14:textId="4299DA04" w:rsidR="00E84335" w:rsidRPr="00C43C9A" w:rsidRDefault="00E84335" w:rsidP="00077DA6">
            <w:pPr>
              <w:pStyle w:val="TableStyle2"/>
              <w:jc w:val="center"/>
              <w:rPr>
                <w:rFonts w:ascii="Arial Narrow" w:hAnsi="Arial Narrow"/>
                <w:b/>
                <w:bCs/>
                <w:sz w:val="22"/>
                <w:szCs w:val="22"/>
              </w:rPr>
            </w:pPr>
          </w:p>
        </w:tc>
        <w:tc>
          <w:tcPr>
            <w:tcW w:w="2191" w:type="dxa"/>
          </w:tcPr>
          <w:p w14:paraId="7AF79B69" w14:textId="77777777" w:rsidR="00E84335" w:rsidRPr="00C43C9A" w:rsidRDefault="00E84335" w:rsidP="00077DA6">
            <w:pPr>
              <w:pStyle w:val="TableStyle2"/>
              <w:jc w:val="center"/>
              <w:rPr>
                <w:rFonts w:ascii="Arial Narrow" w:hAnsi="Arial Narrow"/>
                <w:b/>
                <w:bCs/>
                <w:sz w:val="22"/>
                <w:szCs w:val="22"/>
              </w:rPr>
            </w:pPr>
            <w:r w:rsidRPr="00C43C9A">
              <w:rPr>
                <w:rFonts w:ascii="Arial Narrow" w:hAnsi="Arial Narrow"/>
                <w:b/>
                <w:bCs/>
                <w:sz w:val="22"/>
                <w:szCs w:val="22"/>
              </w:rPr>
              <w:t>Autumn 2</w:t>
            </w:r>
          </w:p>
          <w:p w14:paraId="7AF79B6A" w14:textId="77777777" w:rsidR="00E84335" w:rsidRPr="00C43C9A" w:rsidRDefault="00E84335" w:rsidP="00077DA6">
            <w:pPr>
              <w:pStyle w:val="TableStyle2"/>
              <w:jc w:val="center"/>
              <w:rPr>
                <w:rFonts w:ascii="Arial Narrow" w:hAnsi="Arial Narrow"/>
                <w:b/>
                <w:bCs/>
                <w:sz w:val="22"/>
                <w:szCs w:val="22"/>
              </w:rPr>
            </w:pPr>
          </w:p>
          <w:p w14:paraId="7AF79B6E" w14:textId="774EE263" w:rsidR="00E84335" w:rsidRPr="00C43C9A" w:rsidRDefault="00BD1AD0" w:rsidP="00077DA6">
            <w:pPr>
              <w:pStyle w:val="TableStyle2"/>
              <w:jc w:val="center"/>
              <w:rPr>
                <w:rFonts w:ascii="Arial Narrow" w:hAnsi="Arial Narrow"/>
                <w:b/>
                <w:bCs/>
                <w:sz w:val="22"/>
                <w:szCs w:val="22"/>
              </w:rPr>
            </w:pPr>
            <w:r>
              <w:rPr>
                <w:rFonts w:ascii="Arial Narrow" w:hAnsi="Arial Narrow"/>
                <w:b/>
                <w:bCs/>
                <w:sz w:val="22"/>
                <w:szCs w:val="22"/>
              </w:rPr>
              <w:t>Working scientifically:</w:t>
            </w:r>
          </w:p>
        </w:tc>
        <w:tc>
          <w:tcPr>
            <w:tcW w:w="1722" w:type="dxa"/>
          </w:tcPr>
          <w:p w14:paraId="7AF79B6F" w14:textId="77777777" w:rsidR="00E84335" w:rsidRPr="00C43C9A" w:rsidRDefault="00E84335" w:rsidP="00077DA6">
            <w:pPr>
              <w:pStyle w:val="TableStyle2"/>
              <w:jc w:val="center"/>
              <w:rPr>
                <w:rFonts w:ascii="Arial Narrow" w:hAnsi="Arial Narrow"/>
                <w:b/>
                <w:bCs/>
                <w:color w:val="auto"/>
                <w:sz w:val="22"/>
                <w:szCs w:val="22"/>
              </w:rPr>
            </w:pPr>
            <w:r w:rsidRPr="00C43C9A">
              <w:rPr>
                <w:rFonts w:ascii="Arial Narrow" w:hAnsi="Arial Narrow"/>
                <w:b/>
                <w:bCs/>
                <w:color w:val="auto"/>
                <w:sz w:val="22"/>
                <w:szCs w:val="22"/>
              </w:rPr>
              <w:t>Spring 1</w:t>
            </w:r>
          </w:p>
          <w:p w14:paraId="7AF79B70" w14:textId="77777777" w:rsidR="00E84335" w:rsidRPr="00C43C9A" w:rsidRDefault="00E84335" w:rsidP="00077DA6">
            <w:pPr>
              <w:pStyle w:val="TableStyle2"/>
              <w:jc w:val="center"/>
              <w:rPr>
                <w:rFonts w:ascii="Arial Narrow" w:hAnsi="Arial Narrow"/>
                <w:b/>
                <w:bCs/>
                <w:color w:val="auto"/>
                <w:sz w:val="22"/>
                <w:szCs w:val="22"/>
              </w:rPr>
            </w:pPr>
          </w:p>
          <w:p w14:paraId="7AF79B74" w14:textId="4F532C98" w:rsidR="00E84335" w:rsidRPr="00C43C9A" w:rsidRDefault="00AC2571" w:rsidP="0011438A">
            <w:pPr>
              <w:pStyle w:val="TableStyle2"/>
              <w:jc w:val="center"/>
              <w:rPr>
                <w:rFonts w:ascii="Arial Narrow" w:hAnsi="Arial Narrow"/>
                <w:b/>
                <w:bCs/>
                <w:color w:val="auto"/>
                <w:sz w:val="22"/>
                <w:szCs w:val="22"/>
              </w:rPr>
            </w:pPr>
            <w:r>
              <w:rPr>
                <w:rFonts w:ascii="Arial Narrow" w:hAnsi="Arial Narrow"/>
                <w:b/>
                <w:bCs/>
                <w:color w:val="auto"/>
                <w:sz w:val="22"/>
                <w:szCs w:val="22"/>
              </w:rPr>
              <w:t>Woodland habitats</w:t>
            </w:r>
          </w:p>
        </w:tc>
        <w:tc>
          <w:tcPr>
            <w:tcW w:w="2183" w:type="dxa"/>
          </w:tcPr>
          <w:p w14:paraId="7AF79B78" w14:textId="7A86B096" w:rsidR="00E84335" w:rsidRPr="00C43C9A" w:rsidRDefault="00E84335" w:rsidP="0011438A">
            <w:pPr>
              <w:pStyle w:val="TableStyle2"/>
              <w:jc w:val="center"/>
              <w:rPr>
                <w:rFonts w:ascii="Arial Narrow" w:hAnsi="Arial Narrow"/>
                <w:b/>
                <w:bCs/>
                <w:sz w:val="22"/>
                <w:szCs w:val="22"/>
              </w:rPr>
            </w:pPr>
            <w:r w:rsidRPr="00C43C9A">
              <w:rPr>
                <w:rFonts w:ascii="Arial Narrow" w:hAnsi="Arial Narrow"/>
                <w:b/>
                <w:bCs/>
                <w:sz w:val="22"/>
                <w:szCs w:val="22"/>
              </w:rPr>
              <w:t>Spring 2</w:t>
            </w:r>
            <w:r w:rsidRPr="00C43C9A">
              <w:rPr>
                <w:rFonts w:ascii="Arial Narrow" w:hAnsi="Arial Narrow"/>
                <w:b/>
                <w:bCs/>
                <w:sz w:val="22"/>
                <w:szCs w:val="22"/>
              </w:rPr>
              <w:br/>
            </w:r>
            <w:r w:rsidRPr="00C43C9A">
              <w:rPr>
                <w:rFonts w:ascii="Arial Narrow" w:hAnsi="Arial Narrow"/>
                <w:b/>
                <w:bCs/>
                <w:sz w:val="22"/>
                <w:szCs w:val="22"/>
              </w:rPr>
              <w:br/>
            </w:r>
            <w:r w:rsidR="00AC2571">
              <w:rPr>
                <w:rFonts w:ascii="Arial Narrow" w:hAnsi="Arial Narrow"/>
                <w:b/>
                <w:bCs/>
                <w:sz w:val="22"/>
                <w:szCs w:val="22"/>
              </w:rPr>
              <w:t>microhabitats- woodlands</w:t>
            </w:r>
          </w:p>
        </w:tc>
        <w:tc>
          <w:tcPr>
            <w:tcW w:w="2268" w:type="dxa"/>
          </w:tcPr>
          <w:p w14:paraId="35E82248" w14:textId="77777777" w:rsidR="00F6637E" w:rsidRDefault="00E84335" w:rsidP="00077DA6">
            <w:pPr>
              <w:pStyle w:val="TableStyle2"/>
              <w:jc w:val="center"/>
              <w:rPr>
                <w:rFonts w:ascii="Arial Narrow" w:hAnsi="Arial Narrow"/>
                <w:b/>
                <w:bCs/>
                <w:sz w:val="22"/>
                <w:szCs w:val="22"/>
                <w:lang w:val="da-DK"/>
              </w:rPr>
            </w:pPr>
            <w:r w:rsidRPr="00C43C9A">
              <w:rPr>
                <w:rFonts w:ascii="Arial Narrow" w:hAnsi="Arial Narrow"/>
                <w:b/>
                <w:bCs/>
                <w:sz w:val="22"/>
                <w:szCs w:val="22"/>
                <w:lang w:val="da-DK"/>
              </w:rPr>
              <w:t>Summer 1</w:t>
            </w:r>
          </w:p>
          <w:p w14:paraId="6E67BA20" w14:textId="77777777" w:rsidR="00986D0C" w:rsidRDefault="00FD16B5" w:rsidP="00077DA6">
            <w:pPr>
              <w:pStyle w:val="TableStyle2"/>
              <w:jc w:val="center"/>
              <w:rPr>
                <w:rFonts w:ascii="Arial Narrow" w:hAnsi="Arial Narrow"/>
                <w:b/>
                <w:bCs/>
                <w:sz w:val="22"/>
                <w:szCs w:val="22"/>
                <w:lang w:val="da-DK"/>
              </w:rPr>
            </w:pPr>
            <w:r>
              <w:rPr>
                <w:rFonts w:ascii="Arial Narrow" w:hAnsi="Arial Narrow"/>
                <w:b/>
                <w:bCs/>
                <w:sz w:val="22"/>
                <w:szCs w:val="22"/>
                <w:lang w:val="da-DK"/>
              </w:rPr>
              <w:t>Lifecycles</w:t>
            </w:r>
          </w:p>
          <w:p w14:paraId="7AF79B79" w14:textId="2B34E7B7" w:rsidR="00E84335" w:rsidRPr="00C43C9A" w:rsidRDefault="00986D0C" w:rsidP="00077DA6">
            <w:pPr>
              <w:pStyle w:val="TableStyle2"/>
              <w:jc w:val="center"/>
              <w:rPr>
                <w:rFonts w:ascii="Arial Narrow" w:hAnsi="Arial Narrow"/>
                <w:b/>
                <w:bCs/>
                <w:sz w:val="22"/>
                <w:szCs w:val="22"/>
              </w:rPr>
            </w:pPr>
            <w:r>
              <w:rPr>
                <w:rFonts w:ascii="Arial Narrow" w:hAnsi="Arial Narrow"/>
                <w:b/>
                <w:bCs/>
                <w:sz w:val="22"/>
                <w:szCs w:val="22"/>
                <w:lang w:val="da-DK"/>
              </w:rPr>
              <w:t>(mammals</w:t>
            </w:r>
            <w:r w:rsidR="00A10A46">
              <w:rPr>
                <w:rFonts w:ascii="Arial Narrow" w:hAnsi="Arial Narrow"/>
                <w:b/>
                <w:bCs/>
                <w:sz w:val="22"/>
                <w:szCs w:val="22"/>
                <w:lang w:val="da-DK"/>
              </w:rPr>
              <w:t xml:space="preserve"> and birds</w:t>
            </w:r>
            <w:r>
              <w:rPr>
                <w:rFonts w:ascii="Arial Narrow" w:hAnsi="Arial Narrow"/>
                <w:b/>
                <w:bCs/>
                <w:sz w:val="22"/>
                <w:szCs w:val="22"/>
                <w:lang w:val="da-DK"/>
              </w:rPr>
              <w:t>)</w:t>
            </w:r>
            <w:r w:rsidR="00E84335" w:rsidRPr="00C43C9A">
              <w:rPr>
                <w:rFonts w:ascii="Arial Narrow" w:hAnsi="Arial Narrow"/>
                <w:b/>
                <w:bCs/>
                <w:sz w:val="22"/>
                <w:szCs w:val="22"/>
              </w:rPr>
              <w:br/>
            </w:r>
          </w:p>
          <w:p w14:paraId="7AF79B7D" w14:textId="5439BB05" w:rsidR="00E84335" w:rsidRPr="00C43C9A" w:rsidRDefault="00E84335" w:rsidP="00077DA6">
            <w:pPr>
              <w:pStyle w:val="TableStyle2"/>
              <w:jc w:val="center"/>
              <w:rPr>
                <w:rFonts w:ascii="Arial Narrow" w:hAnsi="Arial Narrow"/>
                <w:b/>
                <w:bCs/>
                <w:sz w:val="22"/>
                <w:szCs w:val="22"/>
              </w:rPr>
            </w:pPr>
          </w:p>
        </w:tc>
        <w:tc>
          <w:tcPr>
            <w:tcW w:w="2436" w:type="dxa"/>
          </w:tcPr>
          <w:p w14:paraId="7AF79B7E" w14:textId="77777777" w:rsidR="00E84335" w:rsidRPr="00C43C9A" w:rsidRDefault="00E84335" w:rsidP="00077DA6">
            <w:pPr>
              <w:pStyle w:val="TableStyle2"/>
              <w:jc w:val="center"/>
              <w:rPr>
                <w:rFonts w:ascii="Arial Narrow" w:eastAsia="Comic Sans MS" w:hAnsi="Arial Narrow" w:cs="Comic Sans MS"/>
                <w:b/>
                <w:bCs/>
                <w:sz w:val="22"/>
                <w:szCs w:val="22"/>
              </w:rPr>
            </w:pPr>
            <w:r w:rsidRPr="00C43C9A">
              <w:rPr>
                <w:rFonts w:ascii="Arial Narrow" w:hAnsi="Arial Narrow"/>
                <w:b/>
                <w:bCs/>
                <w:sz w:val="22"/>
                <w:szCs w:val="22"/>
              </w:rPr>
              <w:t>Summer 2</w:t>
            </w:r>
            <w:r w:rsidRPr="00C43C9A">
              <w:rPr>
                <w:rFonts w:ascii="Arial Narrow" w:hAnsi="Arial Narrow"/>
                <w:b/>
                <w:bCs/>
                <w:sz w:val="22"/>
                <w:szCs w:val="22"/>
              </w:rPr>
              <w:br/>
            </w:r>
          </w:p>
          <w:p w14:paraId="5D19A2DB" w14:textId="77777777" w:rsidR="00005258" w:rsidRDefault="0011438A" w:rsidP="0011438A">
            <w:pPr>
              <w:pStyle w:val="TableStyle2"/>
              <w:rPr>
                <w:rFonts w:ascii="Arial Narrow" w:hAnsi="Arial Narrow"/>
                <w:b/>
                <w:bCs/>
                <w:sz w:val="22"/>
                <w:szCs w:val="22"/>
              </w:rPr>
            </w:pPr>
            <w:r>
              <w:rPr>
                <w:rFonts w:ascii="Arial Narrow" w:hAnsi="Arial Narrow"/>
                <w:b/>
                <w:bCs/>
                <w:sz w:val="22"/>
                <w:szCs w:val="22"/>
              </w:rPr>
              <w:t xml:space="preserve">    </w:t>
            </w:r>
            <w:r w:rsidR="001D3D94">
              <w:rPr>
                <w:rFonts w:ascii="Arial Narrow" w:hAnsi="Arial Narrow"/>
                <w:b/>
                <w:bCs/>
                <w:sz w:val="22"/>
                <w:szCs w:val="22"/>
              </w:rPr>
              <w:t>Animals in hot places</w:t>
            </w:r>
            <w:r>
              <w:rPr>
                <w:rFonts w:ascii="Arial Narrow" w:hAnsi="Arial Narrow"/>
                <w:b/>
                <w:bCs/>
                <w:sz w:val="22"/>
                <w:szCs w:val="22"/>
              </w:rPr>
              <w:t xml:space="preserve">   </w:t>
            </w:r>
          </w:p>
          <w:p w14:paraId="7AF79B82" w14:textId="34EF5842" w:rsidR="00E84335" w:rsidRPr="00C43C9A" w:rsidRDefault="0011438A" w:rsidP="0011438A">
            <w:pPr>
              <w:pStyle w:val="TableStyle2"/>
              <w:rPr>
                <w:rFonts w:ascii="Arial Narrow" w:hAnsi="Arial Narrow"/>
                <w:b/>
                <w:bCs/>
                <w:sz w:val="22"/>
                <w:szCs w:val="22"/>
              </w:rPr>
            </w:pPr>
            <w:r>
              <w:rPr>
                <w:rFonts w:ascii="Arial Narrow" w:hAnsi="Arial Narrow"/>
                <w:b/>
                <w:bCs/>
                <w:sz w:val="22"/>
                <w:szCs w:val="22"/>
              </w:rPr>
              <w:t xml:space="preserve">       </w:t>
            </w:r>
          </w:p>
        </w:tc>
      </w:tr>
      <w:tr w:rsidR="005F797C" w:rsidRPr="008E12CA" w14:paraId="0696CF3E" w14:textId="77777777" w:rsidTr="00A10A46">
        <w:trPr>
          <w:trHeight w:val="1333"/>
        </w:trPr>
        <w:tc>
          <w:tcPr>
            <w:tcW w:w="2830" w:type="dxa"/>
          </w:tcPr>
          <w:p w14:paraId="504FF026" w14:textId="77777777" w:rsidR="00BD1AD0" w:rsidRPr="00E03EA5" w:rsidRDefault="00BD1AD0" w:rsidP="00BD1AD0">
            <w:pPr>
              <w:pStyle w:val="TableStyle2"/>
              <w:rPr>
                <w:rFonts w:ascii="Arial Narrow" w:hAnsi="Arial Narrow"/>
              </w:rPr>
            </w:pPr>
            <w:r w:rsidRPr="00E03EA5">
              <w:rPr>
                <w:rFonts w:ascii="Arial Narrow" w:hAnsi="Arial Narrow"/>
              </w:rPr>
              <w:t xml:space="preserve">Identify and compare the suitability of a variety of everyday materials, including wood, metal, plastic, glass, brick, rock, </w:t>
            </w:r>
            <w:proofErr w:type="gramStart"/>
            <w:r w:rsidRPr="00E03EA5">
              <w:rPr>
                <w:rFonts w:ascii="Arial Narrow" w:hAnsi="Arial Narrow"/>
              </w:rPr>
              <w:t>paper</w:t>
            </w:r>
            <w:proofErr w:type="gramEnd"/>
            <w:r w:rsidRPr="00E03EA5">
              <w:rPr>
                <w:rFonts w:ascii="Arial Narrow" w:hAnsi="Arial Narrow"/>
              </w:rPr>
              <w:t xml:space="preserve"> and cardboard for particular uses.</w:t>
            </w:r>
          </w:p>
          <w:p w14:paraId="25BCB128" w14:textId="77777777" w:rsidR="00BD1AD0" w:rsidRDefault="00BD1AD0" w:rsidP="00BD1AD0">
            <w:pPr>
              <w:pStyle w:val="TableStyle2"/>
            </w:pPr>
            <w:r w:rsidRPr="00E03EA5">
              <w:rPr>
                <w:rFonts w:ascii="Arial Narrow" w:hAnsi="Arial Narrow"/>
              </w:rPr>
              <w:t xml:space="preserve"> • Find out how the shapes of solid objects made from some materials can be changed by squashing, bending, </w:t>
            </w:r>
            <w:proofErr w:type="gramStart"/>
            <w:r w:rsidRPr="00E03EA5">
              <w:rPr>
                <w:rFonts w:ascii="Arial Narrow" w:hAnsi="Arial Narrow"/>
              </w:rPr>
              <w:t>twisting</w:t>
            </w:r>
            <w:proofErr w:type="gramEnd"/>
            <w:r w:rsidRPr="00E03EA5">
              <w:rPr>
                <w:rFonts w:ascii="Arial Narrow" w:hAnsi="Arial Narrow"/>
              </w:rPr>
              <w:t xml:space="preserve"> and stretching</w:t>
            </w:r>
            <w:r>
              <w:t>.</w:t>
            </w:r>
          </w:p>
          <w:p w14:paraId="792015E9" w14:textId="1DEBBA18" w:rsidR="005F797C" w:rsidRPr="00C43C9A" w:rsidRDefault="00BD1AD0" w:rsidP="00BD1AD0">
            <w:pPr>
              <w:pStyle w:val="TableStyle2"/>
              <w:rPr>
                <w:rFonts w:ascii="Arial Narrow" w:hAnsi="Arial Narrow"/>
                <w:b/>
                <w:bCs/>
                <w:sz w:val="22"/>
                <w:szCs w:val="22"/>
              </w:rPr>
            </w:pPr>
            <w:r w:rsidRPr="00AB41EE">
              <w:rPr>
                <w:rFonts w:ascii="Arial Narrow" w:hAnsi="Arial Narrow"/>
                <w:b/>
                <w:bCs/>
              </w:rPr>
              <w:t xml:space="preserve">Look specifically at materials which are transparent/ opaque/ reflect plus </w:t>
            </w:r>
            <w:r>
              <w:rPr>
                <w:rFonts w:ascii="Arial Narrow" w:hAnsi="Arial Narrow"/>
                <w:b/>
                <w:bCs/>
              </w:rPr>
              <w:t xml:space="preserve">playing with </w:t>
            </w:r>
            <w:r w:rsidRPr="00AB41EE">
              <w:rPr>
                <w:rFonts w:ascii="Arial Narrow" w:hAnsi="Arial Narrow"/>
                <w:b/>
                <w:bCs/>
              </w:rPr>
              <w:t>light and shadows</w:t>
            </w:r>
            <w:r>
              <w:rPr>
                <w:rFonts w:ascii="Arial Narrow" w:hAnsi="Arial Narrow"/>
                <w:b/>
                <w:bCs/>
              </w:rPr>
              <w:t xml:space="preserve"> and mirrors</w:t>
            </w:r>
            <w:r>
              <w:rPr>
                <w:rFonts w:ascii="Arial Narrow" w:hAnsi="Arial Narrow"/>
                <w:b/>
                <w:bCs/>
              </w:rPr>
              <w:t xml:space="preserve"> </w:t>
            </w:r>
          </w:p>
        </w:tc>
        <w:tc>
          <w:tcPr>
            <w:tcW w:w="2191" w:type="dxa"/>
          </w:tcPr>
          <w:p w14:paraId="122AED78" w14:textId="4E914158" w:rsidR="00BD1AD0" w:rsidRDefault="00766251" w:rsidP="00BD1AD0">
            <w:pPr>
              <w:pStyle w:val="TableStyle2"/>
              <w:rPr>
                <w:b/>
                <w:bCs/>
              </w:rPr>
            </w:pPr>
            <w:r>
              <w:t xml:space="preserve">• </w:t>
            </w:r>
            <w:r w:rsidR="00BD1AD0" w:rsidRPr="002F06F4">
              <w:rPr>
                <w:b/>
                <w:bCs/>
              </w:rPr>
              <w:t>focus on questions</w:t>
            </w:r>
          </w:p>
          <w:p w14:paraId="10B36B07" w14:textId="77777777" w:rsidR="002F06F4" w:rsidRDefault="002F06F4" w:rsidP="00BD1AD0">
            <w:pPr>
              <w:pStyle w:val="TableStyle2"/>
            </w:pPr>
          </w:p>
          <w:p w14:paraId="0EC29334" w14:textId="417ACEF9" w:rsidR="00830780" w:rsidRDefault="00CA3D19" w:rsidP="00BD1AD0">
            <w:pPr>
              <w:pStyle w:val="TableStyle2"/>
            </w:pPr>
            <w:r>
              <w:t>B</w:t>
            </w:r>
            <w:r w:rsidR="00830780">
              <w:t>ring in different stimulus object</w:t>
            </w:r>
            <w:r>
              <w:t xml:space="preserve"> each </w:t>
            </w:r>
            <w:proofErr w:type="gramStart"/>
            <w:r>
              <w:t>week</w:t>
            </w:r>
            <w:proofErr w:type="gramEnd"/>
          </w:p>
          <w:p w14:paraId="339DE2CC" w14:textId="77777777" w:rsidR="00830780" w:rsidRDefault="00830780" w:rsidP="00BD1AD0">
            <w:pPr>
              <w:pStyle w:val="TableStyle2"/>
            </w:pPr>
          </w:p>
          <w:p w14:paraId="21C06068" w14:textId="17A1E269" w:rsidR="00830780" w:rsidRDefault="00830780" w:rsidP="00BD1AD0">
            <w:pPr>
              <w:pStyle w:val="TableStyle2"/>
            </w:pPr>
            <w:proofErr w:type="spellStart"/>
            <w:r>
              <w:t>Eg</w:t>
            </w:r>
            <w:proofErr w:type="spellEnd"/>
            <w:r>
              <w:t xml:space="preserve"> fossil/ skull/ </w:t>
            </w:r>
            <w:r w:rsidR="0093634C">
              <w:t xml:space="preserve">whale vertebrae/ onion/ </w:t>
            </w:r>
            <w:r w:rsidR="00831E8C">
              <w:t>fungus</w:t>
            </w:r>
            <w:proofErr w:type="gramStart"/>
            <w:r w:rsidR="00821F0C">
              <w:t>/ ?</w:t>
            </w:r>
            <w:r w:rsidR="00BF62DD">
              <w:t>crisps</w:t>
            </w:r>
            <w:proofErr w:type="gramEnd"/>
            <w:r w:rsidR="00BF62DD">
              <w:t xml:space="preserve"> or foodstuff</w:t>
            </w:r>
          </w:p>
          <w:p w14:paraId="233DF9E4" w14:textId="77777777" w:rsidR="00831E8C" w:rsidRDefault="00831E8C" w:rsidP="00BD1AD0">
            <w:pPr>
              <w:pStyle w:val="TableStyle2"/>
            </w:pPr>
          </w:p>
          <w:p w14:paraId="284AD290" w14:textId="4286A56B" w:rsidR="00831E8C" w:rsidRDefault="00831E8C" w:rsidP="00BD1AD0">
            <w:pPr>
              <w:pStyle w:val="TableStyle2"/>
            </w:pPr>
            <w:r>
              <w:t>Children generate questions- model first</w:t>
            </w:r>
            <w:r w:rsidR="00EE1AE9">
              <w:t xml:space="preserve"> couple of times if </w:t>
            </w:r>
            <w:proofErr w:type="gramStart"/>
            <w:r w:rsidR="00EE1AE9">
              <w:t>necessary</w:t>
            </w:r>
            <w:proofErr w:type="gramEnd"/>
          </w:p>
          <w:p w14:paraId="2A7DFE82" w14:textId="77777777" w:rsidR="00831E8C" w:rsidRDefault="00831E8C" w:rsidP="00BD1AD0">
            <w:pPr>
              <w:pStyle w:val="TableStyle2"/>
            </w:pPr>
          </w:p>
          <w:p w14:paraId="2606EB0A" w14:textId="3C265954" w:rsidR="00831E8C" w:rsidRDefault="00831E8C" w:rsidP="00BD1AD0">
            <w:pPr>
              <w:pStyle w:val="TableStyle2"/>
            </w:pPr>
            <w:r>
              <w:t xml:space="preserve">Model how to answer questions- taking </w:t>
            </w:r>
            <w:r w:rsidR="002F06F4">
              <w:t>measurements/ researching using books/ internet etc.</w:t>
            </w:r>
          </w:p>
          <w:p w14:paraId="2BAEFB63" w14:textId="77777777" w:rsidR="002F06F4" w:rsidRDefault="002F06F4" w:rsidP="00BD1AD0">
            <w:pPr>
              <w:pStyle w:val="TableStyle2"/>
            </w:pPr>
          </w:p>
          <w:p w14:paraId="4D6B3E99" w14:textId="739EF187" w:rsidR="002F06F4" w:rsidRPr="00AB41EE" w:rsidRDefault="002F06F4" w:rsidP="00BD1AD0">
            <w:pPr>
              <w:pStyle w:val="TableStyle2"/>
              <w:rPr>
                <w:rFonts w:ascii="Arial Narrow" w:hAnsi="Arial Narrow"/>
                <w:b/>
                <w:bCs/>
              </w:rPr>
            </w:pPr>
            <w:r>
              <w:t xml:space="preserve">Opportunity to also </w:t>
            </w:r>
            <w:r w:rsidR="00821F0C">
              <w:t xml:space="preserve">use close observation to make scientific drawings plus opportunity to gather data and </w:t>
            </w:r>
            <w:r w:rsidR="00BF62DD">
              <w:t xml:space="preserve">present it in different ways (who </w:t>
            </w:r>
            <w:proofErr w:type="gramStart"/>
            <w:r w:rsidR="00BF62DD">
              <w:t>likes</w:t>
            </w:r>
            <w:r w:rsidR="00EE1AE9">
              <w:t>..</w:t>
            </w:r>
            <w:proofErr w:type="gramEnd"/>
            <w:r w:rsidR="00EE1AE9">
              <w:t>)</w:t>
            </w:r>
          </w:p>
          <w:p w14:paraId="5EF57FDB" w14:textId="25DD1A3E" w:rsidR="00CC3EBA" w:rsidRPr="00AB41EE" w:rsidRDefault="00CC3EBA" w:rsidP="00733682">
            <w:pPr>
              <w:pStyle w:val="TableStyle2"/>
              <w:rPr>
                <w:rFonts w:ascii="Arial Narrow" w:hAnsi="Arial Narrow"/>
                <w:b/>
                <w:bCs/>
              </w:rPr>
            </w:pPr>
          </w:p>
        </w:tc>
        <w:tc>
          <w:tcPr>
            <w:tcW w:w="1722" w:type="dxa"/>
          </w:tcPr>
          <w:p w14:paraId="0B36EA46" w14:textId="7D002E76" w:rsidR="005F797C" w:rsidRPr="0031328B" w:rsidRDefault="005B1EE3" w:rsidP="00077DA6">
            <w:pPr>
              <w:pStyle w:val="TableStyle2"/>
              <w:jc w:val="center"/>
              <w:rPr>
                <w:rFonts w:ascii="Arial Narrow" w:hAnsi="Arial Narrow"/>
                <w:b/>
                <w:bCs/>
                <w:color w:val="auto"/>
              </w:rPr>
            </w:pPr>
            <w:r w:rsidRPr="0031328B">
              <w:rPr>
                <w:rFonts w:ascii="Arial Narrow" w:hAnsi="Arial Narrow"/>
              </w:rPr>
              <w:t xml:space="preserve">Identify and name a variety of common wild and garden plants, including deciduous and evergreen trees. • Identify and </w:t>
            </w:r>
            <w:r w:rsidRPr="0031328B">
              <w:rPr>
                <w:rFonts w:ascii="Arial Narrow" w:hAnsi="Arial Narrow"/>
                <w:b/>
                <w:bCs/>
              </w:rPr>
              <w:t>describe the basic structure of</w:t>
            </w:r>
            <w:r w:rsidRPr="0031328B">
              <w:rPr>
                <w:rFonts w:ascii="Arial Narrow" w:hAnsi="Arial Narrow"/>
              </w:rPr>
              <w:t xml:space="preserve"> a variety of common flowering plants, including trees</w:t>
            </w:r>
            <w:r w:rsidRPr="0031328B">
              <w:t>.</w:t>
            </w:r>
          </w:p>
        </w:tc>
        <w:tc>
          <w:tcPr>
            <w:tcW w:w="2183" w:type="dxa"/>
          </w:tcPr>
          <w:p w14:paraId="670ED60E" w14:textId="3614E71E" w:rsidR="0025620B" w:rsidRPr="00035ADE" w:rsidRDefault="0025620B" w:rsidP="0025620B">
            <w:pPr>
              <w:pStyle w:val="TableStyle2"/>
              <w:rPr>
                <w:rFonts w:ascii="Arial Narrow" w:hAnsi="Arial Narrow"/>
                <w:b/>
                <w:bCs/>
              </w:rPr>
            </w:pPr>
            <w:r w:rsidRPr="0025620B">
              <w:rPr>
                <w:rFonts w:ascii="Arial Narrow" w:hAnsi="Arial Narrow"/>
                <w:b/>
                <w:bCs/>
                <w:sz w:val="22"/>
                <w:szCs w:val="22"/>
              </w:rPr>
              <w:t xml:space="preserve">• </w:t>
            </w:r>
            <w:r w:rsidRPr="00035ADE">
              <w:rPr>
                <w:rFonts w:ascii="Arial Narrow" w:hAnsi="Arial Narrow"/>
                <w:b/>
                <w:bCs/>
              </w:rPr>
              <w:t xml:space="preserve">Explore and compare the differences between things that are living, dead, and things that have never been </w:t>
            </w:r>
            <w:proofErr w:type="gramStart"/>
            <w:r w:rsidRPr="00035ADE">
              <w:rPr>
                <w:rFonts w:ascii="Arial Narrow" w:hAnsi="Arial Narrow"/>
                <w:b/>
                <w:bCs/>
              </w:rPr>
              <w:t xml:space="preserve">alive  </w:t>
            </w:r>
            <w:r w:rsidR="00035ADE">
              <w:rPr>
                <w:rFonts w:ascii="Arial Narrow" w:hAnsi="Arial Narrow"/>
                <w:b/>
                <w:bCs/>
              </w:rPr>
              <w:t>(</w:t>
            </w:r>
            <w:proofErr w:type="gramEnd"/>
            <w:r w:rsidR="00035ADE">
              <w:rPr>
                <w:rFonts w:ascii="Arial Narrow" w:hAnsi="Arial Narrow"/>
                <w:b/>
                <w:bCs/>
              </w:rPr>
              <w:t xml:space="preserve"> trees/ deadwood/ rocks)</w:t>
            </w:r>
          </w:p>
          <w:p w14:paraId="3F36C1EF" w14:textId="5DDD62EE" w:rsidR="0025620B" w:rsidRPr="0025620B" w:rsidRDefault="0025620B" w:rsidP="0025620B">
            <w:pPr>
              <w:pStyle w:val="TableStyle2"/>
              <w:rPr>
                <w:rFonts w:ascii="Arial Narrow" w:hAnsi="Arial Narrow"/>
              </w:rPr>
            </w:pPr>
            <w:r w:rsidRPr="0025620B">
              <w:rPr>
                <w:rFonts w:ascii="Arial Narrow" w:hAnsi="Arial Narrow"/>
              </w:rPr>
              <w:t xml:space="preserve">• Identify that most living things live in habitats to which they are suited and describe how different habitats provide for the basic needs of different kinds of animals and plants, and how they depend on each other  </w:t>
            </w:r>
          </w:p>
          <w:p w14:paraId="32BAC86A" w14:textId="11292B57" w:rsidR="0025620B" w:rsidRPr="0025620B" w:rsidRDefault="0025620B" w:rsidP="0025620B">
            <w:pPr>
              <w:pStyle w:val="TableStyle2"/>
              <w:rPr>
                <w:rFonts w:ascii="Arial Narrow" w:hAnsi="Arial Narrow"/>
              </w:rPr>
            </w:pPr>
            <w:r w:rsidRPr="0025620B">
              <w:rPr>
                <w:rFonts w:ascii="Arial Narrow" w:hAnsi="Arial Narrow"/>
              </w:rPr>
              <w:t xml:space="preserve">• Identify and name a variety of plants and animals in their habitats, including micro-habitats  </w:t>
            </w:r>
          </w:p>
          <w:p w14:paraId="54C6409E" w14:textId="4D082909" w:rsidR="005F797C" w:rsidRPr="00C43C9A" w:rsidRDefault="0025620B" w:rsidP="0025620B">
            <w:pPr>
              <w:pStyle w:val="TableStyle2"/>
              <w:rPr>
                <w:rFonts w:ascii="Arial Narrow" w:hAnsi="Arial Narrow"/>
                <w:b/>
                <w:bCs/>
                <w:sz w:val="22"/>
                <w:szCs w:val="22"/>
              </w:rPr>
            </w:pPr>
            <w:r w:rsidRPr="0025620B">
              <w:rPr>
                <w:rFonts w:ascii="Arial Narrow" w:hAnsi="Arial Narrow"/>
              </w:rPr>
              <w:t>• Describe how animals obtain their food from plants and other animals, using the idea of a simple food chain, and identify and name different sources of food</w:t>
            </w:r>
            <w:r w:rsidRPr="0025620B">
              <w:rPr>
                <w:rFonts w:ascii="Arial Narrow" w:hAnsi="Arial Narrow"/>
                <w:b/>
                <w:bCs/>
                <w:sz w:val="22"/>
                <w:szCs w:val="22"/>
              </w:rPr>
              <w:t xml:space="preserve">  </w:t>
            </w:r>
          </w:p>
        </w:tc>
        <w:tc>
          <w:tcPr>
            <w:tcW w:w="2268" w:type="dxa"/>
          </w:tcPr>
          <w:p w14:paraId="3E014F2D" w14:textId="77777777" w:rsidR="00C315EE" w:rsidRDefault="006B1482" w:rsidP="006B1482">
            <w:pPr>
              <w:pStyle w:val="TableStyle2"/>
              <w:rPr>
                <w:rFonts w:ascii="Arial Narrow" w:hAnsi="Arial Narrow"/>
              </w:rPr>
            </w:pPr>
            <w:r w:rsidRPr="00C315EE">
              <w:rPr>
                <w:rFonts w:ascii="Arial Narrow" w:hAnsi="Arial Narrow"/>
              </w:rPr>
              <w:t xml:space="preserve">Notice that animals, including humans, have offspring which grow into adults. </w:t>
            </w:r>
          </w:p>
          <w:p w14:paraId="6DBDE8E8" w14:textId="77777777" w:rsidR="00C315EE" w:rsidRDefault="006B1482" w:rsidP="006B1482">
            <w:pPr>
              <w:pStyle w:val="TableStyle2"/>
              <w:rPr>
                <w:rFonts w:ascii="Arial Narrow" w:hAnsi="Arial Narrow"/>
              </w:rPr>
            </w:pPr>
            <w:r w:rsidRPr="00C315EE">
              <w:rPr>
                <w:rFonts w:ascii="Arial Narrow" w:hAnsi="Arial Narrow"/>
              </w:rPr>
              <w:t xml:space="preserve">• Find out about and describe the basic needs of animals, including humans, for survival (water, </w:t>
            </w:r>
            <w:proofErr w:type="gramStart"/>
            <w:r w:rsidRPr="00C315EE">
              <w:rPr>
                <w:rFonts w:ascii="Arial Narrow" w:hAnsi="Arial Narrow"/>
              </w:rPr>
              <w:t>food</w:t>
            </w:r>
            <w:proofErr w:type="gramEnd"/>
            <w:r w:rsidRPr="00C315EE">
              <w:rPr>
                <w:rFonts w:ascii="Arial Narrow" w:hAnsi="Arial Narrow"/>
              </w:rPr>
              <w:t xml:space="preserve"> and air).</w:t>
            </w:r>
          </w:p>
          <w:p w14:paraId="1D0C7522" w14:textId="07E0E02D" w:rsidR="00CA5805" w:rsidRDefault="00CA5805" w:rsidP="006B1482">
            <w:pPr>
              <w:pStyle w:val="TableStyle2"/>
              <w:rPr>
                <w:rFonts w:ascii="Arial Narrow" w:hAnsi="Arial Narrow"/>
              </w:rPr>
            </w:pPr>
            <w:r>
              <w:rPr>
                <w:rFonts w:ascii="Arial Narrow" w:hAnsi="Arial Narrow"/>
              </w:rPr>
              <w:t xml:space="preserve">Lifecycle- </w:t>
            </w:r>
            <w:r w:rsidR="00E813EB">
              <w:rPr>
                <w:rFonts w:ascii="Arial Narrow" w:hAnsi="Arial Narrow"/>
              </w:rPr>
              <w:t xml:space="preserve">look at </w:t>
            </w:r>
            <w:proofErr w:type="gramStart"/>
            <w:r w:rsidR="00E813EB">
              <w:rPr>
                <w:rFonts w:ascii="Arial Narrow" w:hAnsi="Arial Narrow"/>
              </w:rPr>
              <w:t>chicks</w:t>
            </w:r>
            <w:proofErr w:type="gramEnd"/>
          </w:p>
          <w:p w14:paraId="459271E4" w14:textId="77777777" w:rsidR="004262F2" w:rsidRDefault="004262F2" w:rsidP="006B1482">
            <w:pPr>
              <w:pStyle w:val="TableStyle2"/>
              <w:rPr>
                <w:rFonts w:ascii="Arial Narrow" w:hAnsi="Arial Narrow"/>
              </w:rPr>
            </w:pPr>
          </w:p>
          <w:p w14:paraId="54A9C849" w14:textId="2C520E53" w:rsidR="005F797C" w:rsidRPr="00C315EE" w:rsidRDefault="006B1482" w:rsidP="006B1482">
            <w:pPr>
              <w:pStyle w:val="TableStyle2"/>
              <w:rPr>
                <w:rFonts w:ascii="Arial Narrow" w:hAnsi="Arial Narrow"/>
                <w:b/>
                <w:bCs/>
                <w:sz w:val="22"/>
                <w:szCs w:val="22"/>
                <w:lang w:val="da-DK"/>
              </w:rPr>
            </w:pPr>
            <w:r w:rsidRPr="00C315EE">
              <w:rPr>
                <w:rFonts w:ascii="Arial Narrow" w:hAnsi="Arial Narrow"/>
              </w:rPr>
              <w:t xml:space="preserve"> </w:t>
            </w:r>
          </w:p>
        </w:tc>
        <w:tc>
          <w:tcPr>
            <w:tcW w:w="2436" w:type="dxa"/>
          </w:tcPr>
          <w:p w14:paraId="32341314" w14:textId="77777777" w:rsidR="001D3D94" w:rsidRPr="00A10A46" w:rsidRDefault="001D3D94" w:rsidP="001D3D94">
            <w:pPr>
              <w:pStyle w:val="TableStyle2"/>
              <w:numPr>
                <w:ilvl w:val="0"/>
                <w:numId w:val="8"/>
              </w:numPr>
              <w:rPr>
                <w:rFonts w:ascii="Arial Narrow" w:hAnsi="Arial Narrow"/>
              </w:rPr>
            </w:pPr>
            <w:r w:rsidRPr="00A10A46">
              <w:rPr>
                <w:rFonts w:ascii="Arial Narrow" w:hAnsi="Arial Narrow"/>
              </w:rPr>
              <w:t>Identify and name a variety of common animals (birds and mammals)</w:t>
            </w:r>
          </w:p>
          <w:p w14:paraId="12CCB16C" w14:textId="77777777" w:rsidR="001D3D94" w:rsidRPr="00A10A46" w:rsidRDefault="001D3D94" w:rsidP="001D3D94">
            <w:pPr>
              <w:pStyle w:val="TableStyle2"/>
              <w:numPr>
                <w:ilvl w:val="0"/>
                <w:numId w:val="8"/>
              </w:numPr>
              <w:rPr>
                <w:rFonts w:ascii="Arial Narrow" w:hAnsi="Arial Narrow"/>
              </w:rPr>
            </w:pPr>
            <w:r w:rsidRPr="00A10A46">
              <w:rPr>
                <w:rFonts w:ascii="Arial Narrow" w:hAnsi="Arial Narrow"/>
              </w:rPr>
              <w:t xml:space="preserve">• Identify and name a variety of common animals that are carnivores, </w:t>
            </w:r>
            <w:proofErr w:type="gramStart"/>
            <w:r w:rsidRPr="00A10A46">
              <w:rPr>
                <w:rFonts w:ascii="Arial Narrow" w:hAnsi="Arial Narrow"/>
              </w:rPr>
              <w:t>herbivores</w:t>
            </w:r>
            <w:proofErr w:type="gramEnd"/>
            <w:r w:rsidRPr="00A10A46">
              <w:rPr>
                <w:rFonts w:ascii="Arial Narrow" w:hAnsi="Arial Narrow"/>
              </w:rPr>
              <w:t xml:space="preserve"> and omnivores.</w:t>
            </w:r>
          </w:p>
          <w:p w14:paraId="2371B1CF" w14:textId="77777777" w:rsidR="005F797C" w:rsidRPr="00A10A46" w:rsidRDefault="001D3D94" w:rsidP="001D3D94">
            <w:pPr>
              <w:pStyle w:val="TableStyle2"/>
              <w:jc w:val="center"/>
              <w:rPr>
                <w:rFonts w:ascii="Arial Narrow" w:hAnsi="Arial Narrow"/>
              </w:rPr>
            </w:pPr>
            <w:r w:rsidRPr="00A10A46">
              <w:rPr>
                <w:rFonts w:ascii="Arial Narrow" w:hAnsi="Arial Narrow"/>
              </w:rPr>
              <w:t>• Describe and compare the structure of a variety of common animals (birds and mammals)</w:t>
            </w:r>
          </w:p>
          <w:p w14:paraId="5BBF0B71" w14:textId="77777777" w:rsidR="00924455" w:rsidRPr="00A10A46" w:rsidRDefault="00924455" w:rsidP="00924455">
            <w:pPr>
              <w:pStyle w:val="TableStyle2"/>
              <w:rPr>
                <w:rFonts w:ascii="Arial Narrow" w:hAnsi="Arial Narrow"/>
              </w:rPr>
            </w:pPr>
            <w:r w:rsidRPr="00A10A46">
              <w:rPr>
                <w:rFonts w:ascii="Arial Narrow" w:hAnsi="Arial Narrow"/>
              </w:rPr>
              <w:t>• Identify that most living things live in habitats to which they are suited and describe how different habitats provide for the basic needs of different kinds of animals and plants, and how they depend on each other</w:t>
            </w:r>
          </w:p>
          <w:p w14:paraId="10757F06" w14:textId="4B26E590" w:rsidR="00924455" w:rsidRPr="00C43C9A" w:rsidRDefault="00924455" w:rsidP="00924455">
            <w:pPr>
              <w:pStyle w:val="TableStyle2"/>
              <w:jc w:val="center"/>
              <w:rPr>
                <w:rFonts w:ascii="Arial Narrow" w:hAnsi="Arial Narrow"/>
                <w:b/>
                <w:bCs/>
                <w:sz w:val="22"/>
                <w:szCs w:val="22"/>
              </w:rPr>
            </w:pPr>
            <w:r w:rsidRPr="00A10A46">
              <w:rPr>
                <w:rFonts w:ascii="Arial Narrow" w:hAnsi="Arial Narrow"/>
              </w:rPr>
              <w:t>• Describe how animals obtain their food from plants and other animals, using the idea of a simple food chain, and identify and name different sources of food</w:t>
            </w:r>
          </w:p>
        </w:tc>
      </w:tr>
    </w:tbl>
    <w:p w14:paraId="7AF79BCB" w14:textId="2EDB788E" w:rsidR="006C0748" w:rsidRPr="00387DC5" w:rsidRDefault="00927ED4">
      <w:pPr>
        <w:rPr>
          <w:rFonts w:ascii="Arial Narrow" w:hAnsi="Arial Narrow"/>
        </w:rPr>
      </w:pPr>
      <w:r w:rsidRPr="00387DC5">
        <w:rPr>
          <w:rFonts w:ascii="Arial Narrow" w:hAnsi="Arial Narrow"/>
        </w:rPr>
        <w:t>Y1 objectives about seasons- addressed through Forest School sessions</w:t>
      </w:r>
      <w:r w:rsidR="00387DC5" w:rsidRPr="00387DC5">
        <w:rPr>
          <w:rFonts w:ascii="Arial Narrow" w:hAnsi="Arial Narrow"/>
        </w:rPr>
        <w:t xml:space="preserve"> and adopting a tree (birch or willow) </w:t>
      </w:r>
    </w:p>
    <w:sectPr w:rsidR="006C0748" w:rsidRPr="00387DC5" w:rsidSect="005A09C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2668"/>
    <w:multiLevelType w:val="hybridMultilevel"/>
    <w:tmpl w:val="1E10C010"/>
    <w:lvl w:ilvl="0" w:tplc="D980BF76">
      <w:start w:val="1"/>
      <w:numFmt w:val="bullet"/>
      <w:lvlText w:val="•"/>
      <w:lvlJc w:val="left"/>
      <w:pPr>
        <w:ind w:left="2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7E378E">
      <w:start w:val="1"/>
      <w:numFmt w:val="bullet"/>
      <w:lvlText w:val="•"/>
      <w:lvlJc w:val="left"/>
      <w:pPr>
        <w:ind w:left="100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E2EE8E">
      <w:start w:val="1"/>
      <w:numFmt w:val="bullet"/>
      <w:lvlText w:val="•"/>
      <w:lvlJc w:val="left"/>
      <w:pPr>
        <w:ind w:left="17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CE3454">
      <w:start w:val="1"/>
      <w:numFmt w:val="bullet"/>
      <w:lvlText w:val="•"/>
      <w:lvlJc w:val="left"/>
      <w:pPr>
        <w:ind w:left="244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6683CA">
      <w:start w:val="1"/>
      <w:numFmt w:val="bullet"/>
      <w:lvlText w:val="•"/>
      <w:lvlJc w:val="left"/>
      <w:pPr>
        <w:ind w:left="3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5E9860">
      <w:start w:val="1"/>
      <w:numFmt w:val="bullet"/>
      <w:lvlText w:val="•"/>
      <w:lvlJc w:val="left"/>
      <w:pPr>
        <w:ind w:left="38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22D1E4">
      <w:start w:val="1"/>
      <w:numFmt w:val="bullet"/>
      <w:lvlText w:val="•"/>
      <w:lvlJc w:val="left"/>
      <w:pPr>
        <w:ind w:left="460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06BDC6">
      <w:start w:val="1"/>
      <w:numFmt w:val="bullet"/>
      <w:lvlText w:val="•"/>
      <w:lvlJc w:val="left"/>
      <w:pPr>
        <w:ind w:left="5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948A28">
      <w:start w:val="1"/>
      <w:numFmt w:val="bullet"/>
      <w:lvlText w:val="•"/>
      <w:lvlJc w:val="left"/>
      <w:pPr>
        <w:ind w:left="604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38926EA"/>
    <w:multiLevelType w:val="hybridMultilevel"/>
    <w:tmpl w:val="36D62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C1582"/>
    <w:multiLevelType w:val="hybridMultilevel"/>
    <w:tmpl w:val="A96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27F8D"/>
    <w:multiLevelType w:val="hybridMultilevel"/>
    <w:tmpl w:val="37DA26E0"/>
    <w:lvl w:ilvl="0" w:tplc="B4A23252">
      <w:start w:val="1"/>
      <w:numFmt w:val="bullet"/>
      <w:lvlText w:val="•"/>
      <w:lvlJc w:val="left"/>
      <w:pPr>
        <w:ind w:left="2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D6EE7C">
      <w:start w:val="1"/>
      <w:numFmt w:val="bullet"/>
      <w:lvlText w:val="•"/>
      <w:lvlJc w:val="left"/>
      <w:pPr>
        <w:ind w:left="100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78DB6A">
      <w:start w:val="1"/>
      <w:numFmt w:val="bullet"/>
      <w:lvlText w:val="•"/>
      <w:lvlJc w:val="left"/>
      <w:pPr>
        <w:ind w:left="17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20D848">
      <w:start w:val="1"/>
      <w:numFmt w:val="bullet"/>
      <w:lvlText w:val="•"/>
      <w:lvlJc w:val="left"/>
      <w:pPr>
        <w:ind w:left="244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16519E">
      <w:start w:val="1"/>
      <w:numFmt w:val="bullet"/>
      <w:lvlText w:val="•"/>
      <w:lvlJc w:val="left"/>
      <w:pPr>
        <w:ind w:left="3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E20AF2">
      <w:start w:val="1"/>
      <w:numFmt w:val="bullet"/>
      <w:lvlText w:val="•"/>
      <w:lvlJc w:val="left"/>
      <w:pPr>
        <w:ind w:left="38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06AB70">
      <w:start w:val="1"/>
      <w:numFmt w:val="bullet"/>
      <w:lvlText w:val="•"/>
      <w:lvlJc w:val="left"/>
      <w:pPr>
        <w:ind w:left="460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4424CA">
      <w:start w:val="1"/>
      <w:numFmt w:val="bullet"/>
      <w:lvlText w:val="•"/>
      <w:lvlJc w:val="left"/>
      <w:pPr>
        <w:ind w:left="5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C2FF2E">
      <w:start w:val="1"/>
      <w:numFmt w:val="bullet"/>
      <w:lvlText w:val="•"/>
      <w:lvlJc w:val="left"/>
      <w:pPr>
        <w:ind w:left="604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57C41D2"/>
    <w:multiLevelType w:val="hybridMultilevel"/>
    <w:tmpl w:val="AAECD4CA"/>
    <w:lvl w:ilvl="0" w:tplc="D5AA7A5C">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F08F4E">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3B62E42">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247518">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4DAA112">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94B672">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C63026">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88B240">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267076">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1A42417"/>
    <w:multiLevelType w:val="hybridMultilevel"/>
    <w:tmpl w:val="84A2B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82307C"/>
    <w:multiLevelType w:val="hybridMultilevel"/>
    <w:tmpl w:val="A57C1C44"/>
    <w:lvl w:ilvl="0" w:tplc="A98A7D7A">
      <w:start w:val="1"/>
      <w:numFmt w:val="bullet"/>
      <w:lvlText w:val="•"/>
      <w:lvlJc w:val="left"/>
      <w:pPr>
        <w:ind w:left="280" w:hanging="28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1" w:tplc="2DB6FF7A">
      <w:start w:val="1"/>
      <w:numFmt w:val="bullet"/>
      <w:lvlText w:val="•"/>
      <w:lvlJc w:val="left"/>
      <w:pPr>
        <w:ind w:left="1000" w:hanging="28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2" w:tplc="A83C6F68">
      <w:start w:val="1"/>
      <w:numFmt w:val="bullet"/>
      <w:lvlText w:val="•"/>
      <w:lvlJc w:val="left"/>
      <w:pPr>
        <w:ind w:left="1720" w:hanging="28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3" w:tplc="82F46A30">
      <w:start w:val="1"/>
      <w:numFmt w:val="bullet"/>
      <w:lvlText w:val="•"/>
      <w:lvlJc w:val="left"/>
      <w:pPr>
        <w:ind w:left="2440" w:hanging="28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4" w:tplc="3D4AD392">
      <w:start w:val="1"/>
      <w:numFmt w:val="bullet"/>
      <w:lvlText w:val="•"/>
      <w:lvlJc w:val="left"/>
      <w:pPr>
        <w:ind w:left="3160" w:hanging="28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5" w:tplc="41887E18">
      <w:start w:val="1"/>
      <w:numFmt w:val="bullet"/>
      <w:lvlText w:val="•"/>
      <w:lvlJc w:val="left"/>
      <w:pPr>
        <w:ind w:left="3880" w:hanging="28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6" w:tplc="D1AC2A56">
      <w:start w:val="1"/>
      <w:numFmt w:val="bullet"/>
      <w:lvlText w:val="•"/>
      <w:lvlJc w:val="left"/>
      <w:pPr>
        <w:ind w:left="4600" w:hanging="28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7" w:tplc="952ADCE2">
      <w:start w:val="1"/>
      <w:numFmt w:val="bullet"/>
      <w:lvlText w:val="•"/>
      <w:lvlJc w:val="left"/>
      <w:pPr>
        <w:ind w:left="5320" w:hanging="28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8" w:tplc="663A4C62">
      <w:start w:val="1"/>
      <w:numFmt w:val="bullet"/>
      <w:lvlText w:val="•"/>
      <w:lvlJc w:val="left"/>
      <w:pPr>
        <w:ind w:left="6040" w:hanging="28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3E31A24"/>
    <w:multiLevelType w:val="hybridMultilevel"/>
    <w:tmpl w:val="3FCCEC84"/>
    <w:lvl w:ilvl="0" w:tplc="12CA10C0">
      <w:start w:val="1"/>
      <w:numFmt w:val="bullet"/>
      <w:lvlText w:val="•"/>
      <w:lvlJc w:val="left"/>
      <w:pPr>
        <w:ind w:left="315" w:hanging="315"/>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1" w:tplc="05C473B6">
      <w:start w:val="1"/>
      <w:numFmt w:val="bullet"/>
      <w:lvlText w:val="•"/>
      <w:lvlJc w:val="left"/>
      <w:pPr>
        <w:ind w:left="1035" w:hanging="315"/>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2" w:tplc="86F4B0AA">
      <w:start w:val="1"/>
      <w:numFmt w:val="bullet"/>
      <w:lvlText w:val="•"/>
      <w:lvlJc w:val="left"/>
      <w:pPr>
        <w:ind w:left="1755" w:hanging="315"/>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3" w:tplc="F444673E">
      <w:start w:val="1"/>
      <w:numFmt w:val="bullet"/>
      <w:lvlText w:val="•"/>
      <w:lvlJc w:val="left"/>
      <w:pPr>
        <w:ind w:left="2475" w:hanging="315"/>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4" w:tplc="2F229A76">
      <w:start w:val="1"/>
      <w:numFmt w:val="bullet"/>
      <w:lvlText w:val="•"/>
      <w:lvlJc w:val="left"/>
      <w:pPr>
        <w:ind w:left="3195" w:hanging="315"/>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5" w:tplc="4A6A2508">
      <w:start w:val="1"/>
      <w:numFmt w:val="bullet"/>
      <w:lvlText w:val="•"/>
      <w:lvlJc w:val="left"/>
      <w:pPr>
        <w:ind w:left="3915" w:hanging="315"/>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6" w:tplc="1D302F9A">
      <w:start w:val="1"/>
      <w:numFmt w:val="bullet"/>
      <w:lvlText w:val="•"/>
      <w:lvlJc w:val="left"/>
      <w:pPr>
        <w:ind w:left="4635" w:hanging="315"/>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7" w:tplc="78B2E4C0">
      <w:start w:val="1"/>
      <w:numFmt w:val="bullet"/>
      <w:lvlText w:val="•"/>
      <w:lvlJc w:val="left"/>
      <w:pPr>
        <w:ind w:left="5355" w:hanging="315"/>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8" w:tplc="50D21D12">
      <w:start w:val="1"/>
      <w:numFmt w:val="bullet"/>
      <w:lvlText w:val="•"/>
      <w:lvlJc w:val="left"/>
      <w:pPr>
        <w:ind w:left="6075" w:hanging="315"/>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544062E"/>
    <w:multiLevelType w:val="hybridMultilevel"/>
    <w:tmpl w:val="930257F2"/>
    <w:lvl w:ilvl="0" w:tplc="9CE6D4BC">
      <w:start w:val="1"/>
      <w:numFmt w:val="bullet"/>
      <w:lvlText w:val="•"/>
      <w:lvlJc w:val="left"/>
      <w:pPr>
        <w:ind w:left="360" w:hanging="360"/>
      </w:pPr>
      <w:rPr>
        <w:rFonts w:ascii="Comic Sans MS" w:eastAsia="Comic Sans MS" w:hAnsi="Comic Sans MS" w:cs="Comic Sans MS"/>
        <w:b w:val="0"/>
        <w:bCs w:val="0"/>
        <w:i w:val="0"/>
        <w:iCs w:val="0"/>
        <w:caps w:val="0"/>
        <w:smallCaps w:val="0"/>
        <w:strike w:val="0"/>
        <w:dstrike w:val="0"/>
        <w:outline w:val="0"/>
        <w:emboss w:val="0"/>
        <w:imprint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034134B"/>
    <w:multiLevelType w:val="hybridMultilevel"/>
    <w:tmpl w:val="8E082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B171F7"/>
    <w:multiLevelType w:val="hybridMultilevel"/>
    <w:tmpl w:val="C5A04510"/>
    <w:lvl w:ilvl="0" w:tplc="FF68D562">
      <w:start w:val="1"/>
      <w:numFmt w:val="bullet"/>
      <w:lvlText w:val="•"/>
      <w:lvlJc w:val="left"/>
      <w:pPr>
        <w:ind w:left="315" w:hanging="3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8C237C">
      <w:start w:val="1"/>
      <w:numFmt w:val="bullet"/>
      <w:lvlText w:val="•"/>
      <w:lvlJc w:val="left"/>
      <w:pPr>
        <w:ind w:left="1035" w:hanging="3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D46768">
      <w:start w:val="1"/>
      <w:numFmt w:val="bullet"/>
      <w:lvlText w:val="•"/>
      <w:lvlJc w:val="left"/>
      <w:pPr>
        <w:ind w:left="1755" w:hanging="3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9258A8">
      <w:start w:val="1"/>
      <w:numFmt w:val="bullet"/>
      <w:lvlText w:val="•"/>
      <w:lvlJc w:val="left"/>
      <w:pPr>
        <w:ind w:left="2475" w:hanging="3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542D12">
      <w:start w:val="1"/>
      <w:numFmt w:val="bullet"/>
      <w:lvlText w:val="•"/>
      <w:lvlJc w:val="left"/>
      <w:pPr>
        <w:ind w:left="3195" w:hanging="3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DFE0134">
      <w:start w:val="1"/>
      <w:numFmt w:val="bullet"/>
      <w:lvlText w:val="•"/>
      <w:lvlJc w:val="left"/>
      <w:pPr>
        <w:ind w:left="3915" w:hanging="3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DE1BA8">
      <w:start w:val="1"/>
      <w:numFmt w:val="bullet"/>
      <w:lvlText w:val="•"/>
      <w:lvlJc w:val="left"/>
      <w:pPr>
        <w:ind w:left="4635" w:hanging="3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D8622E">
      <w:start w:val="1"/>
      <w:numFmt w:val="bullet"/>
      <w:lvlText w:val="•"/>
      <w:lvlJc w:val="left"/>
      <w:pPr>
        <w:ind w:left="5355" w:hanging="3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5A49F6">
      <w:start w:val="1"/>
      <w:numFmt w:val="bullet"/>
      <w:lvlText w:val="•"/>
      <w:lvlJc w:val="left"/>
      <w:pPr>
        <w:ind w:left="6075" w:hanging="3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D02637C"/>
    <w:multiLevelType w:val="hybridMultilevel"/>
    <w:tmpl w:val="CD70E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152DBB"/>
    <w:multiLevelType w:val="hybridMultilevel"/>
    <w:tmpl w:val="2C88E092"/>
    <w:lvl w:ilvl="0" w:tplc="F77E29C4">
      <w:start w:val="1"/>
      <w:numFmt w:val="bullet"/>
      <w:lvlText w:val="•"/>
      <w:lvlJc w:val="left"/>
      <w:pPr>
        <w:ind w:left="280" w:hanging="28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1" w:tplc="C96CE244">
      <w:start w:val="1"/>
      <w:numFmt w:val="bullet"/>
      <w:lvlText w:val="•"/>
      <w:lvlJc w:val="left"/>
      <w:pPr>
        <w:ind w:left="1000" w:hanging="28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2" w:tplc="F4AAD0B2">
      <w:start w:val="1"/>
      <w:numFmt w:val="bullet"/>
      <w:lvlText w:val="•"/>
      <w:lvlJc w:val="left"/>
      <w:pPr>
        <w:ind w:left="1720" w:hanging="28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3" w:tplc="FC68E4DA">
      <w:start w:val="1"/>
      <w:numFmt w:val="bullet"/>
      <w:lvlText w:val="•"/>
      <w:lvlJc w:val="left"/>
      <w:pPr>
        <w:ind w:left="2440" w:hanging="28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4" w:tplc="1D56CBA6">
      <w:start w:val="1"/>
      <w:numFmt w:val="bullet"/>
      <w:lvlText w:val="•"/>
      <w:lvlJc w:val="left"/>
      <w:pPr>
        <w:ind w:left="3160" w:hanging="28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5" w:tplc="507ADBAC">
      <w:start w:val="1"/>
      <w:numFmt w:val="bullet"/>
      <w:lvlText w:val="•"/>
      <w:lvlJc w:val="left"/>
      <w:pPr>
        <w:ind w:left="3880" w:hanging="28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6" w:tplc="F6A84C2E">
      <w:start w:val="1"/>
      <w:numFmt w:val="bullet"/>
      <w:lvlText w:val="•"/>
      <w:lvlJc w:val="left"/>
      <w:pPr>
        <w:ind w:left="4600" w:hanging="28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7" w:tplc="E4621F38">
      <w:start w:val="1"/>
      <w:numFmt w:val="bullet"/>
      <w:lvlText w:val="•"/>
      <w:lvlJc w:val="left"/>
      <w:pPr>
        <w:ind w:left="5320" w:hanging="28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8" w:tplc="31B8A9DA">
      <w:start w:val="1"/>
      <w:numFmt w:val="bullet"/>
      <w:lvlText w:val="•"/>
      <w:lvlJc w:val="left"/>
      <w:pPr>
        <w:ind w:left="6040" w:hanging="28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4026B50"/>
    <w:multiLevelType w:val="hybridMultilevel"/>
    <w:tmpl w:val="324C02E8"/>
    <w:lvl w:ilvl="0" w:tplc="9CE6D4BC">
      <w:start w:val="1"/>
      <w:numFmt w:val="bullet"/>
      <w:lvlText w:val="•"/>
      <w:lvlJc w:val="left"/>
      <w:pPr>
        <w:ind w:left="280" w:hanging="280"/>
      </w:pPr>
      <w:rPr>
        <w:rFonts w:ascii="Comic Sans MS" w:eastAsia="Comic Sans MS" w:hAnsi="Comic Sans MS" w:cs="Comic Sans MS"/>
        <w:b w:val="0"/>
        <w:bCs w:val="0"/>
        <w:i w:val="0"/>
        <w:iCs w:val="0"/>
        <w:caps w:val="0"/>
        <w:smallCaps w:val="0"/>
        <w:strike w:val="0"/>
        <w:dstrike w:val="0"/>
        <w:outline w:val="0"/>
        <w:emboss w:val="0"/>
        <w:imprint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07ED5C8">
      <w:start w:val="1"/>
      <w:numFmt w:val="bullet"/>
      <w:lvlText w:val="•"/>
      <w:lvlJc w:val="left"/>
      <w:pPr>
        <w:ind w:left="100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0CDB42">
      <w:start w:val="1"/>
      <w:numFmt w:val="bullet"/>
      <w:lvlText w:val="•"/>
      <w:lvlJc w:val="left"/>
      <w:pPr>
        <w:ind w:left="17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56D904">
      <w:start w:val="1"/>
      <w:numFmt w:val="bullet"/>
      <w:lvlText w:val="•"/>
      <w:lvlJc w:val="left"/>
      <w:pPr>
        <w:ind w:left="244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110DB9A">
      <w:start w:val="1"/>
      <w:numFmt w:val="bullet"/>
      <w:lvlText w:val="•"/>
      <w:lvlJc w:val="left"/>
      <w:pPr>
        <w:ind w:left="3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AACACE">
      <w:start w:val="1"/>
      <w:numFmt w:val="bullet"/>
      <w:lvlText w:val="•"/>
      <w:lvlJc w:val="left"/>
      <w:pPr>
        <w:ind w:left="38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688BC2">
      <w:start w:val="1"/>
      <w:numFmt w:val="bullet"/>
      <w:lvlText w:val="•"/>
      <w:lvlJc w:val="left"/>
      <w:pPr>
        <w:ind w:left="460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24748C">
      <w:start w:val="1"/>
      <w:numFmt w:val="bullet"/>
      <w:lvlText w:val="•"/>
      <w:lvlJc w:val="left"/>
      <w:pPr>
        <w:ind w:left="5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545FB6">
      <w:start w:val="1"/>
      <w:numFmt w:val="bullet"/>
      <w:lvlText w:val="•"/>
      <w:lvlJc w:val="left"/>
      <w:pPr>
        <w:ind w:left="604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99A1656"/>
    <w:multiLevelType w:val="hybridMultilevel"/>
    <w:tmpl w:val="ACA25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B794B40"/>
    <w:multiLevelType w:val="hybridMultilevel"/>
    <w:tmpl w:val="4DA07756"/>
    <w:lvl w:ilvl="0" w:tplc="9CE6D4BC">
      <w:start w:val="1"/>
      <w:numFmt w:val="bullet"/>
      <w:lvlText w:val="•"/>
      <w:lvlJc w:val="left"/>
      <w:pPr>
        <w:ind w:left="360" w:hanging="36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1" w:tplc="EE9C60A8">
      <w:start w:val="1"/>
      <w:numFmt w:val="bullet"/>
      <w:lvlText w:val="•"/>
      <w:lvlJc w:val="left"/>
      <w:pPr>
        <w:ind w:left="1080" w:hanging="36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2" w:tplc="8FA67CE4">
      <w:start w:val="1"/>
      <w:numFmt w:val="bullet"/>
      <w:lvlText w:val="•"/>
      <w:lvlJc w:val="left"/>
      <w:pPr>
        <w:ind w:left="1800" w:hanging="36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3" w:tplc="C29A1C1A">
      <w:start w:val="1"/>
      <w:numFmt w:val="bullet"/>
      <w:lvlText w:val="•"/>
      <w:lvlJc w:val="left"/>
      <w:pPr>
        <w:ind w:left="2520" w:hanging="36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4" w:tplc="76E81054">
      <w:start w:val="1"/>
      <w:numFmt w:val="bullet"/>
      <w:lvlText w:val="•"/>
      <w:lvlJc w:val="left"/>
      <w:pPr>
        <w:ind w:left="3240" w:hanging="36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5" w:tplc="B90EBD62">
      <w:start w:val="1"/>
      <w:numFmt w:val="bullet"/>
      <w:lvlText w:val="•"/>
      <w:lvlJc w:val="left"/>
      <w:pPr>
        <w:ind w:left="3960" w:hanging="36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6" w:tplc="FE2ED174">
      <w:start w:val="1"/>
      <w:numFmt w:val="bullet"/>
      <w:lvlText w:val="•"/>
      <w:lvlJc w:val="left"/>
      <w:pPr>
        <w:ind w:left="4680" w:hanging="36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7" w:tplc="ECF03668">
      <w:start w:val="1"/>
      <w:numFmt w:val="bullet"/>
      <w:lvlText w:val="•"/>
      <w:lvlJc w:val="left"/>
      <w:pPr>
        <w:ind w:left="5400" w:hanging="36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8" w:tplc="A2D2BADA">
      <w:start w:val="1"/>
      <w:numFmt w:val="bullet"/>
      <w:lvlText w:val="•"/>
      <w:lvlJc w:val="left"/>
      <w:pPr>
        <w:ind w:left="6120" w:hanging="36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8DB4966"/>
    <w:multiLevelType w:val="hybridMultilevel"/>
    <w:tmpl w:val="01B83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8249065">
    <w:abstractNumId w:val="4"/>
  </w:num>
  <w:num w:numId="2" w16cid:durableId="1295330466">
    <w:abstractNumId w:val="4"/>
    <w:lvlOverride w:ilvl="0">
      <w:lvl w:ilvl="0" w:tplc="D5AA7A5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0F08F4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3B62E42">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E24751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4DAA112">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094B672">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4C63026">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B88B240">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6267076">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1077483744">
    <w:abstractNumId w:val="4"/>
    <w:lvlOverride w:ilvl="0">
      <w:lvl w:ilvl="0" w:tplc="D5AA7A5C">
        <w:start w:val="1"/>
        <w:numFmt w:val="bullet"/>
        <w:lvlText w:val="•"/>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A0F08F4E">
        <w:start w:val="1"/>
        <w:numFmt w:val="bullet"/>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43B62E42">
        <w:start w:val="1"/>
        <w:numFmt w:val="bullet"/>
        <w:lvlText w:val="•"/>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FE247518">
        <w:start w:val="1"/>
        <w:numFmt w:val="bullet"/>
        <w:lvlText w:val="•"/>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B4DAA112">
        <w:start w:val="1"/>
        <w:numFmt w:val="bullet"/>
        <w:lvlText w:val="•"/>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094B672">
        <w:start w:val="1"/>
        <w:numFmt w:val="bullet"/>
        <w:lvlText w:val="•"/>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4C63026">
        <w:start w:val="1"/>
        <w:numFmt w:val="bullet"/>
        <w:lvlText w:val="•"/>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6B88B240">
        <w:start w:val="1"/>
        <w:numFmt w:val="bullet"/>
        <w:lvlText w:val="•"/>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B6267076">
        <w:start w:val="1"/>
        <w:numFmt w:val="bullet"/>
        <w:lvlText w:val="•"/>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 w16cid:durableId="1772121029">
    <w:abstractNumId w:val="13"/>
  </w:num>
  <w:num w:numId="5" w16cid:durableId="644043307">
    <w:abstractNumId w:val="3"/>
  </w:num>
  <w:num w:numId="6" w16cid:durableId="971715357">
    <w:abstractNumId w:val="0"/>
  </w:num>
  <w:num w:numId="7" w16cid:durableId="1344432796">
    <w:abstractNumId w:val="10"/>
  </w:num>
  <w:num w:numId="8" w16cid:durableId="1717969172">
    <w:abstractNumId w:val="8"/>
  </w:num>
  <w:num w:numId="9" w16cid:durableId="1975258384">
    <w:abstractNumId w:val="15"/>
  </w:num>
  <w:num w:numId="10" w16cid:durableId="53504365">
    <w:abstractNumId w:val="15"/>
    <w:lvlOverride w:ilvl="0">
      <w:lvl w:ilvl="0" w:tplc="9CE6D4BC">
        <w:start w:val="1"/>
        <w:numFmt w:val="bullet"/>
        <w:lvlText w:val="•"/>
        <w:lvlJc w:val="left"/>
        <w:pPr>
          <w:ind w:left="360" w:hanging="36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E9C60A8">
        <w:start w:val="1"/>
        <w:numFmt w:val="bullet"/>
        <w:lvlText w:val="•"/>
        <w:lvlJc w:val="left"/>
        <w:pPr>
          <w:ind w:left="1080" w:hanging="36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FA67CE4">
        <w:start w:val="1"/>
        <w:numFmt w:val="bullet"/>
        <w:lvlText w:val="•"/>
        <w:lvlJc w:val="left"/>
        <w:pPr>
          <w:ind w:left="1800" w:hanging="36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29A1C1A">
        <w:start w:val="1"/>
        <w:numFmt w:val="bullet"/>
        <w:lvlText w:val="•"/>
        <w:lvlJc w:val="left"/>
        <w:pPr>
          <w:ind w:left="2520" w:hanging="36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6E81054">
        <w:start w:val="1"/>
        <w:numFmt w:val="bullet"/>
        <w:lvlText w:val="•"/>
        <w:lvlJc w:val="left"/>
        <w:pPr>
          <w:ind w:left="3240" w:hanging="36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90EBD62">
        <w:start w:val="1"/>
        <w:numFmt w:val="bullet"/>
        <w:lvlText w:val="•"/>
        <w:lvlJc w:val="left"/>
        <w:pPr>
          <w:ind w:left="3960" w:hanging="36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E2ED174">
        <w:start w:val="1"/>
        <w:numFmt w:val="bullet"/>
        <w:lvlText w:val="•"/>
        <w:lvlJc w:val="left"/>
        <w:pPr>
          <w:ind w:left="4680" w:hanging="36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CF03668">
        <w:start w:val="1"/>
        <w:numFmt w:val="bullet"/>
        <w:lvlText w:val="•"/>
        <w:lvlJc w:val="left"/>
        <w:pPr>
          <w:ind w:left="5400" w:hanging="36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2D2BADA">
        <w:start w:val="1"/>
        <w:numFmt w:val="bullet"/>
        <w:lvlText w:val="•"/>
        <w:lvlJc w:val="left"/>
        <w:pPr>
          <w:ind w:left="6120" w:hanging="36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16cid:durableId="514852887">
    <w:abstractNumId w:val="12"/>
  </w:num>
  <w:num w:numId="12" w16cid:durableId="898633330">
    <w:abstractNumId w:val="7"/>
  </w:num>
  <w:num w:numId="13" w16cid:durableId="375862429">
    <w:abstractNumId w:val="6"/>
  </w:num>
  <w:num w:numId="14" w16cid:durableId="1773894669">
    <w:abstractNumId w:val="9"/>
  </w:num>
  <w:num w:numId="15" w16cid:durableId="231308033">
    <w:abstractNumId w:val="2"/>
  </w:num>
  <w:num w:numId="16" w16cid:durableId="319162535">
    <w:abstractNumId w:val="11"/>
  </w:num>
  <w:num w:numId="17" w16cid:durableId="254216820">
    <w:abstractNumId w:val="1"/>
  </w:num>
  <w:num w:numId="18" w16cid:durableId="673922206">
    <w:abstractNumId w:val="14"/>
  </w:num>
  <w:num w:numId="19" w16cid:durableId="1383139074">
    <w:abstractNumId w:val="16"/>
  </w:num>
  <w:num w:numId="20" w16cid:durableId="7702049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748"/>
    <w:rsid w:val="00005258"/>
    <w:rsid w:val="00032FF6"/>
    <w:rsid w:val="00035ADE"/>
    <w:rsid w:val="00055049"/>
    <w:rsid w:val="0011438A"/>
    <w:rsid w:val="0013209E"/>
    <w:rsid w:val="00170D60"/>
    <w:rsid w:val="001D14FB"/>
    <w:rsid w:val="001D3D94"/>
    <w:rsid w:val="0025620B"/>
    <w:rsid w:val="002B463D"/>
    <w:rsid w:val="002D53DF"/>
    <w:rsid w:val="002F06F4"/>
    <w:rsid w:val="0031328B"/>
    <w:rsid w:val="003139F3"/>
    <w:rsid w:val="00387DC5"/>
    <w:rsid w:val="003A7847"/>
    <w:rsid w:val="004262F2"/>
    <w:rsid w:val="004473A6"/>
    <w:rsid w:val="004679B3"/>
    <w:rsid w:val="005A09CB"/>
    <w:rsid w:val="005B1EE3"/>
    <w:rsid w:val="005F797C"/>
    <w:rsid w:val="00623415"/>
    <w:rsid w:val="00627F24"/>
    <w:rsid w:val="0063667C"/>
    <w:rsid w:val="006471CE"/>
    <w:rsid w:val="00667FA3"/>
    <w:rsid w:val="00691BDF"/>
    <w:rsid w:val="006B1482"/>
    <w:rsid w:val="006C0748"/>
    <w:rsid w:val="006D2E54"/>
    <w:rsid w:val="007005AA"/>
    <w:rsid w:val="00733682"/>
    <w:rsid w:val="00766251"/>
    <w:rsid w:val="00782521"/>
    <w:rsid w:val="007846B6"/>
    <w:rsid w:val="007B6BEF"/>
    <w:rsid w:val="00821F0C"/>
    <w:rsid w:val="00830780"/>
    <w:rsid w:val="00831E8C"/>
    <w:rsid w:val="00836412"/>
    <w:rsid w:val="00854DE4"/>
    <w:rsid w:val="00894650"/>
    <w:rsid w:val="008B35D2"/>
    <w:rsid w:val="008C1EBE"/>
    <w:rsid w:val="008E12CA"/>
    <w:rsid w:val="008F5BEA"/>
    <w:rsid w:val="00924455"/>
    <w:rsid w:val="00927ED4"/>
    <w:rsid w:val="0093634C"/>
    <w:rsid w:val="0094797A"/>
    <w:rsid w:val="00970F31"/>
    <w:rsid w:val="00986D0C"/>
    <w:rsid w:val="009A5B74"/>
    <w:rsid w:val="009E74EC"/>
    <w:rsid w:val="009F72A6"/>
    <w:rsid w:val="00A10A46"/>
    <w:rsid w:val="00A16640"/>
    <w:rsid w:val="00A47613"/>
    <w:rsid w:val="00AB41EE"/>
    <w:rsid w:val="00AC2571"/>
    <w:rsid w:val="00B27559"/>
    <w:rsid w:val="00B41859"/>
    <w:rsid w:val="00B42D06"/>
    <w:rsid w:val="00BA3C34"/>
    <w:rsid w:val="00BD1AD0"/>
    <w:rsid w:val="00BE4B3B"/>
    <w:rsid w:val="00BF62DD"/>
    <w:rsid w:val="00C315EE"/>
    <w:rsid w:val="00C43C9A"/>
    <w:rsid w:val="00CA3D19"/>
    <w:rsid w:val="00CA5805"/>
    <w:rsid w:val="00CC3EBA"/>
    <w:rsid w:val="00CE10C1"/>
    <w:rsid w:val="00CE513B"/>
    <w:rsid w:val="00D1249B"/>
    <w:rsid w:val="00D96C8C"/>
    <w:rsid w:val="00DC0071"/>
    <w:rsid w:val="00E03EA5"/>
    <w:rsid w:val="00E323F9"/>
    <w:rsid w:val="00E3678B"/>
    <w:rsid w:val="00E813EB"/>
    <w:rsid w:val="00E84335"/>
    <w:rsid w:val="00EA1CE9"/>
    <w:rsid w:val="00EE1AE9"/>
    <w:rsid w:val="00F0091E"/>
    <w:rsid w:val="00F2165C"/>
    <w:rsid w:val="00F6637E"/>
    <w:rsid w:val="00F74100"/>
    <w:rsid w:val="00FC2612"/>
    <w:rsid w:val="00FD1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79AF6"/>
  <w15:chartTrackingRefBased/>
  <w15:docId w15:val="{9C0DFFBA-7B4E-426C-8305-1A353D2A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Style2">
    <w:name w:val="Table Style 2"/>
    <w:rsid w:val="006C0748"/>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n-GB"/>
    </w:rPr>
  </w:style>
  <w:style w:type="paragraph" w:styleId="ListParagraph">
    <w:name w:val="List Paragraph"/>
    <w:basedOn w:val="Normal"/>
    <w:uiPriority w:val="34"/>
    <w:qFormat/>
    <w:rsid w:val="006C0748"/>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iPriority w:val="99"/>
    <w:semiHidden/>
    <w:unhideWhenUsed/>
    <w:rsid w:val="00447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3A6"/>
    <w:rPr>
      <w:rFonts w:ascii="Segoe UI" w:hAnsi="Segoe UI" w:cs="Segoe UI"/>
      <w:sz w:val="18"/>
      <w:szCs w:val="18"/>
    </w:rPr>
  </w:style>
  <w:style w:type="table" w:styleId="TableGrid">
    <w:name w:val="Table Grid"/>
    <w:basedOn w:val="TableNormal"/>
    <w:uiPriority w:val="39"/>
    <w:rsid w:val="00627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Harris</dc:creator>
  <cp:keywords/>
  <dc:description/>
  <cp:lastModifiedBy>Trotter, Jo</cp:lastModifiedBy>
  <cp:revision>75</cp:revision>
  <cp:lastPrinted>2022-11-30T10:29:00Z</cp:lastPrinted>
  <dcterms:created xsi:type="dcterms:W3CDTF">2023-11-23T20:41:00Z</dcterms:created>
  <dcterms:modified xsi:type="dcterms:W3CDTF">2023-11-27T10:00:00Z</dcterms:modified>
</cp:coreProperties>
</file>